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3D561" w14:textId="77777777" w:rsidR="004468F8" w:rsidRDefault="00000000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Kontaktpersonas kapavietu jautājumos Valmieras novada kapsētās</w:t>
      </w:r>
    </w:p>
    <w:tbl>
      <w:tblPr>
        <w:tblStyle w:val="a"/>
        <w:tblW w:w="7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269"/>
        <w:gridCol w:w="1275"/>
      </w:tblGrid>
      <w:tr w:rsidR="004468F8" w14:paraId="644FEE88" w14:textId="77777777" w:rsidTr="00A76891">
        <w:tc>
          <w:tcPr>
            <w:tcW w:w="4106" w:type="dxa"/>
          </w:tcPr>
          <w:p w14:paraId="012DD10B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Pilsētas, </w:t>
            </w:r>
            <w:proofErr w:type="spellStart"/>
            <w:r>
              <w:rPr>
                <w:rFonts w:ascii="Arial" w:eastAsia="Arial" w:hAnsi="Arial" w:cs="Arial"/>
              </w:rPr>
              <w:t>Brēžas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Dīvala</w:t>
            </w:r>
            <w:proofErr w:type="spellEnd"/>
            <w:r>
              <w:rPr>
                <w:rFonts w:ascii="Arial" w:eastAsia="Arial" w:hAnsi="Arial" w:cs="Arial"/>
              </w:rPr>
              <w:t xml:space="preserve"> kapi, Valmiera</w:t>
            </w:r>
          </w:p>
        </w:tc>
        <w:tc>
          <w:tcPr>
            <w:tcW w:w="2269" w:type="dxa"/>
          </w:tcPr>
          <w:p w14:paraId="55B94E90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Agris Rudzītis</w:t>
            </w:r>
          </w:p>
        </w:tc>
        <w:tc>
          <w:tcPr>
            <w:tcW w:w="1275" w:type="dxa"/>
          </w:tcPr>
          <w:p w14:paraId="4107D3AA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25449932</w:t>
            </w:r>
          </w:p>
        </w:tc>
      </w:tr>
      <w:tr w:rsidR="004468F8" w14:paraId="7FEC0232" w14:textId="77777777" w:rsidTr="00A76891">
        <w:tc>
          <w:tcPr>
            <w:tcW w:w="4106" w:type="dxa"/>
          </w:tcPr>
          <w:p w14:paraId="697EC613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Kocēnu kapi</w:t>
            </w:r>
          </w:p>
        </w:tc>
        <w:tc>
          <w:tcPr>
            <w:tcW w:w="2269" w:type="dxa"/>
          </w:tcPr>
          <w:p w14:paraId="3F81AB9B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Valda </w:t>
            </w:r>
            <w:proofErr w:type="spellStart"/>
            <w:r>
              <w:rPr>
                <w:rFonts w:ascii="Arial" w:eastAsia="Arial" w:hAnsi="Arial" w:cs="Arial"/>
              </w:rPr>
              <w:t>Ponne</w:t>
            </w:r>
            <w:proofErr w:type="spellEnd"/>
            <w:r>
              <w:rPr>
                <w:rFonts w:ascii="Arial" w:eastAsia="Arial" w:hAnsi="Arial" w:cs="Arial"/>
              </w:rPr>
              <w:t xml:space="preserve">-Slucka </w:t>
            </w:r>
          </w:p>
        </w:tc>
        <w:tc>
          <w:tcPr>
            <w:tcW w:w="1275" w:type="dxa"/>
          </w:tcPr>
          <w:p w14:paraId="6CA137F1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29269910 </w:t>
            </w:r>
          </w:p>
        </w:tc>
      </w:tr>
      <w:tr w:rsidR="004468F8" w14:paraId="486BFB7E" w14:textId="77777777" w:rsidTr="00A76891">
        <w:tc>
          <w:tcPr>
            <w:tcW w:w="4106" w:type="dxa"/>
          </w:tcPr>
          <w:p w14:paraId="1C1D3CDD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Dikļu kapi</w:t>
            </w:r>
          </w:p>
        </w:tc>
        <w:tc>
          <w:tcPr>
            <w:tcW w:w="2269" w:type="dxa"/>
          </w:tcPr>
          <w:p w14:paraId="28B4B823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Arturs Bērziņš</w:t>
            </w:r>
          </w:p>
        </w:tc>
        <w:tc>
          <w:tcPr>
            <w:tcW w:w="1275" w:type="dxa"/>
          </w:tcPr>
          <w:p w14:paraId="3808E5FD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28757554</w:t>
            </w:r>
          </w:p>
        </w:tc>
      </w:tr>
      <w:tr w:rsidR="004468F8" w14:paraId="7C7EF686" w14:textId="77777777" w:rsidTr="00A76891">
        <w:tc>
          <w:tcPr>
            <w:tcW w:w="4106" w:type="dxa"/>
          </w:tcPr>
          <w:p w14:paraId="719BEFC8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Rubenes kapi, Kocēnu pagasts</w:t>
            </w:r>
          </w:p>
        </w:tc>
        <w:tc>
          <w:tcPr>
            <w:tcW w:w="2269" w:type="dxa"/>
          </w:tcPr>
          <w:p w14:paraId="064AB1CA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Ainārs Bērziņš</w:t>
            </w:r>
          </w:p>
        </w:tc>
        <w:tc>
          <w:tcPr>
            <w:tcW w:w="1275" w:type="dxa"/>
          </w:tcPr>
          <w:p w14:paraId="7A9335AC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27891665</w:t>
            </w:r>
          </w:p>
        </w:tc>
      </w:tr>
      <w:tr w:rsidR="004468F8" w:rsidRPr="00A76891" w14:paraId="351FC82F" w14:textId="77777777" w:rsidTr="00A76891">
        <w:tc>
          <w:tcPr>
            <w:tcW w:w="4106" w:type="dxa"/>
          </w:tcPr>
          <w:p w14:paraId="2DC47A60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 xml:space="preserve">Briedīšu kapi, </w:t>
            </w:r>
            <w:proofErr w:type="spellStart"/>
            <w:r w:rsidRPr="00A76891">
              <w:rPr>
                <w:rFonts w:ascii="Arial" w:eastAsia="Arial" w:hAnsi="Arial" w:cs="Arial"/>
              </w:rPr>
              <w:t>Jeru</w:t>
            </w:r>
            <w:proofErr w:type="spellEnd"/>
            <w:r w:rsidRPr="00A76891">
              <w:rPr>
                <w:rFonts w:ascii="Arial" w:eastAsia="Arial" w:hAnsi="Arial" w:cs="Arial"/>
              </w:rPr>
              <w:t xml:space="preserve"> pagasts</w:t>
            </w:r>
          </w:p>
        </w:tc>
        <w:tc>
          <w:tcPr>
            <w:tcW w:w="2269" w:type="dxa"/>
          </w:tcPr>
          <w:p w14:paraId="65978CEA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 xml:space="preserve">Staņislavs </w:t>
            </w:r>
            <w:proofErr w:type="spellStart"/>
            <w:r w:rsidRPr="00A76891">
              <w:rPr>
                <w:rFonts w:ascii="Arial" w:eastAsia="Arial" w:hAnsi="Arial" w:cs="Arial"/>
              </w:rPr>
              <w:t>Madelāns</w:t>
            </w:r>
            <w:proofErr w:type="spellEnd"/>
          </w:p>
        </w:tc>
        <w:tc>
          <w:tcPr>
            <w:tcW w:w="1275" w:type="dxa"/>
          </w:tcPr>
          <w:p w14:paraId="0205D743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22467492</w:t>
            </w:r>
          </w:p>
        </w:tc>
      </w:tr>
      <w:tr w:rsidR="004468F8" w:rsidRPr="00A76891" w14:paraId="6926A0D7" w14:textId="77777777" w:rsidTr="00A76891">
        <w:tc>
          <w:tcPr>
            <w:tcW w:w="4106" w:type="dxa"/>
          </w:tcPr>
          <w:p w14:paraId="1F4F7850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Bērtuļu kapi, Rūjiena</w:t>
            </w:r>
          </w:p>
        </w:tc>
        <w:tc>
          <w:tcPr>
            <w:tcW w:w="2269" w:type="dxa"/>
          </w:tcPr>
          <w:p w14:paraId="46C7593F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Agita Bērziņa</w:t>
            </w:r>
          </w:p>
        </w:tc>
        <w:tc>
          <w:tcPr>
            <w:tcW w:w="1275" w:type="dxa"/>
          </w:tcPr>
          <w:p w14:paraId="68B7AAF6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22032640</w:t>
            </w:r>
          </w:p>
        </w:tc>
      </w:tr>
      <w:tr w:rsidR="004468F8" w:rsidRPr="00A76891" w14:paraId="5EFEA02A" w14:textId="77777777" w:rsidTr="00A76891">
        <w:tc>
          <w:tcPr>
            <w:tcW w:w="4106" w:type="dxa"/>
          </w:tcPr>
          <w:p w14:paraId="09F55384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Skudrītes kapi, Rūjiena</w:t>
            </w:r>
          </w:p>
        </w:tc>
        <w:tc>
          <w:tcPr>
            <w:tcW w:w="2269" w:type="dxa"/>
          </w:tcPr>
          <w:p w14:paraId="2391A8A6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Ainārs Bērziņš</w:t>
            </w:r>
          </w:p>
        </w:tc>
        <w:tc>
          <w:tcPr>
            <w:tcW w:w="1275" w:type="dxa"/>
          </w:tcPr>
          <w:p w14:paraId="25FFBCE7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26445988</w:t>
            </w:r>
          </w:p>
        </w:tc>
      </w:tr>
      <w:tr w:rsidR="004468F8" w:rsidRPr="00A76891" w14:paraId="6BE591CE" w14:textId="77777777" w:rsidTr="00A76891">
        <w:tc>
          <w:tcPr>
            <w:tcW w:w="4106" w:type="dxa"/>
          </w:tcPr>
          <w:p w14:paraId="69535893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Strenču kapi</w:t>
            </w:r>
          </w:p>
        </w:tc>
        <w:tc>
          <w:tcPr>
            <w:tcW w:w="2269" w:type="dxa"/>
          </w:tcPr>
          <w:p w14:paraId="3D7A0021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Eva Boša</w:t>
            </w:r>
          </w:p>
        </w:tc>
        <w:tc>
          <w:tcPr>
            <w:tcW w:w="1275" w:type="dxa"/>
          </w:tcPr>
          <w:p w14:paraId="0C63CE14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28613354</w:t>
            </w:r>
          </w:p>
        </w:tc>
      </w:tr>
      <w:tr w:rsidR="004468F8" w14:paraId="67C9995A" w14:textId="77777777" w:rsidTr="00A76891">
        <w:tc>
          <w:tcPr>
            <w:tcW w:w="4106" w:type="dxa"/>
          </w:tcPr>
          <w:p w14:paraId="6117830C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Sedas kapi</w:t>
            </w:r>
          </w:p>
        </w:tc>
        <w:tc>
          <w:tcPr>
            <w:tcW w:w="2269" w:type="dxa"/>
          </w:tcPr>
          <w:p w14:paraId="5E0B3CE6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 xml:space="preserve">Guna </w:t>
            </w:r>
            <w:proofErr w:type="spellStart"/>
            <w:r w:rsidRPr="00A76891">
              <w:rPr>
                <w:rFonts w:ascii="Arial" w:eastAsia="Arial" w:hAnsi="Arial" w:cs="Arial"/>
              </w:rPr>
              <w:t>Ruzankina</w:t>
            </w:r>
            <w:proofErr w:type="spellEnd"/>
          </w:p>
        </w:tc>
        <w:tc>
          <w:tcPr>
            <w:tcW w:w="1275" w:type="dxa"/>
          </w:tcPr>
          <w:p w14:paraId="702C1FB7" w14:textId="77777777" w:rsidR="004468F8" w:rsidRPr="00A76891" w:rsidRDefault="00000000">
            <w:pPr>
              <w:rPr>
                <w:rFonts w:ascii="Arial" w:eastAsia="Arial" w:hAnsi="Arial" w:cs="Arial"/>
              </w:rPr>
            </w:pPr>
            <w:r w:rsidRPr="00A76891">
              <w:rPr>
                <w:rFonts w:ascii="Arial" w:eastAsia="Arial" w:hAnsi="Arial" w:cs="Arial"/>
              </w:rPr>
              <w:t>29924974</w:t>
            </w:r>
          </w:p>
        </w:tc>
      </w:tr>
      <w:tr w:rsidR="004468F8" w14:paraId="031DC1D1" w14:textId="77777777" w:rsidTr="00A76891">
        <w:tc>
          <w:tcPr>
            <w:tcW w:w="4106" w:type="dxa"/>
          </w:tcPr>
          <w:p w14:paraId="3C0D04DC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Burtnieku Jaunie un Vecie kapi, Rencēnu kapi</w:t>
            </w:r>
          </w:p>
        </w:tc>
        <w:tc>
          <w:tcPr>
            <w:tcW w:w="2269" w:type="dxa"/>
          </w:tcPr>
          <w:p w14:paraId="5A804CBA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Dace </w:t>
            </w:r>
            <w:proofErr w:type="spellStart"/>
            <w:r>
              <w:rPr>
                <w:rFonts w:ascii="Arial" w:eastAsia="Arial" w:hAnsi="Arial" w:cs="Arial"/>
              </w:rPr>
              <w:t>Kaģe</w:t>
            </w:r>
            <w:proofErr w:type="spellEnd"/>
          </w:p>
        </w:tc>
        <w:tc>
          <w:tcPr>
            <w:tcW w:w="1275" w:type="dxa"/>
          </w:tcPr>
          <w:p w14:paraId="070C6F7D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26592190</w:t>
            </w:r>
          </w:p>
        </w:tc>
      </w:tr>
      <w:tr w:rsidR="004468F8" w14:paraId="17538EF4" w14:textId="77777777" w:rsidTr="00A76891">
        <w:tc>
          <w:tcPr>
            <w:tcW w:w="4106" w:type="dxa"/>
          </w:tcPr>
          <w:p w14:paraId="27A11345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Ēveles kapi</w:t>
            </w:r>
          </w:p>
        </w:tc>
        <w:tc>
          <w:tcPr>
            <w:tcW w:w="2269" w:type="dxa"/>
          </w:tcPr>
          <w:p w14:paraId="696CF537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Raimonds </w:t>
            </w:r>
            <w:proofErr w:type="spellStart"/>
            <w:r>
              <w:rPr>
                <w:rFonts w:ascii="Arial" w:eastAsia="Arial" w:hAnsi="Arial" w:cs="Arial"/>
              </w:rPr>
              <w:t>Bedrītis</w:t>
            </w:r>
            <w:proofErr w:type="spellEnd"/>
          </w:p>
        </w:tc>
        <w:tc>
          <w:tcPr>
            <w:tcW w:w="1275" w:type="dxa"/>
          </w:tcPr>
          <w:p w14:paraId="140823D6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20209618</w:t>
            </w:r>
          </w:p>
        </w:tc>
      </w:tr>
      <w:tr w:rsidR="004468F8" w14:paraId="1E8C728A" w14:textId="77777777" w:rsidTr="00A76891">
        <w:tc>
          <w:tcPr>
            <w:tcW w:w="4106" w:type="dxa"/>
          </w:tcPr>
          <w:p w14:paraId="7B9FE1AE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Matīšu kapi, Matīšu pagasts</w:t>
            </w:r>
          </w:p>
        </w:tc>
        <w:tc>
          <w:tcPr>
            <w:tcW w:w="2269" w:type="dxa"/>
          </w:tcPr>
          <w:p w14:paraId="3FA1D582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Ingrīda </w:t>
            </w:r>
            <w:proofErr w:type="spellStart"/>
            <w:r>
              <w:rPr>
                <w:rFonts w:ascii="Arial" w:eastAsia="Arial" w:hAnsi="Arial" w:cs="Arial"/>
              </w:rPr>
              <w:t>Ārmane</w:t>
            </w:r>
            <w:proofErr w:type="spellEnd"/>
          </w:p>
        </w:tc>
        <w:tc>
          <w:tcPr>
            <w:tcW w:w="1275" w:type="dxa"/>
          </w:tcPr>
          <w:p w14:paraId="3E88BB76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26199854</w:t>
            </w:r>
          </w:p>
        </w:tc>
      </w:tr>
      <w:tr w:rsidR="004468F8" w14:paraId="14F1D002" w14:textId="77777777" w:rsidTr="00A76891">
        <w:tc>
          <w:tcPr>
            <w:tcW w:w="4106" w:type="dxa"/>
          </w:tcPr>
          <w:p w14:paraId="0D12D55A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Mazsalacas kapi</w:t>
            </w:r>
          </w:p>
        </w:tc>
        <w:tc>
          <w:tcPr>
            <w:tcW w:w="2269" w:type="dxa"/>
          </w:tcPr>
          <w:p w14:paraId="268FA089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Anita Rubule</w:t>
            </w:r>
          </w:p>
        </w:tc>
        <w:tc>
          <w:tcPr>
            <w:tcW w:w="1275" w:type="dxa"/>
          </w:tcPr>
          <w:p w14:paraId="6F0E5C24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26753452</w:t>
            </w:r>
          </w:p>
        </w:tc>
      </w:tr>
      <w:tr w:rsidR="004468F8" w14:paraId="27DE759D" w14:textId="77777777" w:rsidTr="00A76891">
        <w:tc>
          <w:tcPr>
            <w:tcW w:w="4106" w:type="dxa"/>
          </w:tcPr>
          <w:p w14:paraId="1BC5AB2E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Trikātas kapsēta</w:t>
            </w:r>
          </w:p>
        </w:tc>
        <w:tc>
          <w:tcPr>
            <w:tcW w:w="2269" w:type="dxa"/>
          </w:tcPr>
          <w:p w14:paraId="0944BE02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Anna </w:t>
            </w:r>
            <w:proofErr w:type="spellStart"/>
            <w:r>
              <w:rPr>
                <w:rFonts w:ascii="Arial" w:eastAsia="Arial" w:hAnsi="Arial" w:cs="Arial"/>
              </w:rPr>
              <w:t>Knopkina</w:t>
            </w:r>
            <w:proofErr w:type="spellEnd"/>
          </w:p>
        </w:tc>
        <w:tc>
          <w:tcPr>
            <w:tcW w:w="1275" w:type="dxa"/>
          </w:tcPr>
          <w:p w14:paraId="2D3A1258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28783433</w:t>
            </w:r>
          </w:p>
        </w:tc>
      </w:tr>
      <w:tr w:rsidR="004468F8" w14:paraId="14B039FE" w14:textId="77777777" w:rsidTr="00A76891">
        <w:tc>
          <w:tcPr>
            <w:tcW w:w="4106" w:type="dxa"/>
          </w:tcPr>
          <w:p w14:paraId="1C52D1FE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Kauguru kapsēta</w:t>
            </w:r>
          </w:p>
        </w:tc>
        <w:tc>
          <w:tcPr>
            <w:tcW w:w="2269" w:type="dxa"/>
          </w:tcPr>
          <w:p w14:paraId="304EBB77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Diāna Pētersone</w:t>
            </w:r>
          </w:p>
        </w:tc>
        <w:tc>
          <w:tcPr>
            <w:tcW w:w="1275" w:type="dxa"/>
          </w:tcPr>
          <w:p w14:paraId="577A94ED" w14:textId="77777777" w:rsidR="004468F8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29196719</w:t>
            </w:r>
          </w:p>
        </w:tc>
      </w:tr>
    </w:tbl>
    <w:p w14:paraId="47AD7C58" w14:textId="77777777" w:rsidR="004468F8" w:rsidRDefault="004468F8"/>
    <w:sectPr w:rsidR="004468F8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F1D16617-27D9-4649-9DC6-69C2402AD2F7}"/>
    <w:embedBold r:id="rId2" w:fontKey="{03B0C872-EAD5-485B-B2F4-1C132815EB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3015ED93-BC43-468D-9875-C288EF65157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4" w:fontKey="{09C695E9-52B4-4D7B-828C-AB482CAEC7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8F8"/>
    <w:rsid w:val="004468F8"/>
    <w:rsid w:val="00A0248C"/>
    <w:rsid w:val="00A7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DA68"/>
  <w15:docId w15:val="{16C506DC-79D5-4C02-A157-088C42A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B96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55DA3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Rmdpf8woNDN7i4OFVptVNZIpnw==">CgMxLjA4AHIhMUNnemFoZ2FDcG11cnhDb0hkMTZfd2JUUTVtUV9rMEhr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485</Words>
  <Characters>278</Characters>
  <Application>Microsoft Office Word</Application>
  <DocSecurity>0</DocSecurity>
  <Lines>2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Aija O</dc:creator>
  <cp:lastModifiedBy>Aija Ose</cp:lastModifiedBy>
  <cp:revision>2</cp:revision>
  <dcterms:created xsi:type="dcterms:W3CDTF">2026-10-22T05:52:00Z</dcterms:created>
  <dcterms:modified xsi:type="dcterms:W3CDTF">2026-10-22T05:52:00Z</dcterms:modified>
</cp:coreProperties>
</file>