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172A" w14:textId="77777777" w:rsidR="00EE2BC0" w:rsidRPr="000229F4" w:rsidRDefault="00EE2BC0" w:rsidP="00EE2BC0">
      <w:pPr>
        <w:jc w:val="right"/>
        <w:rPr>
          <w:rFonts w:ascii="Arial" w:eastAsia="Calibri" w:hAnsi="Arial" w:cs="Arial"/>
          <w:sz w:val="20"/>
          <w:szCs w:val="20"/>
        </w:rPr>
      </w:pPr>
      <w:r w:rsidRPr="000229F4">
        <w:rPr>
          <w:rFonts w:ascii="Arial" w:eastAsia="Calibri" w:hAnsi="Arial" w:cs="Arial"/>
          <w:sz w:val="20"/>
          <w:szCs w:val="20"/>
        </w:rPr>
        <w:t>3.pielikums</w:t>
      </w:r>
    </w:p>
    <w:p w14:paraId="06416F18" w14:textId="77777777" w:rsidR="00EE2BC0" w:rsidRPr="00A35C2B" w:rsidRDefault="00EE2BC0" w:rsidP="00EE2BC0">
      <w:pPr>
        <w:jc w:val="right"/>
        <w:rPr>
          <w:rFonts w:ascii="Arial" w:hAnsi="Arial" w:cs="Arial"/>
          <w:bCs/>
          <w:sz w:val="20"/>
          <w:szCs w:val="20"/>
        </w:rPr>
      </w:pPr>
      <w:r w:rsidRPr="00A35C2B">
        <w:rPr>
          <w:rFonts w:ascii="Arial" w:hAnsi="Arial" w:cs="Arial"/>
          <w:bCs/>
          <w:sz w:val="20"/>
          <w:szCs w:val="20"/>
        </w:rPr>
        <w:t>Nekustamā īpašuma “Kaktiņi”, Valmieras pagastā,</w:t>
      </w:r>
    </w:p>
    <w:p w14:paraId="174F8E1D" w14:textId="77777777" w:rsidR="00EE2BC0" w:rsidRDefault="00EE2BC0" w:rsidP="00EE2BC0">
      <w:pPr>
        <w:jc w:val="right"/>
        <w:rPr>
          <w:rFonts w:ascii="Arial" w:hAnsi="Arial" w:cs="Arial"/>
          <w:bCs/>
          <w:sz w:val="20"/>
          <w:szCs w:val="20"/>
        </w:rPr>
      </w:pPr>
      <w:r w:rsidRPr="00A35C2B">
        <w:rPr>
          <w:rFonts w:ascii="Arial" w:hAnsi="Arial" w:cs="Arial"/>
          <w:bCs/>
          <w:sz w:val="20"/>
          <w:szCs w:val="20"/>
        </w:rPr>
        <w:t>Valmieras novadā, nomas tiesību izsoles noteikumiem</w:t>
      </w:r>
    </w:p>
    <w:p w14:paraId="620BB052" w14:textId="77777777" w:rsidR="00EE2BC0" w:rsidRPr="00A35C2B" w:rsidRDefault="00EE2BC0" w:rsidP="00EE2BC0">
      <w:pPr>
        <w:jc w:val="right"/>
        <w:rPr>
          <w:rFonts w:ascii="Arial" w:eastAsia="Calibri" w:hAnsi="Arial" w:cs="Arial"/>
          <w:bCs/>
          <w:sz w:val="22"/>
          <w:szCs w:val="22"/>
        </w:rPr>
      </w:pPr>
    </w:p>
    <w:p w14:paraId="7578260F" w14:textId="77777777" w:rsidR="00EE2BC0" w:rsidRPr="000229F4" w:rsidRDefault="00EE2BC0" w:rsidP="00EE2BC0">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1D58F959" w14:textId="77777777" w:rsidR="00EE2BC0" w:rsidRDefault="00EE2BC0" w:rsidP="00EE2BC0">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w:t>
      </w:r>
      <w:r>
        <w:rPr>
          <w:rFonts w:ascii="Arial" w:hAnsi="Arial" w:cs="Arial"/>
          <w:b/>
          <w:color w:val="000000"/>
          <w:sz w:val="22"/>
          <w:szCs w:val="22"/>
        </w:rPr>
        <w:t>šuma “Kaktiņi</w:t>
      </w:r>
      <w:r w:rsidRPr="000229F4">
        <w:rPr>
          <w:rFonts w:ascii="Arial" w:hAnsi="Arial" w:cs="Arial"/>
          <w:b/>
          <w:color w:val="000000"/>
          <w:sz w:val="22"/>
          <w:szCs w:val="22"/>
        </w:rPr>
        <w:t xml:space="preserve">”, </w:t>
      </w:r>
      <w:r>
        <w:rPr>
          <w:rFonts w:ascii="Arial" w:hAnsi="Arial" w:cs="Arial"/>
          <w:b/>
          <w:color w:val="000000"/>
          <w:sz w:val="22"/>
          <w:szCs w:val="22"/>
        </w:rPr>
        <w:t xml:space="preserve">zemes vienībai </w:t>
      </w:r>
      <w:r w:rsidRPr="000229F4">
        <w:rPr>
          <w:rFonts w:ascii="Arial" w:hAnsi="Arial" w:cs="Arial"/>
          <w:b/>
          <w:color w:val="000000"/>
          <w:sz w:val="22"/>
          <w:szCs w:val="22"/>
        </w:rPr>
        <w:t xml:space="preserve">ar kadastra apzīmējumu </w:t>
      </w:r>
    </w:p>
    <w:p w14:paraId="79629462" w14:textId="77777777" w:rsidR="00EE2BC0" w:rsidRPr="000229F4" w:rsidRDefault="00EE2BC0" w:rsidP="00EE2BC0">
      <w:pPr>
        <w:ind w:left="1106" w:hanging="550"/>
        <w:jc w:val="center"/>
        <w:rPr>
          <w:rFonts w:ascii="Arial" w:hAnsi="Arial" w:cs="Arial"/>
          <w:b/>
          <w:color w:val="000000"/>
          <w:sz w:val="22"/>
          <w:szCs w:val="22"/>
        </w:rPr>
      </w:pPr>
      <w:r>
        <w:rPr>
          <w:rFonts w:ascii="Arial" w:hAnsi="Arial" w:cs="Arial"/>
          <w:b/>
          <w:sz w:val="22"/>
          <w:szCs w:val="22"/>
        </w:rPr>
        <w:t>9690 002 0094, Valmieras</w:t>
      </w:r>
      <w:r w:rsidRPr="000229F4">
        <w:rPr>
          <w:rFonts w:ascii="Arial" w:hAnsi="Arial" w:cs="Arial"/>
          <w:b/>
          <w:color w:val="000000"/>
          <w:sz w:val="22"/>
          <w:szCs w:val="22"/>
        </w:rPr>
        <w:t xml:space="preserve"> pagastā, Valmieras novadā</w:t>
      </w:r>
      <w:r>
        <w:rPr>
          <w:rFonts w:ascii="Arial" w:hAnsi="Arial" w:cs="Arial"/>
          <w:b/>
          <w:color w:val="000000"/>
          <w:sz w:val="22"/>
          <w:szCs w:val="22"/>
        </w:rPr>
        <w:t>,</w:t>
      </w:r>
    </w:p>
    <w:p w14:paraId="55E377A0" w14:textId="77777777" w:rsidR="00EE2BC0" w:rsidRDefault="00EE2BC0" w:rsidP="00EE2BC0">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 pirmajā rakstiskajā nomas tiesību izsolē</w:t>
      </w:r>
    </w:p>
    <w:p w14:paraId="12711111" w14:textId="77777777" w:rsidR="00EE2BC0" w:rsidRPr="000229F4" w:rsidRDefault="00EE2BC0" w:rsidP="00EE2BC0">
      <w:pPr>
        <w:ind w:left="1106" w:hanging="550"/>
        <w:jc w:val="center"/>
        <w:rPr>
          <w:rFonts w:ascii="Arial" w:hAnsi="Arial" w:cs="Arial"/>
          <w:b/>
          <w:i/>
          <w:color w:val="000000"/>
          <w:sz w:val="22"/>
          <w:szCs w:val="22"/>
        </w:rPr>
      </w:pPr>
    </w:p>
    <w:p w14:paraId="16A867C9" w14:textId="77777777" w:rsidR="00EE2BC0" w:rsidRPr="00CD576B" w:rsidRDefault="00EE2BC0" w:rsidP="00EE2BC0">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EE2BC0" w:rsidRPr="00CD576B" w14:paraId="4515850E" w14:textId="77777777" w:rsidTr="00814162">
        <w:tc>
          <w:tcPr>
            <w:tcW w:w="2518" w:type="dxa"/>
          </w:tcPr>
          <w:p w14:paraId="55A23CBF"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4C01441A" w14:textId="77777777" w:rsidR="00EE2BC0" w:rsidRPr="00CD576B" w:rsidRDefault="00EE2BC0" w:rsidP="00814162">
            <w:pPr>
              <w:rPr>
                <w:rFonts w:ascii="Arial" w:eastAsia="Calibri" w:hAnsi="Arial" w:cs="Arial"/>
                <w:color w:val="000000"/>
                <w:sz w:val="22"/>
                <w:szCs w:val="22"/>
              </w:rPr>
            </w:pPr>
          </w:p>
        </w:tc>
        <w:tc>
          <w:tcPr>
            <w:tcW w:w="6946" w:type="dxa"/>
          </w:tcPr>
          <w:p w14:paraId="679E75AE" w14:textId="77777777" w:rsidR="00EE2BC0" w:rsidRPr="00CD576B" w:rsidRDefault="00EE2BC0" w:rsidP="00814162">
            <w:pPr>
              <w:rPr>
                <w:rFonts w:ascii="Arial" w:eastAsia="Calibri" w:hAnsi="Arial" w:cs="Arial"/>
                <w:color w:val="000000"/>
                <w:sz w:val="22"/>
                <w:szCs w:val="22"/>
              </w:rPr>
            </w:pPr>
          </w:p>
        </w:tc>
      </w:tr>
      <w:tr w:rsidR="00EE2BC0" w:rsidRPr="00CD576B" w14:paraId="7B7CAAD1" w14:textId="77777777" w:rsidTr="00814162">
        <w:tc>
          <w:tcPr>
            <w:tcW w:w="2518" w:type="dxa"/>
          </w:tcPr>
          <w:p w14:paraId="659E32B1"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010B8A85"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32CDB81B" w14:textId="77777777" w:rsidR="00EE2BC0" w:rsidRPr="00CD576B" w:rsidRDefault="00EE2BC0" w:rsidP="00814162">
            <w:pPr>
              <w:rPr>
                <w:rFonts w:ascii="Arial" w:eastAsia="Calibri" w:hAnsi="Arial" w:cs="Arial"/>
                <w:color w:val="000000"/>
                <w:sz w:val="22"/>
                <w:szCs w:val="22"/>
              </w:rPr>
            </w:pPr>
          </w:p>
        </w:tc>
        <w:tc>
          <w:tcPr>
            <w:tcW w:w="6946" w:type="dxa"/>
          </w:tcPr>
          <w:p w14:paraId="191CA899" w14:textId="77777777" w:rsidR="00EE2BC0" w:rsidRPr="00CD576B" w:rsidRDefault="00EE2BC0" w:rsidP="00814162">
            <w:pPr>
              <w:rPr>
                <w:rFonts w:ascii="Arial" w:eastAsia="Calibri" w:hAnsi="Arial" w:cs="Arial"/>
                <w:color w:val="000000"/>
                <w:sz w:val="22"/>
                <w:szCs w:val="22"/>
              </w:rPr>
            </w:pPr>
          </w:p>
        </w:tc>
      </w:tr>
      <w:tr w:rsidR="00EE2BC0" w:rsidRPr="00CD576B" w14:paraId="486D322F" w14:textId="77777777" w:rsidTr="00814162">
        <w:tc>
          <w:tcPr>
            <w:tcW w:w="2518" w:type="dxa"/>
          </w:tcPr>
          <w:p w14:paraId="78B20314"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602D151E"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3C900DAB" w14:textId="77777777" w:rsidR="00EE2BC0" w:rsidRPr="00CD576B" w:rsidRDefault="00EE2BC0" w:rsidP="00814162">
            <w:pPr>
              <w:rPr>
                <w:rFonts w:ascii="Arial" w:eastAsia="Calibri" w:hAnsi="Arial" w:cs="Arial"/>
                <w:color w:val="000000"/>
                <w:sz w:val="22"/>
                <w:szCs w:val="22"/>
              </w:rPr>
            </w:pPr>
          </w:p>
        </w:tc>
        <w:tc>
          <w:tcPr>
            <w:tcW w:w="6946" w:type="dxa"/>
          </w:tcPr>
          <w:p w14:paraId="7D6936EE" w14:textId="77777777" w:rsidR="00EE2BC0" w:rsidRPr="00CD576B" w:rsidRDefault="00EE2BC0" w:rsidP="00814162">
            <w:pPr>
              <w:rPr>
                <w:rFonts w:ascii="Arial" w:eastAsia="Calibri" w:hAnsi="Arial" w:cs="Arial"/>
                <w:color w:val="000000"/>
                <w:sz w:val="22"/>
                <w:szCs w:val="22"/>
              </w:rPr>
            </w:pPr>
          </w:p>
        </w:tc>
      </w:tr>
      <w:tr w:rsidR="00EE2BC0" w:rsidRPr="00CD576B" w14:paraId="52D8F4FD" w14:textId="77777777" w:rsidTr="00814162">
        <w:tc>
          <w:tcPr>
            <w:tcW w:w="2518" w:type="dxa"/>
          </w:tcPr>
          <w:p w14:paraId="202B1A4E"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309CE506" w14:textId="77777777" w:rsidR="00EE2BC0" w:rsidRPr="00CD576B" w:rsidRDefault="00EE2BC0" w:rsidP="00814162">
            <w:pPr>
              <w:rPr>
                <w:rFonts w:ascii="Arial" w:eastAsia="Calibri" w:hAnsi="Arial" w:cs="Arial"/>
                <w:color w:val="000000"/>
                <w:sz w:val="22"/>
                <w:szCs w:val="22"/>
              </w:rPr>
            </w:pPr>
          </w:p>
        </w:tc>
        <w:tc>
          <w:tcPr>
            <w:tcW w:w="6946" w:type="dxa"/>
          </w:tcPr>
          <w:p w14:paraId="0E0AE3FC" w14:textId="77777777" w:rsidR="00EE2BC0" w:rsidRPr="00CD576B" w:rsidRDefault="00EE2BC0" w:rsidP="00814162">
            <w:pPr>
              <w:rPr>
                <w:rFonts w:ascii="Arial" w:eastAsia="Calibri" w:hAnsi="Arial" w:cs="Arial"/>
                <w:color w:val="000000"/>
                <w:sz w:val="22"/>
                <w:szCs w:val="22"/>
              </w:rPr>
            </w:pPr>
          </w:p>
        </w:tc>
      </w:tr>
      <w:tr w:rsidR="00EE2BC0" w:rsidRPr="00CD576B" w14:paraId="476148EA" w14:textId="77777777" w:rsidTr="00814162">
        <w:tc>
          <w:tcPr>
            <w:tcW w:w="2518" w:type="dxa"/>
          </w:tcPr>
          <w:p w14:paraId="683B81D2"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4DF0556A" w14:textId="77777777" w:rsidR="00EE2BC0" w:rsidRPr="00CD576B" w:rsidRDefault="00EE2BC0" w:rsidP="00814162">
            <w:pPr>
              <w:rPr>
                <w:rFonts w:ascii="Arial" w:eastAsia="Calibri" w:hAnsi="Arial" w:cs="Arial"/>
                <w:color w:val="000000"/>
                <w:sz w:val="22"/>
                <w:szCs w:val="22"/>
              </w:rPr>
            </w:pPr>
          </w:p>
        </w:tc>
        <w:tc>
          <w:tcPr>
            <w:tcW w:w="6946" w:type="dxa"/>
          </w:tcPr>
          <w:p w14:paraId="1809B494" w14:textId="77777777" w:rsidR="00EE2BC0" w:rsidRPr="00CD576B" w:rsidRDefault="00EE2BC0" w:rsidP="00814162">
            <w:pPr>
              <w:rPr>
                <w:rFonts w:ascii="Arial" w:eastAsia="Calibri" w:hAnsi="Arial" w:cs="Arial"/>
                <w:color w:val="000000"/>
                <w:sz w:val="22"/>
                <w:szCs w:val="22"/>
              </w:rPr>
            </w:pPr>
          </w:p>
        </w:tc>
      </w:tr>
      <w:tr w:rsidR="00EE2BC0" w:rsidRPr="00CD576B" w14:paraId="6528C123" w14:textId="77777777" w:rsidTr="00814162">
        <w:tc>
          <w:tcPr>
            <w:tcW w:w="2518" w:type="dxa"/>
          </w:tcPr>
          <w:p w14:paraId="7A3706DB"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2C0EF533" w14:textId="77777777" w:rsidR="00EE2BC0" w:rsidRPr="00CD576B" w:rsidRDefault="00EE2BC0" w:rsidP="00814162">
            <w:pPr>
              <w:rPr>
                <w:rFonts w:ascii="Arial" w:eastAsia="Calibri" w:hAnsi="Arial" w:cs="Arial"/>
                <w:color w:val="000000"/>
                <w:sz w:val="22"/>
                <w:szCs w:val="22"/>
              </w:rPr>
            </w:pPr>
          </w:p>
        </w:tc>
        <w:tc>
          <w:tcPr>
            <w:tcW w:w="6946" w:type="dxa"/>
          </w:tcPr>
          <w:p w14:paraId="54E15FE5" w14:textId="77777777" w:rsidR="00EE2BC0" w:rsidRPr="00CD576B" w:rsidRDefault="00EE2BC0" w:rsidP="00814162">
            <w:pPr>
              <w:rPr>
                <w:rFonts w:ascii="Arial" w:eastAsia="Calibri" w:hAnsi="Arial" w:cs="Arial"/>
                <w:color w:val="000000"/>
                <w:sz w:val="22"/>
                <w:szCs w:val="22"/>
              </w:rPr>
            </w:pPr>
          </w:p>
        </w:tc>
      </w:tr>
      <w:tr w:rsidR="00EE2BC0" w:rsidRPr="00CD576B" w14:paraId="33C62253" w14:textId="77777777" w:rsidTr="00814162">
        <w:tc>
          <w:tcPr>
            <w:tcW w:w="2518" w:type="dxa"/>
          </w:tcPr>
          <w:p w14:paraId="67863999"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E-pasts</w:t>
            </w:r>
            <w:r>
              <w:rPr>
                <w:rFonts w:ascii="Arial" w:eastAsia="Calibri" w:hAnsi="Arial" w:cs="Arial"/>
                <w:color w:val="000000"/>
                <w:sz w:val="22"/>
                <w:szCs w:val="22"/>
              </w:rPr>
              <w:t>, e-adrese</w:t>
            </w:r>
            <w:r w:rsidRPr="00CD576B">
              <w:rPr>
                <w:rFonts w:ascii="Arial" w:eastAsia="Calibri" w:hAnsi="Arial" w:cs="Arial"/>
                <w:color w:val="000000"/>
                <w:sz w:val="22"/>
                <w:szCs w:val="22"/>
              </w:rPr>
              <w:t>:</w:t>
            </w:r>
          </w:p>
          <w:p w14:paraId="235C9347" w14:textId="77777777" w:rsidR="00EE2BC0" w:rsidRPr="00CD576B" w:rsidRDefault="00EE2BC0" w:rsidP="00814162">
            <w:pPr>
              <w:rPr>
                <w:rFonts w:ascii="Arial" w:eastAsia="Calibri" w:hAnsi="Arial" w:cs="Arial"/>
                <w:color w:val="000000"/>
                <w:sz w:val="22"/>
                <w:szCs w:val="22"/>
              </w:rPr>
            </w:pPr>
          </w:p>
        </w:tc>
        <w:tc>
          <w:tcPr>
            <w:tcW w:w="6946" w:type="dxa"/>
          </w:tcPr>
          <w:p w14:paraId="318AC577" w14:textId="77777777" w:rsidR="00EE2BC0" w:rsidRPr="00CD576B" w:rsidRDefault="00EE2BC0" w:rsidP="00814162">
            <w:pPr>
              <w:rPr>
                <w:rFonts w:ascii="Arial" w:eastAsia="Calibri" w:hAnsi="Arial" w:cs="Arial"/>
                <w:color w:val="000000"/>
                <w:sz w:val="22"/>
                <w:szCs w:val="22"/>
              </w:rPr>
            </w:pPr>
          </w:p>
        </w:tc>
      </w:tr>
      <w:tr w:rsidR="00EE2BC0" w:rsidRPr="00CD576B" w14:paraId="1CC7DDFB" w14:textId="77777777" w:rsidTr="00814162">
        <w:tc>
          <w:tcPr>
            <w:tcW w:w="2518" w:type="dxa"/>
          </w:tcPr>
          <w:p w14:paraId="531F978D"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7E05EE69" w14:textId="77777777" w:rsidR="00EE2BC0" w:rsidRPr="00CD576B" w:rsidRDefault="00EE2BC0" w:rsidP="00814162">
            <w:pPr>
              <w:rPr>
                <w:rFonts w:ascii="Arial" w:eastAsia="Calibri" w:hAnsi="Arial" w:cs="Arial"/>
                <w:color w:val="000000"/>
                <w:sz w:val="22"/>
                <w:szCs w:val="22"/>
              </w:rPr>
            </w:pPr>
          </w:p>
        </w:tc>
        <w:tc>
          <w:tcPr>
            <w:tcW w:w="6946" w:type="dxa"/>
          </w:tcPr>
          <w:p w14:paraId="44982B74" w14:textId="77777777" w:rsidR="00EE2BC0" w:rsidRPr="00CD576B" w:rsidRDefault="00EE2BC0" w:rsidP="00814162">
            <w:pPr>
              <w:rPr>
                <w:rFonts w:ascii="Arial" w:eastAsia="Calibri" w:hAnsi="Arial" w:cs="Arial"/>
                <w:color w:val="000000"/>
                <w:sz w:val="22"/>
                <w:szCs w:val="22"/>
              </w:rPr>
            </w:pPr>
          </w:p>
        </w:tc>
      </w:tr>
      <w:tr w:rsidR="00EE2BC0" w:rsidRPr="00CD576B" w14:paraId="4DF6229D" w14:textId="77777777" w:rsidTr="00814162">
        <w:tc>
          <w:tcPr>
            <w:tcW w:w="2518" w:type="dxa"/>
          </w:tcPr>
          <w:p w14:paraId="3A9B9BAF" w14:textId="77777777" w:rsidR="00EE2BC0" w:rsidRPr="00CD576B" w:rsidRDefault="00EE2BC0" w:rsidP="00814162">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7EB05692" w14:textId="77777777" w:rsidR="00EE2BC0" w:rsidRPr="00CD576B" w:rsidRDefault="00EE2BC0" w:rsidP="00814162">
            <w:pPr>
              <w:rPr>
                <w:rFonts w:ascii="Arial" w:eastAsia="Calibri" w:hAnsi="Arial" w:cs="Arial"/>
                <w:color w:val="000000"/>
                <w:sz w:val="22"/>
                <w:szCs w:val="22"/>
              </w:rPr>
            </w:pPr>
          </w:p>
        </w:tc>
      </w:tr>
    </w:tbl>
    <w:p w14:paraId="769AB95F" w14:textId="77777777" w:rsidR="00EE2BC0" w:rsidRPr="00CD576B" w:rsidRDefault="00EE2BC0" w:rsidP="00EE2BC0">
      <w:pPr>
        <w:jc w:val="both"/>
        <w:rPr>
          <w:rFonts w:ascii="Arial" w:hAnsi="Arial" w:cs="Arial"/>
          <w:color w:val="000000"/>
          <w:sz w:val="22"/>
          <w:szCs w:val="22"/>
        </w:rPr>
      </w:pPr>
    </w:p>
    <w:p w14:paraId="28C677A3" w14:textId="77777777" w:rsidR="00EE2BC0" w:rsidRPr="00CD576B" w:rsidRDefault="00EE2BC0" w:rsidP="00EE2BC0">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60E86115" w14:textId="77777777" w:rsidR="00EE2BC0" w:rsidRPr="00CD576B" w:rsidRDefault="00EE2BC0" w:rsidP="00EE2BC0">
      <w:pPr>
        <w:jc w:val="both"/>
        <w:rPr>
          <w:rFonts w:ascii="Arial" w:hAnsi="Arial" w:cs="Arial"/>
          <w:color w:val="000000"/>
          <w:sz w:val="22"/>
          <w:szCs w:val="22"/>
        </w:rPr>
      </w:pPr>
    </w:p>
    <w:p w14:paraId="4DE15DA9" w14:textId="77777777" w:rsidR="00EE2BC0" w:rsidRPr="00CD576B" w:rsidRDefault="00EE2BC0" w:rsidP="00EE2BC0">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59D2FFF9" w14:textId="77777777" w:rsidR="00EE2BC0" w:rsidRPr="007B5A27" w:rsidRDefault="00EE2BC0" w:rsidP="00EE2BC0">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0EB2DCA9" w14:textId="77777777" w:rsidR="00EE2BC0" w:rsidRPr="00CD576B" w:rsidRDefault="00EE2BC0" w:rsidP="00EE2BC0">
      <w:pPr>
        <w:jc w:val="both"/>
        <w:rPr>
          <w:rFonts w:ascii="Arial" w:hAnsi="Arial" w:cs="Arial"/>
          <w:color w:val="000000"/>
          <w:sz w:val="22"/>
          <w:szCs w:val="22"/>
        </w:rPr>
      </w:pPr>
    </w:p>
    <w:p w14:paraId="7EC7F3C4" w14:textId="77777777" w:rsidR="00EE2BC0" w:rsidRPr="00CD576B" w:rsidRDefault="00EE2BC0" w:rsidP="00EE2BC0">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57DFA521" w14:textId="77777777" w:rsidR="00EE2BC0" w:rsidRPr="00CD576B" w:rsidRDefault="00EE2BC0" w:rsidP="00EE2BC0">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39CED7CD" w14:textId="77777777" w:rsidR="00EE2BC0" w:rsidRPr="007A33A0" w:rsidRDefault="00EE2BC0" w:rsidP="00EE2BC0">
      <w:pPr>
        <w:jc w:val="both"/>
        <w:rPr>
          <w:rFonts w:ascii="Arial" w:hAnsi="Arial" w:cs="Arial"/>
          <w:color w:val="000000"/>
          <w:sz w:val="22"/>
          <w:szCs w:val="22"/>
        </w:rPr>
      </w:pPr>
    </w:p>
    <w:p w14:paraId="4F39B421" w14:textId="77777777" w:rsidR="00EE2BC0" w:rsidRPr="000229F4" w:rsidRDefault="00EE2BC0" w:rsidP="00EE2BC0">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Valmieras novada pašvaldībai piekritīgā nekustamā īpašuma “</w:t>
      </w:r>
      <w:r>
        <w:rPr>
          <w:rFonts w:ascii="Arial" w:hAnsi="Arial" w:cs="Arial"/>
          <w:sz w:val="22"/>
          <w:szCs w:val="22"/>
        </w:rPr>
        <w:t>Kaktiņi</w:t>
      </w:r>
      <w:r w:rsidRPr="000229F4">
        <w:rPr>
          <w:rFonts w:ascii="Arial" w:hAnsi="Arial" w:cs="Arial"/>
          <w:sz w:val="22"/>
          <w:szCs w:val="22"/>
        </w:rPr>
        <w:t xml:space="preserve">” </w:t>
      </w:r>
      <w:r>
        <w:rPr>
          <w:rFonts w:ascii="Arial" w:hAnsi="Arial" w:cs="Arial"/>
          <w:sz w:val="22"/>
          <w:szCs w:val="22"/>
        </w:rPr>
        <w:t>, kadastra Nr</w:t>
      </w:r>
      <w:r w:rsidRPr="003750A9">
        <w:rPr>
          <w:rFonts w:ascii="Arial" w:hAnsi="Arial" w:cs="Arial"/>
          <w:sz w:val="22"/>
          <w:szCs w:val="22"/>
        </w:rPr>
        <w:t>.969</w:t>
      </w:r>
      <w:r w:rsidRPr="00232931">
        <w:rPr>
          <w:rFonts w:ascii="Arial" w:hAnsi="Arial" w:cs="Arial"/>
          <w:sz w:val="22"/>
          <w:szCs w:val="22"/>
        </w:rPr>
        <w:t>0</w:t>
      </w:r>
      <w:r w:rsidRPr="003750A9">
        <w:rPr>
          <w:rFonts w:ascii="Arial" w:hAnsi="Arial" w:cs="Arial"/>
          <w:sz w:val="22"/>
          <w:szCs w:val="22"/>
        </w:rPr>
        <w:t xml:space="preserve"> 00</w:t>
      </w:r>
      <w:r w:rsidRPr="00232931">
        <w:rPr>
          <w:rFonts w:ascii="Arial" w:hAnsi="Arial" w:cs="Arial"/>
          <w:sz w:val="22"/>
          <w:szCs w:val="22"/>
        </w:rPr>
        <w:t>2</w:t>
      </w:r>
      <w:r w:rsidRPr="003750A9">
        <w:rPr>
          <w:rFonts w:ascii="Arial" w:hAnsi="Arial" w:cs="Arial"/>
          <w:sz w:val="22"/>
          <w:szCs w:val="22"/>
        </w:rPr>
        <w:t xml:space="preserve"> 001</w:t>
      </w:r>
      <w:r w:rsidRPr="00232931">
        <w:rPr>
          <w:rFonts w:ascii="Arial" w:hAnsi="Arial" w:cs="Arial"/>
          <w:sz w:val="22"/>
          <w:szCs w:val="22"/>
        </w:rPr>
        <w:t>7</w:t>
      </w:r>
      <w:r w:rsidRPr="003750A9">
        <w:rPr>
          <w:rFonts w:ascii="Arial" w:hAnsi="Arial" w:cs="Arial"/>
          <w:sz w:val="22"/>
          <w:szCs w:val="22"/>
        </w:rPr>
        <w:t>,</w:t>
      </w:r>
      <w:r>
        <w:rPr>
          <w:rFonts w:ascii="Arial" w:hAnsi="Arial" w:cs="Arial"/>
          <w:sz w:val="22"/>
          <w:szCs w:val="22"/>
        </w:rPr>
        <w:t xml:space="preserve"> Valmieras</w:t>
      </w:r>
      <w:r w:rsidRPr="000229F4">
        <w:rPr>
          <w:rFonts w:ascii="Arial" w:hAnsi="Arial" w:cs="Arial"/>
          <w:sz w:val="22"/>
          <w:szCs w:val="22"/>
        </w:rPr>
        <w:t xml:space="preserve"> pagastā, Valmieras</w:t>
      </w:r>
      <w:r>
        <w:rPr>
          <w:rFonts w:ascii="Arial" w:hAnsi="Arial" w:cs="Arial"/>
          <w:sz w:val="22"/>
          <w:szCs w:val="22"/>
        </w:rPr>
        <w:t xml:space="preserve"> novadā, sastāvā esošās </w:t>
      </w:r>
      <w:r w:rsidRPr="000229F4">
        <w:rPr>
          <w:rFonts w:ascii="Arial" w:hAnsi="Arial" w:cs="Arial"/>
          <w:sz w:val="22"/>
          <w:szCs w:val="22"/>
        </w:rPr>
        <w:t xml:space="preserve"> </w:t>
      </w:r>
      <w:r>
        <w:rPr>
          <w:rFonts w:ascii="Arial" w:hAnsi="Arial" w:cs="Arial"/>
          <w:sz w:val="22"/>
          <w:szCs w:val="22"/>
        </w:rPr>
        <w:t xml:space="preserve">zemes vienības ar kadastra apzīmējumu </w:t>
      </w:r>
      <w:r w:rsidRPr="003750A9">
        <w:rPr>
          <w:rFonts w:ascii="Arial" w:hAnsi="Arial" w:cs="Arial"/>
          <w:sz w:val="22"/>
          <w:szCs w:val="22"/>
        </w:rPr>
        <w:t>969</w:t>
      </w:r>
      <w:r w:rsidRPr="00232931">
        <w:rPr>
          <w:rFonts w:ascii="Arial" w:hAnsi="Arial" w:cs="Arial"/>
          <w:sz w:val="22"/>
          <w:szCs w:val="22"/>
        </w:rPr>
        <w:t>0</w:t>
      </w:r>
      <w:r w:rsidRPr="003750A9">
        <w:rPr>
          <w:rFonts w:ascii="Arial" w:hAnsi="Arial" w:cs="Arial"/>
          <w:sz w:val="22"/>
          <w:szCs w:val="22"/>
        </w:rPr>
        <w:t xml:space="preserve"> 00</w:t>
      </w:r>
      <w:r w:rsidRPr="00232931">
        <w:rPr>
          <w:rFonts w:ascii="Arial" w:hAnsi="Arial" w:cs="Arial"/>
          <w:sz w:val="22"/>
          <w:szCs w:val="22"/>
        </w:rPr>
        <w:t>2</w:t>
      </w:r>
      <w:r w:rsidRPr="003750A9">
        <w:rPr>
          <w:rFonts w:ascii="Arial" w:hAnsi="Arial" w:cs="Arial"/>
          <w:sz w:val="22"/>
          <w:szCs w:val="22"/>
        </w:rPr>
        <w:t xml:space="preserve"> </w:t>
      </w:r>
      <w:r>
        <w:rPr>
          <w:rFonts w:ascii="Arial" w:hAnsi="Arial" w:cs="Arial"/>
          <w:sz w:val="22"/>
          <w:szCs w:val="22"/>
        </w:rPr>
        <w:t>0094  5,93</w:t>
      </w:r>
      <w:r w:rsidRPr="000229F4">
        <w:rPr>
          <w:rFonts w:ascii="Arial" w:hAnsi="Arial" w:cs="Arial"/>
          <w:sz w:val="22"/>
          <w:szCs w:val="22"/>
        </w:rPr>
        <w:t xml:space="preserve"> ha platībā</w:t>
      </w:r>
      <w:r w:rsidRPr="000229F4">
        <w:rPr>
          <w:rFonts w:ascii="Arial" w:hAnsi="Arial" w:cs="Arial"/>
          <w:color w:val="000000"/>
          <w:sz w:val="22"/>
          <w:szCs w:val="22"/>
        </w:rPr>
        <w:t>, nom</w:t>
      </w:r>
      <w:r>
        <w:rPr>
          <w:rFonts w:ascii="Arial" w:hAnsi="Arial" w:cs="Arial"/>
          <w:color w:val="000000"/>
          <w:sz w:val="22"/>
          <w:szCs w:val="22"/>
        </w:rPr>
        <w:t>ai</w:t>
      </w:r>
      <w:r w:rsidRPr="000229F4">
        <w:rPr>
          <w:rFonts w:ascii="Arial" w:hAnsi="Arial" w:cs="Arial"/>
          <w:color w:val="000000"/>
          <w:sz w:val="22"/>
          <w:szCs w:val="22"/>
        </w:rPr>
        <w:t xml:space="preserve">,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pirmajai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73C03BF6" w14:textId="77777777" w:rsidR="00EE2BC0" w:rsidRPr="007A33A0" w:rsidRDefault="00EE2BC0" w:rsidP="00EE2BC0">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30C954BD" w14:textId="77777777" w:rsidR="00EE2BC0" w:rsidRPr="007A33A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36C4A09E" w14:textId="77777777" w:rsidR="00EE2BC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30528B97" w14:textId="77777777" w:rsidR="00EE2BC0" w:rsidRPr="00A42A0D" w:rsidRDefault="00EE2BC0" w:rsidP="00EE2BC0">
      <w:pPr>
        <w:pStyle w:val="ListParagraph"/>
        <w:numPr>
          <w:ilvl w:val="0"/>
          <w:numId w:val="1"/>
        </w:numPr>
        <w:ind w:left="567" w:hanging="567"/>
        <w:rPr>
          <w:rFonts w:ascii="Arial" w:hAnsi="Arial" w:cs="Arial"/>
          <w:color w:val="000000"/>
          <w:sz w:val="22"/>
          <w:szCs w:val="22"/>
        </w:rPr>
      </w:pPr>
      <w:r w:rsidRPr="005F61D4">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69C1F08D" w14:textId="77777777" w:rsidR="00EE2BC0" w:rsidRPr="007A33A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5036431D" w14:textId="77777777" w:rsidR="00EE2BC0" w:rsidRPr="007A33A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w:t>
      </w:r>
      <w:r w:rsidRPr="007A33A0">
        <w:rPr>
          <w:rFonts w:ascii="Arial" w:hAnsi="Arial" w:cs="Arial"/>
          <w:color w:val="000000"/>
          <w:sz w:val="22"/>
          <w:szCs w:val="22"/>
        </w:rPr>
        <w:lastRenderedPageBreak/>
        <w:t xml:space="preserve">vai izbeigta saimnieciskā darbība, nav uzsākts likvidācijas process, nav nodokļu parādu, tostarp nekustamā īpašuma nodokļu parādu;  </w:t>
      </w:r>
    </w:p>
    <w:p w14:paraId="4CB98CF8" w14:textId="77777777" w:rsidR="00EE2BC0" w:rsidRPr="007A33A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0561F358" w14:textId="77777777" w:rsidR="00EE2BC0" w:rsidRPr="007A33A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19C12401" w14:textId="77777777" w:rsidR="00EE2BC0" w:rsidRPr="007A33A0" w:rsidRDefault="00EE2BC0" w:rsidP="00EE2BC0">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218EF436" w14:textId="77777777" w:rsidR="00EE2BC0" w:rsidRPr="007A33A0" w:rsidRDefault="00EE2BC0" w:rsidP="00EE2BC0">
      <w:pPr>
        <w:jc w:val="both"/>
        <w:rPr>
          <w:rFonts w:ascii="Arial" w:hAnsi="Arial" w:cs="Arial"/>
          <w:color w:val="000000"/>
          <w:sz w:val="22"/>
          <w:szCs w:val="22"/>
        </w:rPr>
      </w:pPr>
    </w:p>
    <w:p w14:paraId="043B77CA" w14:textId="77777777" w:rsidR="00EE2BC0" w:rsidRPr="00CD576B" w:rsidRDefault="00EE2BC0" w:rsidP="00EE2BC0">
      <w:pPr>
        <w:jc w:val="both"/>
        <w:rPr>
          <w:rFonts w:ascii="Arial" w:hAnsi="Arial" w:cs="Arial"/>
          <w:color w:val="000000"/>
          <w:sz w:val="22"/>
          <w:szCs w:val="22"/>
        </w:rPr>
      </w:pPr>
    </w:p>
    <w:p w14:paraId="786F2E63" w14:textId="77777777" w:rsidR="00EE2BC0" w:rsidRPr="00CD576B" w:rsidRDefault="00EE2BC0" w:rsidP="00EE2BC0">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5C537A08" w14:textId="77777777" w:rsidR="00EE2BC0" w:rsidRPr="00CD576B" w:rsidRDefault="00EE2BC0" w:rsidP="00EE2BC0">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097D7EAB" w14:textId="77777777" w:rsidR="00EE2BC0" w:rsidRPr="00CD576B" w:rsidRDefault="00EE2BC0" w:rsidP="00EE2BC0">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2E711FF8" w14:textId="77777777" w:rsidR="00EE2BC0" w:rsidRPr="00CD576B" w:rsidRDefault="00EE2BC0" w:rsidP="00EE2BC0">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44E42943" w14:textId="77777777" w:rsidR="00EE2BC0" w:rsidRPr="00CD576B" w:rsidRDefault="00EE2BC0" w:rsidP="00EE2BC0">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000FC3B7" w14:textId="77777777" w:rsidR="00EE2BC0" w:rsidRPr="00CD576B" w:rsidRDefault="00EE2BC0" w:rsidP="00EE2BC0">
      <w:pPr>
        <w:jc w:val="both"/>
        <w:rPr>
          <w:rFonts w:ascii="Arial" w:hAnsi="Arial" w:cs="Arial"/>
          <w:color w:val="000000"/>
          <w:sz w:val="22"/>
          <w:szCs w:val="22"/>
        </w:rPr>
      </w:pPr>
    </w:p>
    <w:p w14:paraId="77D3E4D2" w14:textId="77777777" w:rsidR="00EE2BC0" w:rsidRPr="00CD576B" w:rsidRDefault="00EE2BC0" w:rsidP="00EE2BC0">
      <w:pPr>
        <w:jc w:val="both"/>
        <w:rPr>
          <w:rFonts w:ascii="Arial" w:hAnsi="Arial" w:cs="Arial"/>
          <w:color w:val="000000"/>
          <w:sz w:val="22"/>
          <w:szCs w:val="22"/>
        </w:rPr>
      </w:pPr>
    </w:p>
    <w:p w14:paraId="16FE45FA" w14:textId="77777777" w:rsidR="00EE2BC0" w:rsidRPr="00CD576B" w:rsidRDefault="00EE2BC0" w:rsidP="00EE2BC0">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33CF487C" w14:textId="77777777" w:rsidR="00EE2BC0" w:rsidRPr="00CD576B" w:rsidRDefault="00EE2BC0" w:rsidP="00EE2BC0">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321C8D85" w14:textId="77777777" w:rsidR="00EE2BC0" w:rsidRPr="00CD576B" w:rsidRDefault="00EE2BC0" w:rsidP="00EE2BC0">
      <w:pPr>
        <w:jc w:val="both"/>
        <w:rPr>
          <w:rFonts w:ascii="Arial" w:hAnsi="Arial" w:cs="Arial"/>
          <w:color w:val="000000"/>
          <w:sz w:val="22"/>
          <w:szCs w:val="22"/>
        </w:rPr>
      </w:pPr>
    </w:p>
    <w:p w14:paraId="0C6E044E" w14:textId="77777777" w:rsidR="00EE2BC0" w:rsidRPr="00CD576B" w:rsidRDefault="00EE2BC0" w:rsidP="00EE2BC0">
      <w:pPr>
        <w:jc w:val="both"/>
        <w:rPr>
          <w:rFonts w:ascii="Arial" w:hAnsi="Arial" w:cs="Arial"/>
          <w:color w:val="000000"/>
          <w:sz w:val="22"/>
          <w:szCs w:val="22"/>
        </w:rPr>
      </w:pPr>
    </w:p>
    <w:p w14:paraId="73A7E7C5" w14:textId="77777777" w:rsidR="00EE2BC0" w:rsidRPr="00CD576B" w:rsidRDefault="00EE2BC0" w:rsidP="00EE2BC0">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0B735CB1" w14:textId="77777777" w:rsidR="00EE2BC0" w:rsidRPr="00CD576B" w:rsidRDefault="00EE2BC0" w:rsidP="00EE2BC0">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3BDFBCC4" w14:textId="77777777" w:rsidR="004633AE" w:rsidRDefault="004633AE"/>
    <w:sectPr w:rsidR="004633AE"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936D" w14:textId="77777777" w:rsidR="009622EF" w:rsidRDefault="009622EF" w:rsidP="00EE2BC0">
      <w:r>
        <w:separator/>
      </w:r>
    </w:p>
  </w:endnote>
  <w:endnote w:type="continuationSeparator" w:id="0">
    <w:p w14:paraId="5849621E" w14:textId="77777777" w:rsidR="009622EF" w:rsidRDefault="009622EF"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89696"/>
      <w:docPartObj>
        <w:docPartGallery w:val="Page Numbers (Bottom of Page)"/>
        <w:docPartUnique/>
      </w:docPartObj>
    </w:sdtPr>
    <w:sdtEndPr>
      <w:rPr>
        <w:noProof/>
      </w:rPr>
    </w:sdtEndPr>
    <w:sdtContent>
      <w:p w14:paraId="0685A7F1" w14:textId="68154D15" w:rsidR="00EE2BC0" w:rsidRDefault="00EE2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0D976" w14:textId="77777777" w:rsidR="00EE2BC0" w:rsidRDefault="00EE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ADF94" w14:textId="77777777" w:rsidR="009622EF" w:rsidRDefault="009622EF" w:rsidP="00EE2BC0">
      <w:r>
        <w:separator/>
      </w:r>
    </w:p>
  </w:footnote>
  <w:footnote w:type="continuationSeparator" w:id="0">
    <w:p w14:paraId="42CBD137" w14:textId="77777777" w:rsidR="009622EF" w:rsidRDefault="009622EF"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3F507A"/>
    <w:rsid w:val="004633AE"/>
    <w:rsid w:val="00592E99"/>
    <w:rsid w:val="005D6A49"/>
    <w:rsid w:val="009622EF"/>
    <w:rsid w:val="00B718EA"/>
    <w:rsid w:val="00DF488D"/>
    <w:rsid w:val="00EE2B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basedOn w:val="Normal"/>
    <w:uiPriority w:val="34"/>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2292</Words>
  <Characters>1307</Characters>
  <Application>Microsoft Office Word</Application>
  <DocSecurity>0</DocSecurity>
  <Lines>10</Lines>
  <Paragraphs>7</Paragraphs>
  <ScaleCrop>false</ScaleCrop>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3</cp:revision>
  <dcterms:created xsi:type="dcterms:W3CDTF">2026-09-28T11:24:00Z</dcterms:created>
  <dcterms:modified xsi:type="dcterms:W3CDTF">2026-09-28T11:30:00Z</dcterms:modified>
</cp:coreProperties>
</file>