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14667" w14:textId="21B9CE48" w:rsidR="00EF638D" w:rsidRDefault="00EF638D" w:rsidP="00EF638D">
      <w:pPr>
        <w:tabs>
          <w:tab w:val="center" w:pos="4153"/>
          <w:tab w:val="center" w:pos="4537"/>
          <w:tab w:val="right" w:pos="8306"/>
        </w:tabs>
        <w:ind w:hanging="2"/>
        <w:jc w:val="right"/>
        <w:rPr>
          <w:noProof w:val="0"/>
          <w:sz w:val="20"/>
        </w:rPr>
      </w:pPr>
      <w:bookmarkStart w:id="0" w:name="_Hlk199418665"/>
      <w:bookmarkStart w:id="1" w:name="_Hlk108771561"/>
      <w:r w:rsidRPr="00EF638D">
        <w:rPr>
          <w:noProof w:val="0"/>
          <w:sz w:val="20"/>
        </w:rPr>
        <w:t>KONSOLIDĒTĀ VERSIJA</w:t>
      </w:r>
    </w:p>
    <w:p w14:paraId="55FA2482" w14:textId="0E46DB8C" w:rsidR="00E12FA7" w:rsidRPr="004E20FE" w:rsidRDefault="00E12FA7" w:rsidP="00E12FA7">
      <w:pPr>
        <w:tabs>
          <w:tab w:val="center" w:pos="4153"/>
          <w:tab w:val="center" w:pos="4537"/>
          <w:tab w:val="right" w:pos="8306"/>
        </w:tabs>
        <w:ind w:hanging="2"/>
        <w:jc w:val="center"/>
        <w:rPr>
          <w:noProof w:val="0"/>
          <w:sz w:val="20"/>
        </w:rPr>
      </w:pPr>
      <w:r w:rsidRPr="004E20FE">
        <w:drawing>
          <wp:inline distT="0" distB="0" distL="0" distR="0" wp14:anchorId="4B2D870E" wp14:editId="2CA30F62">
            <wp:extent cx="502285" cy="602615"/>
            <wp:effectExtent l="0" t="0" r="0" b="6985"/>
            <wp:docPr id="1416738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285" cy="602615"/>
                    </a:xfrm>
                    <a:prstGeom prst="rect">
                      <a:avLst/>
                    </a:prstGeom>
                    <a:noFill/>
                    <a:ln>
                      <a:noFill/>
                    </a:ln>
                  </pic:spPr>
                </pic:pic>
              </a:graphicData>
            </a:graphic>
          </wp:inline>
        </w:drawing>
      </w:r>
    </w:p>
    <w:p w14:paraId="78578336" w14:textId="77777777" w:rsidR="00E12FA7" w:rsidRPr="004E20FE" w:rsidRDefault="00E12FA7" w:rsidP="00E12FA7">
      <w:pPr>
        <w:tabs>
          <w:tab w:val="center" w:pos="4153"/>
          <w:tab w:val="center" w:pos="4537"/>
          <w:tab w:val="right" w:pos="8306"/>
        </w:tabs>
        <w:jc w:val="center"/>
        <w:rPr>
          <w:noProof w:val="0"/>
          <w:sz w:val="10"/>
          <w:szCs w:val="10"/>
        </w:rPr>
      </w:pPr>
    </w:p>
    <w:p w14:paraId="5051B5B6" w14:textId="77777777" w:rsidR="00E12FA7" w:rsidRPr="004E20FE" w:rsidRDefault="00E12FA7" w:rsidP="00E12FA7">
      <w:pPr>
        <w:tabs>
          <w:tab w:val="center" w:pos="4153"/>
          <w:tab w:val="center" w:pos="4395"/>
          <w:tab w:val="right" w:pos="8306"/>
        </w:tabs>
        <w:ind w:hanging="2"/>
        <w:jc w:val="center"/>
        <w:rPr>
          <w:caps/>
          <w:noProof w:val="0"/>
          <w:sz w:val="20"/>
        </w:rPr>
      </w:pPr>
      <w:r w:rsidRPr="004E20FE">
        <w:rPr>
          <w:caps/>
          <w:noProof w:val="0"/>
          <w:sz w:val="20"/>
        </w:rPr>
        <w:t>Latvijas Republika</w:t>
      </w:r>
    </w:p>
    <w:p w14:paraId="69B4F423" w14:textId="77777777" w:rsidR="00E12FA7" w:rsidRPr="004E20FE" w:rsidRDefault="00E12FA7" w:rsidP="00E12FA7">
      <w:pPr>
        <w:tabs>
          <w:tab w:val="center" w:pos="4153"/>
          <w:tab w:val="center" w:pos="4395"/>
          <w:tab w:val="right" w:pos="8306"/>
        </w:tabs>
        <w:ind w:hanging="2"/>
        <w:jc w:val="center"/>
        <w:rPr>
          <w:b/>
          <w:caps/>
          <w:noProof w:val="0"/>
        </w:rPr>
      </w:pPr>
      <w:r w:rsidRPr="004E20FE">
        <w:rPr>
          <w:b/>
          <w:caps/>
          <w:noProof w:val="0"/>
        </w:rPr>
        <w:t>Valmieras NOVADA pašvaldības dome</w:t>
      </w:r>
    </w:p>
    <w:p w14:paraId="5E06C791" w14:textId="77777777" w:rsidR="00E12FA7" w:rsidRPr="004E20FE" w:rsidRDefault="00E12FA7" w:rsidP="00E12FA7">
      <w:pPr>
        <w:pBdr>
          <w:top w:val="double" w:sz="6" w:space="1" w:color="auto"/>
        </w:pBdr>
        <w:tabs>
          <w:tab w:val="center" w:pos="4153"/>
          <w:tab w:val="center" w:pos="4395"/>
          <w:tab w:val="right" w:pos="8306"/>
        </w:tabs>
        <w:ind w:left="-2"/>
        <w:jc w:val="center"/>
        <w:rPr>
          <w:noProof w:val="0"/>
          <w:sz w:val="3"/>
          <w:szCs w:val="3"/>
        </w:rPr>
      </w:pPr>
    </w:p>
    <w:p w14:paraId="4522F23F" w14:textId="77777777" w:rsidR="00E12FA7" w:rsidRPr="004E20FE" w:rsidRDefault="00E12FA7" w:rsidP="00E12FA7">
      <w:pPr>
        <w:pBdr>
          <w:top w:val="double" w:sz="6" w:space="1" w:color="auto"/>
        </w:pBdr>
        <w:tabs>
          <w:tab w:val="center" w:pos="4153"/>
          <w:tab w:val="center" w:pos="4395"/>
          <w:tab w:val="right" w:pos="8306"/>
        </w:tabs>
        <w:ind w:hanging="2"/>
        <w:jc w:val="center"/>
        <w:rPr>
          <w:noProof w:val="0"/>
          <w:sz w:val="16"/>
          <w:szCs w:val="16"/>
        </w:rPr>
      </w:pPr>
      <w:r w:rsidRPr="004E20FE">
        <w:rPr>
          <w:noProof w:val="0"/>
          <w:sz w:val="16"/>
          <w:szCs w:val="16"/>
        </w:rPr>
        <w:t>Nodokļu maksātāja reģistrācijas kods 90000043403, Lāčplēša iela 2, Valmiera, Valmieras novads, LV-4201</w:t>
      </w:r>
    </w:p>
    <w:p w14:paraId="68B43C4B" w14:textId="77777777" w:rsidR="00E12FA7" w:rsidRPr="004E20FE" w:rsidRDefault="00E12FA7" w:rsidP="00E12FA7">
      <w:pPr>
        <w:pBdr>
          <w:top w:val="double" w:sz="6" w:space="1" w:color="auto"/>
        </w:pBdr>
        <w:tabs>
          <w:tab w:val="center" w:pos="4153"/>
          <w:tab w:val="center" w:pos="4395"/>
          <w:tab w:val="right" w:pos="8306"/>
        </w:tabs>
        <w:ind w:hanging="2"/>
        <w:jc w:val="center"/>
        <w:rPr>
          <w:noProof w:val="0"/>
          <w:sz w:val="16"/>
          <w:szCs w:val="16"/>
        </w:rPr>
      </w:pPr>
      <w:r w:rsidRPr="004E20FE">
        <w:rPr>
          <w:noProof w:val="0"/>
          <w:sz w:val="16"/>
          <w:szCs w:val="16"/>
        </w:rPr>
        <w:t>Tālrunis 64207120, e-pasts: pasts@valmierasnovads.lv, www.valmierasnovads.lv</w:t>
      </w:r>
    </w:p>
    <w:bookmarkEnd w:id="0"/>
    <w:p w14:paraId="6579E82E" w14:textId="77777777" w:rsidR="00E12FA7" w:rsidRPr="004E20FE" w:rsidRDefault="00E12FA7" w:rsidP="00E12FA7">
      <w:pPr>
        <w:keepNext/>
        <w:tabs>
          <w:tab w:val="left" w:pos="720"/>
        </w:tabs>
        <w:ind w:left="1" w:hanging="3"/>
        <w:jc w:val="center"/>
        <w:rPr>
          <w:b/>
          <w:caps/>
          <w:noProof w:val="0"/>
          <w:spacing w:val="40"/>
        </w:rPr>
      </w:pPr>
    </w:p>
    <w:p w14:paraId="10CD0BE0" w14:textId="77777777" w:rsidR="00E12FA7" w:rsidRPr="004E20FE" w:rsidRDefault="00E12FA7" w:rsidP="00E12FA7">
      <w:pPr>
        <w:keepNext/>
        <w:tabs>
          <w:tab w:val="left" w:pos="720"/>
        </w:tabs>
        <w:ind w:left="1" w:hanging="3"/>
        <w:jc w:val="center"/>
        <w:rPr>
          <w:b/>
          <w:caps/>
          <w:noProof w:val="0"/>
          <w:spacing w:val="40"/>
        </w:rPr>
      </w:pPr>
    </w:p>
    <w:bookmarkEnd w:id="1"/>
    <w:p w14:paraId="254D37B7" w14:textId="77777777" w:rsidR="00E12FA7" w:rsidRPr="00EB4B75" w:rsidRDefault="00E12FA7" w:rsidP="00E12FA7">
      <w:pPr>
        <w:suppressAutoHyphens w:val="0"/>
        <w:jc w:val="center"/>
        <w:rPr>
          <w:rFonts w:cs="Arial"/>
          <w:b/>
          <w:caps/>
          <w:szCs w:val="22"/>
          <w:lang w:eastAsia="en-US"/>
        </w:rPr>
      </w:pPr>
      <w:r w:rsidRPr="00EB4B75">
        <w:rPr>
          <w:rFonts w:cs="Arial"/>
          <w:b/>
          <w:caps/>
          <w:szCs w:val="22"/>
          <w:lang w:eastAsia="en-US"/>
        </w:rPr>
        <w:t>SaistoŠie noteikumi</w:t>
      </w:r>
    </w:p>
    <w:p w14:paraId="1E5F28D2" w14:textId="77777777" w:rsidR="00E12FA7" w:rsidRPr="00EB4B75" w:rsidRDefault="00E12FA7" w:rsidP="00E12FA7">
      <w:pPr>
        <w:suppressAutoHyphens w:val="0"/>
        <w:jc w:val="center"/>
        <w:rPr>
          <w:rFonts w:cs="Arial"/>
          <w:szCs w:val="22"/>
          <w:lang w:eastAsia="en-US"/>
        </w:rPr>
      </w:pPr>
      <w:r w:rsidRPr="00EB4B75">
        <w:rPr>
          <w:rFonts w:cs="Arial"/>
          <w:szCs w:val="22"/>
          <w:lang w:eastAsia="en-US"/>
        </w:rPr>
        <w:t>Valmierā</w:t>
      </w:r>
    </w:p>
    <w:p w14:paraId="43ADC2C0" w14:textId="77777777" w:rsidR="00E12FA7" w:rsidRPr="00EB4B75" w:rsidRDefault="00E12FA7" w:rsidP="00E12FA7">
      <w:pPr>
        <w:suppressAutoHyphens w:val="0"/>
        <w:jc w:val="both"/>
        <w:rPr>
          <w:rFonts w:cs="Arial"/>
          <w:szCs w:val="22"/>
          <w:lang w:eastAsia="en-US"/>
        </w:rPr>
      </w:pPr>
    </w:p>
    <w:p w14:paraId="7C151E02" w14:textId="322F7B2D" w:rsidR="00E12FA7" w:rsidRPr="00EB4B75" w:rsidRDefault="00E12FA7" w:rsidP="00E12FA7">
      <w:pPr>
        <w:tabs>
          <w:tab w:val="left" w:pos="7230"/>
          <w:tab w:val="right" w:pos="9638"/>
        </w:tabs>
        <w:suppressAutoHyphens w:val="0"/>
        <w:rPr>
          <w:rFonts w:eastAsia="Calibri" w:cs="Arial"/>
          <w:szCs w:val="22"/>
          <w:lang w:eastAsia="en-US"/>
        </w:rPr>
      </w:pPr>
      <w:r w:rsidRPr="00EB4B75">
        <w:rPr>
          <w:rFonts w:eastAsia="Calibri" w:cs="Arial"/>
          <w:szCs w:val="22"/>
          <w:lang w:eastAsia="en-US"/>
        </w:rPr>
        <w:t>202</w:t>
      </w:r>
      <w:r>
        <w:rPr>
          <w:rFonts w:eastAsia="Calibri" w:cs="Arial"/>
          <w:szCs w:val="22"/>
          <w:lang w:eastAsia="en-US"/>
        </w:rPr>
        <w:t>5</w:t>
      </w:r>
      <w:r w:rsidRPr="00EB4B75">
        <w:rPr>
          <w:rFonts w:eastAsia="Calibri" w:cs="Arial"/>
          <w:szCs w:val="22"/>
          <w:lang w:eastAsia="en-US"/>
        </w:rPr>
        <w:t>.</w:t>
      </w:r>
      <w:r>
        <w:rPr>
          <w:rFonts w:eastAsia="Calibri" w:cs="Arial"/>
          <w:szCs w:val="22"/>
          <w:lang w:eastAsia="en-US"/>
        </w:rPr>
        <w:t> </w:t>
      </w:r>
      <w:r w:rsidRPr="00EB4B75">
        <w:rPr>
          <w:rFonts w:eastAsia="Calibri" w:cs="Arial"/>
          <w:szCs w:val="22"/>
          <w:lang w:eastAsia="en-US"/>
        </w:rPr>
        <w:t xml:space="preserve">gada </w:t>
      </w:r>
      <w:r>
        <w:rPr>
          <w:rFonts w:eastAsia="Calibri" w:cs="Arial"/>
          <w:szCs w:val="22"/>
          <w:lang w:eastAsia="en-US"/>
        </w:rPr>
        <w:t>30</w:t>
      </w:r>
      <w:r w:rsidRPr="00EB4B75">
        <w:rPr>
          <w:rFonts w:eastAsia="Calibri" w:cs="Arial"/>
          <w:szCs w:val="22"/>
          <w:lang w:eastAsia="en-US"/>
        </w:rPr>
        <w:t>.</w:t>
      </w:r>
      <w:r>
        <w:rPr>
          <w:rFonts w:eastAsia="Calibri" w:cs="Arial"/>
          <w:szCs w:val="22"/>
          <w:lang w:eastAsia="en-US"/>
        </w:rPr>
        <w:t> oktobrī</w:t>
      </w:r>
      <w:r w:rsidRPr="00EB4B75">
        <w:rPr>
          <w:rFonts w:eastAsia="Calibri" w:cs="Arial"/>
          <w:szCs w:val="22"/>
          <w:lang w:eastAsia="en-US"/>
        </w:rPr>
        <w:tab/>
        <w:t>Nr.</w:t>
      </w:r>
      <w:r>
        <w:rPr>
          <w:rFonts w:eastAsia="Calibri" w:cs="Arial"/>
          <w:szCs w:val="22"/>
          <w:lang w:eastAsia="en-US"/>
        </w:rPr>
        <w:t> 163</w:t>
      </w:r>
    </w:p>
    <w:p w14:paraId="512D1FE5" w14:textId="140C8BC9" w:rsidR="00E12FA7" w:rsidRPr="00EB4B75" w:rsidRDefault="00E12FA7" w:rsidP="00E12FA7">
      <w:pPr>
        <w:tabs>
          <w:tab w:val="left" w:pos="7230"/>
          <w:tab w:val="left" w:pos="8325"/>
          <w:tab w:val="right" w:pos="9638"/>
        </w:tabs>
        <w:suppressAutoHyphens w:val="0"/>
        <w:rPr>
          <w:rFonts w:cs="Arial"/>
          <w:szCs w:val="22"/>
          <w:lang w:eastAsia="en-US"/>
        </w:rPr>
      </w:pPr>
      <w:r w:rsidRPr="00EB4B75">
        <w:rPr>
          <w:rFonts w:eastAsia="Calibri" w:cs="Arial"/>
          <w:szCs w:val="22"/>
          <w:lang w:eastAsia="en-US"/>
        </w:rPr>
        <w:tab/>
        <w:t>(protokols Nr.</w:t>
      </w:r>
      <w:r>
        <w:rPr>
          <w:rFonts w:eastAsia="Calibri" w:cs="Arial"/>
          <w:szCs w:val="22"/>
          <w:lang w:eastAsia="en-US"/>
        </w:rPr>
        <w:t> 20</w:t>
      </w:r>
      <w:r w:rsidRPr="00EB4B75">
        <w:rPr>
          <w:rFonts w:eastAsia="Calibri" w:cs="Arial"/>
          <w:szCs w:val="22"/>
          <w:lang w:eastAsia="en-US"/>
        </w:rPr>
        <w:t xml:space="preserve">, </w:t>
      </w:r>
      <w:r>
        <w:rPr>
          <w:rFonts w:eastAsia="Calibri" w:cs="Arial"/>
          <w:szCs w:val="22"/>
          <w:lang w:eastAsia="en-US"/>
        </w:rPr>
        <w:t>4 </w:t>
      </w:r>
      <w:r w:rsidRPr="00EB4B75">
        <w:rPr>
          <w:rFonts w:eastAsia="Calibri" w:cs="Arial"/>
          <w:szCs w:val="22"/>
          <w:lang w:eastAsia="en-US"/>
        </w:rPr>
        <w:t>.§)</w:t>
      </w:r>
    </w:p>
    <w:p w14:paraId="5BC60840" w14:textId="77777777" w:rsidR="0086591C" w:rsidRDefault="0086591C" w:rsidP="00CA6574">
      <w:pPr>
        <w:suppressAutoHyphens w:val="0"/>
        <w:rPr>
          <w:rFonts w:cs="Arial"/>
          <w:szCs w:val="22"/>
          <w:lang w:eastAsia="en-US"/>
        </w:rPr>
      </w:pPr>
    </w:p>
    <w:p w14:paraId="4C4DF999" w14:textId="77777777" w:rsidR="00E12FA7" w:rsidRPr="00EB4B75" w:rsidRDefault="00E12FA7" w:rsidP="00CA6574">
      <w:pPr>
        <w:suppressAutoHyphens w:val="0"/>
        <w:rPr>
          <w:rFonts w:cs="Arial"/>
          <w:szCs w:val="22"/>
          <w:lang w:eastAsia="en-US"/>
        </w:rPr>
      </w:pPr>
    </w:p>
    <w:p w14:paraId="554EE305" w14:textId="598D972B" w:rsidR="006C2D3F" w:rsidRPr="00EB4B75" w:rsidRDefault="005024DD" w:rsidP="006C2D3F">
      <w:pPr>
        <w:suppressAutoHyphens w:val="0"/>
        <w:ind w:hanging="360"/>
        <w:jc w:val="center"/>
        <w:rPr>
          <w:rFonts w:eastAsia="Calibri" w:cs="Arial"/>
          <w:b/>
          <w:bCs/>
          <w:szCs w:val="22"/>
          <w:lang w:eastAsia="lv-LV"/>
        </w:rPr>
      </w:pPr>
      <w:r w:rsidRPr="00EB4B75">
        <w:rPr>
          <w:rFonts w:eastAsia="Calibri" w:cs="Arial"/>
          <w:b/>
          <w:szCs w:val="22"/>
          <w:lang w:eastAsia="en-US"/>
        </w:rPr>
        <w:t xml:space="preserve"> </w:t>
      </w:r>
      <w:r w:rsidR="00445D29">
        <w:rPr>
          <w:rFonts w:eastAsia="Calibri" w:cs="Arial"/>
          <w:b/>
          <w:szCs w:val="22"/>
          <w:lang w:eastAsia="en-US"/>
        </w:rPr>
        <w:t>Valmieras novada pašvaldības līdzdalības budžeta nolikums</w:t>
      </w:r>
    </w:p>
    <w:p w14:paraId="13EE3E61" w14:textId="77777777" w:rsidR="00AF4E15" w:rsidRDefault="00AF4E15" w:rsidP="00CA6574">
      <w:pPr>
        <w:suppressAutoHyphens w:val="0"/>
        <w:rPr>
          <w:rFonts w:cs="Arial"/>
          <w:szCs w:val="22"/>
          <w:lang w:eastAsia="en-US"/>
        </w:rPr>
      </w:pPr>
    </w:p>
    <w:p w14:paraId="04C2374D" w14:textId="77777777" w:rsidR="00E12FA7" w:rsidRPr="00EB4B75" w:rsidRDefault="00E12FA7" w:rsidP="00CA6574">
      <w:pPr>
        <w:suppressAutoHyphens w:val="0"/>
        <w:rPr>
          <w:rFonts w:cs="Arial"/>
          <w:szCs w:val="22"/>
          <w:lang w:eastAsia="en-US"/>
        </w:rPr>
      </w:pPr>
    </w:p>
    <w:p w14:paraId="5B93FD52" w14:textId="0690737F" w:rsidR="00CD1644" w:rsidRDefault="00CD1644" w:rsidP="00CD1644">
      <w:pPr>
        <w:suppressAutoHyphens w:val="0"/>
        <w:ind w:firstLine="720"/>
        <w:jc w:val="right"/>
        <w:rPr>
          <w:rFonts w:cs="Arial"/>
          <w:i/>
          <w:iCs/>
          <w:sz w:val="19"/>
          <w:szCs w:val="19"/>
        </w:rPr>
      </w:pPr>
      <w:r w:rsidRPr="00AE2FD7">
        <w:rPr>
          <w:rFonts w:cs="Arial"/>
          <w:i/>
          <w:iCs/>
          <w:sz w:val="19"/>
          <w:szCs w:val="19"/>
        </w:rPr>
        <w:t>Izdoti saskaņā ar Pašvaldību likuma</w:t>
      </w:r>
      <w:r w:rsidR="00445D29" w:rsidRPr="00AE2FD7">
        <w:rPr>
          <w:rFonts w:cs="Arial"/>
          <w:i/>
          <w:iCs/>
          <w:sz w:val="19"/>
          <w:szCs w:val="19"/>
        </w:rPr>
        <w:t xml:space="preserve"> 61.</w:t>
      </w:r>
      <w:r w:rsidR="0024740C">
        <w:rPr>
          <w:rFonts w:cs="Arial"/>
          <w:i/>
          <w:iCs/>
          <w:sz w:val="19"/>
          <w:szCs w:val="19"/>
        </w:rPr>
        <w:t> </w:t>
      </w:r>
      <w:r w:rsidR="00445D29" w:rsidRPr="00AE2FD7">
        <w:rPr>
          <w:rFonts w:cs="Arial"/>
          <w:i/>
          <w:iCs/>
          <w:sz w:val="19"/>
          <w:szCs w:val="19"/>
        </w:rPr>
        <w:t>pantu</w:t>
      </w:r>
    </w:p>
    <w:p w14:paraId="7B7CDAED" w14:textId="77777777" w:rsidR="00EF638D" w:rsidRDefault="00EF638D" w:rsidP="00CD1644">
      <w:pPr>
        <w:suppressAutoHyphens w:val="0"/>
        <w:ind w:firstLine="720"/>
        <w:jc w:val="right"/>
        <w:rPr>
          <w:rFonts w:cs="Arial"/>
          <w:i/>
          <w:iCs/>
          <w:sz w:val="19"/>
          <w:szCs w:val="19"/>
        </w:rPr>
      </w:pPr>
    </w:p>
    <w:p w14:paraId="2BBEEE61" w14:textId="03FF9DC6" w:rsidR="00EF638D" w:rsidRPr="005518BA" w:rsidRDefault="00EF638D" w:rsidP="00EF638D">
      <w:pPr>
        <w:suppressAutoHyphens w:val="0"/>
        <w:rPr>
          <w:rFonts w:cs="Arial"/>
          <w:noProof w:val="0"/>
          <w:color w:val="000000" w:themeColor="text1"/>
          <w:sz w:val="20"/>
        </w:rPr>
      </w:pPr>
      <w:r w:rsidRPr="005518BA">
        <w:rPr>
          <w:rFonts w:cs="Arial"/>
          <w:noProof w:val="0"/>
          <w:color w:val="000000" w:themeColor="text1"/>
          <w:sz w:val="20"/>
        </w:rPr>
        <w:t xml:space="preserve">Grozīti ar: </w:t>
      </w:r>
      <w:r w:rsidRPr="005518BA">
        <w:rPr>
          <w:rFonts w:cs="Arial"/>
          <w:noProof w:val="0"/>
          <w:color w:val="000000" w:themeColor="text1"/>
          <w:sz w:val="20"/>
        </w:rPr>
        <w:tab/>
      </w:r>
      <w:r w:rsidR="00A63686" w:rsidRPr="005518BA">
        <w:rPr>
          <w:rFonts w:cs="Arial"/>
          <w:noProof w:val="0"/>
          <w:color w:val="000000" w:themeColor="text1"/>
          <w:sz w:val="20"/>
        </w:rPr>
        <w:t>27.08</w:t>
      </w:r>
      <w:r w:rsidRPr="005518BA">
        <w:rPr>
          <w:rFonts w:cs="Arial"/>
          <w:noProof w:val="0"/>
          <w:color w:val="000000" w:themeColor="text1"/>
          <w:sz w:val="20"/>
        </w:rPr>
        <w:t>.2026. saistošajiem noteikumiem Nr.</w:t>
      </w:r>
      <w:r w:rsidR="005518BA" w:rsidRPr="005518BA">
        <w:rPr>
          <w:rFonts w:cs="Arial"/>
          <w:noProof w:val="0"/>
          <w:color w:val="000000" w:themeColor="text1"/>
          <w:sz w:val="20"/>
        </w:rPr>
        <w:t xml:space="preserve"> 186</w:t>
      </w:r>
    </w:p>
    <w:p w14:paraId="1E8C36D5" w14:textId="77777777" w:rsidR="00EF638D" w:rsidRPr="00EF638D" w:rsidRDefault="00EF638D" w:rsidP="00EF638D">
      <w:pPr>
        <w:suppressAutoHyphens w:val="0"/>
        <w:ind w:firstLine="720"/>
        <w:rPr>
          <w:rFonts w:cs="Arial"/>
          <w:sz w:val="19"/>
          <w:szCs w:val="19"/>
        </w:rPr>
      </w:pPr>
    </w:p>
    <w:p w14:paraId="4DDA74D9" w14:textId="77777777" w:rsidR="00F87D3B" w:rsidRPr="00EB4B75" w:rsidRDefault="00F87D3B" w:rsidP="00AE2FD7">
      <w:pPr>
        <w:tabs>
          <w:tab w:val="left" w:pos="5670"/>
        </w:tabs>
        <w:rPr>
          <w:rFonts w:cs="Arial"/>
          <w:b/>
          <w:bCs/>
          <w:szCs w:val="22"/>
        </w:rPr>
      </w:pPr>
    </w:p>
    <w:p w14:paraId="50C175B5" w14:textId="0AFD2229" w:rsidR="00BE0288" w:rsidRPr="00EB4B75" w:rsidRDefault="005024DD" w:rsidP="00CA6574">
      <w:pPr>
        <w:numPr>
          <w:ilvl w:val="0"/>
          <w:numId w:val="10"/>
        </w:numPr>
        <w:suppressAutoHyphens w:val="0"/>
        <w:ind w:left="851" w:hanging="494"/>
        <w:jc w:val="center"/>
        <w:rPr>
          <w:rFonts w:cs="Arial"/>
          <w:b/>
          <w:bCs/>
          <w:szCs w:val="22"/>
        </w:rPr>
      </w:pPr>
      <w:r w:rsidRPr="00EB4B75">
        <w:rPr>
          <w:rFonts w:cs="Arial"/>
          <w:b/>
          <w:szCs w:val="22"/>
          <w:lang w:eastAsia="en-US"/>
        </w:rPr>
        <w:t xml:space="preserve"> </w:t>
      </w:r>
      <w:r w:rsidR="00445D29">
        <w:rPr>
          <w:rFonts w:cs="Arial"/>
          <w:b/>
          <w:szCs w:val="22"/>
          <w:lang w:eastAsia="en-US"/>
        </w:rPr>
        <w:t>Vispārīgie jautājumi</w:t>
      </w:r>
    </w:p>
    <w:p w14:paraId="49050677" w14:textId="77777777" w:rsidR="003E3B9C" w:rsidRDefault="003E3B9C" w:rsidP="003E3B9C">
      <w:pPr>
        <w:suppressAutoHyphens w:val="0"/>
        <w:jc w:val="both"/>
        <w:rPr>
          <w:rFonts w:cs="Arial"/>
          <w:szCs w:val="22"/>
        </w:rPr>
      </w:pPr>
    </w:p>
    <w:p w14:paraId="3DB611CC" w14:textId="54994742" w:rsidR="00A569CB" w:rsidRDefault="00445D29" w:rsidP="00752F36">
      <w:pPr>
        <w:pStyle w:val="ListParagraph"/>
        <w:numPr>
          <w:ilvl w:val="0"/>
          <w:numId w:val="16"/>
        </w:numPr>
        <w:suppressAutoHyphens w:val="0"/>
        <w:ind w:left="284" w:hanging="284"/>
        <w:jc w:val="both"/>
        <w:rPr>
          <w:rFonts w:cs="Arial"/>
          <w:b/>
          <w:szCs w:val="22"/>
          <w:lang w:eastAsia="en-US"/>
        </w:rPr>
      </w:pPr>
      <w:r w:rsidRPr="00445D29">
        <w:rPr>
          <w:rFonts w:cs="Arial"/>
          <w:szCs w:val="22"/>
        </w:rPr>
        <w:t>Saistošie noteikumi (turpmāk</w:t>
      </w:r>
      <w:r w:rsidR="0024740C">
        <w:rPr>
          <w:rFonts w:cs="Arial"/>
          <w:szCs w:val="22"/>
        </w:rPr>
        <w:t> </w:t>
      </w:r>
      <w:r w:rsidRPr="00445D29">
        <w:rPr>
          <w:rFonts w:cs="Arial"/>
          <w:szCs w:val="22"/>
        </w:rPr>
        <w:t>–</w:t>
      </w:r>
      <w:r w:rsidR="0024740C">
        <w:rPr>
          <w:rFonts w:cs="Arial"/>
          <w:szCs w:val="22"/>
        </w:rPr>
        <w:t> </w:t>
      </w:r>
      <w:r w:rsidRPr="00445D29">
        <w:rPr>
          <w:rFonts w:cs="Arial"/>
          <w:szCs w:val="22"/>
        </w:rPr>
        <w:t xml:space="preserve">Nolikums) nosaka kārtību, kādā </w:t>
      </w:r>
      <w:r w:rsidR="006F208B">
        <w:rPr>
          <w:rFonts w:cs="Arial"/>
          <w:szCs w:val="22"/>
        </w:rPr>
        <w:t xml:space="preserve">Valmieras </w:t>
      </w:r>
      <w:r w:rsidRPr="00445D29">
        <w:rPr>
          <w:rFonts w:cs="Arial"/>
          <w:szCs w:val="22"/>
        </w:rPr>
        <w:t>novada pašvaldība (turpmāk</w:t>
      </w:r>
      <w:r w:rsidR="0024740C">
        <w:rPr>
          <w:rFonts w:cs="Arial"/>
          <w:szCs w:val="22"/>
        </w:rPr>
        <w:t> </w:t>
      </w:r>
      <w:r w:rsidRPr="00445D29">
        <w:rPr>
          <w:rFonts w:cs="Arial"/>
          <w:szCs w:val="22"/>
        </w:rPr>
        <w:t>–</w:t>
      </w:r>
      <w:r w:rsidR="0024740C">
        <w:rPr>
          <w:rFonts w:cs="Arial"/>
          <w:szCs w:val="22"/>
        </w:rPr>
        <w:t> </w:t>
      </w:r>
      <w:r w:rsidRPr="00445D29">
        <w:rPr>
          <w:rFonts w:cs="Arial"/>
          <w:szCs w:val="22"/>
        </w:rPr>
        <w:t>Pašvaldība) organizē līdzdalības budžeta projektu ideju konkursu (turpmāk</w:t>
      </w:r>
      <w:r w:rsidR="0024740C">
        <w:rPr>
          <w:rFonts w:cs="Arial"/>
          <w:szCs w:val="22"/>
        </w:rPr>
        <w:t> </w:t>
      </w:r>
      <w:r w:rsidRPr="00445D29">
        <w:rPr>
          <w:rFonts w:cs="Arial"/>
          <w:szCs w:val="22"/>
        </w:rPr>
        <w:t xml:space="preserve">– Konkurss) un piešķir finansējumu sabiedrības ierosināto teritorijas attīstības projektu ideju īstenošanai (turpmāk – Projekts) </w:t>
      </w:r>
      <w:r w:rsidR="006F208B">
        <w:rPr>
          <w:rFonts w:cs="Arial"/>
          <w:szCs w:val="22"/>
        </w:rPr>
        <w:t>Valmieras</w:t>
      </w:r>
      <w:r w:rsidRPr="00445D29">
        <w:rPr>
          <w:rFonts w:cs="Arial"/>
          <w:szCs w:val="22"/>
        </w:rPr>
        <w:t xml:space="preserve"> novada administratīvajā teritorijā, kā arī kārtību, kādā notiek Projektu iesniegšana, vērtēšana un īstenošana</w:t>
      </w:r>
      <w:r w:rsidR="003E3B9C" w:rsidRPr="00445D29">
        <w:rPr>
          <w:rFonts w:cs="Arial"/>
          <w:szCs w:val="22"/>
        </w:rPr>
        <w:t>.</w:t>
      </w:r>
      <w:r w:rsidR="005024DD" w:rsidRPr="00445D29">
        <w:rPr>
          <w:rFonts w:cs="Arial"/>
          <w:b/>
          <w:szCs w:val="22"/>
          <w:lang w:eastAsia="en-US"/>
        </w:rPr>
        <w:t xml:space="preserve"> </w:t>
      </w:r>
    </w:p>
    <w:p w14:paraId="058FBBAC" w14:textId="06FAAFB9" w:rsidR="005C677F" w:rsidRPr="003C11ED" w:rsidRDefault="005C677F" w:rsidP="00752F36">
      <w:pPr>
        <w:pStyle w:val="ListParagraph"/>
        <w:numPr>
          <w:ilvl w:val="0"/>
          <w:numId w:val="16"/>
        </w:numPr>
        <w:suppressAutoHyphens w:val="0"/>
        <w:ind w:left="284" w:hanging="284"/>
        <w:jc w:val="both"/>
        <w:rPr>
          <w:rFonts w:cs="Arial"/>
          <w:b/>
          <w:szCs w:val="22"/>
          <w:lang w:eastAsia="en-US"/>
        </w:rPr>
      </w:pPr>
      <w:r>
        <w:rPr>
          <w:rFonts w:cs="Arial"/>
          <w:bCs/>
          <w:szCs w:val="22"/>
          <w:lang w:eastAsia="en-US"/>
        </w:rPr>
        <w:t>Konkursu izsludina un organizē Valmieras novada Attīstības pārvalde (turpmāk</w:t>
      </w:r>
      <w:r w:rsidR="0024740C">
        <w:rPr>
          <w:rFonts w:cs="Arial"/>
          <w:bCs/>
          <w:szCs w:val="22"/>
          <w:lang w:eastAsia="en-US"/>
        </w:rPr>
        <w:t> </w:t>
      </w:r>
      <w:r>
        <w:rPr>
          <w:rFonts w:cs="Arial"/>
          <w:bCs/>
          <w:szCs w:val="22"/>
          <w:lang w:eastAsia="en-US"/>
        </w:rPr>
        <w:t>–</w:t>
      </w:r>
      <w:r w:rsidR="0024740C">
        <w:rPr>
          <w:rFonts w:cs="Arial"/>
          <w:bCs/>
          <w:szCs w:val="22"/>
          <w:lang w:eastAsia="en-US"/>
        </w:rPr>
        <w:t> </w:t>
      </w:r>
      <w:r>
        <w:rPr>
          <w:rFonts w:cs="Arial"/>
          <w:bCs/>
          <w:szCs w:val="22"/>
          <w:lang w:eastAsia="en-US"/>
        </w:rPr>
        <w:t xml:space="preserve">Pārvalde). </w:t>
      </w:r>
    </w:p>
    <w:p w14:paraId="5F8507A5" w14:textId="6D54C221" w:rsidR="003C11ED" w:rsidRDefault="003C11ED" w:rsidP="00752F36">
      <w:pPr>
        <w:pStyle w:val="ListParagraph"/>
        <w:numPr>
          <w:ilvl w:val="0"/>
          <w:numId w:val="16"/>
        </w:numPr>
        <w:suppressAutoHyphens w:val="0"/>
        <w:ind w:left="284" w:hanging="284"/>
        <w:jc w:val="both"/>
        <w:rPr>
          <w:rFonts w:cs="Arial"/>
          <w:b/>
          <w:szCs w:val="22"/>
          <w:lang w:eastAsia="en-US"/>
        </w:rPr>
      </w:pPr>
      <w:r>
        <w:rPr>
          <w:rFonts w:cs="Arial"/>
          <w:bCs/>
          <w:szCs w:val="22"/>
          <w:lang w:eastAsia="en-US"/>
        </w:rPr>
        <w:t xml:space="preserve">Finansējums tiek piešķirts, organizējot atklātu konkursu. </w:t>
      </w:r>
    </w:p>
    <w:p w14:paraId="33C56B97" w14:textId="77777777" w:rsidR="00445D29" w:rsidRDefault="00445D29" w:rsidP="00445D29">
      <w:pPr>
        <w:suppressAutoHyphens w:val="0"/>
        <w:jc w:val="both"/>
        <w:rPr>
          <w:rFonts w:cs="Arial"/>
          <w:b/>
          <w:szCs w:val="22"/>
          <w:lang w:eastAsia="en-US"/>
        </w:rPr>
      </w:pPr>
    </w:p>
    <w:p w14:paraId="399CA28B" w14:textId="3F335862" w:rsidR="00445D29" w:rsidRPr="00445D29" w:rsidRDefault="00445D29" w:rsidP="00445D29">
      <w:pPr>
        <w:pStyle w:val="ListParagraph"/>
        <w:numPr>
          <w:ilvl w:val="0"/>
          <w:numId w:val="10"/>
        </w:numPr>
        <w:suppressAutoHyphens w:val="0"/>
        <w:jc w:val="center"/>
        <w:rPr>
          <w:rFonts w:cs="Arial"/>
          <w:b/>
          <w:szCs w:val="22"/>
          <w:lang w:eastAsia="en-US"/>
        </w:rPr>
      </w:pPr>
      <w:r>
        <w:rPr>
          <w:rFonts w:cs="Arial"/>
          <w:b/>
          <w:szCs w:val="22"/>
          <w:lang w:eastAsia="en-US"/>
        </w:rPr>
        <w:t>Konkursa mērķi</w:t>
      </w:r>
    </w:p>
    <w:p w14:paraId="315AD876" w14:textId="77777777" w:rsidR="00445D29" w:rsidRPr="00445D29" w:rsidRDefault="00445D29" w:rsidP="00445D29">
      <w:pPr>
        <w:suppressAutoHyphens w:val="0"/>
        <w:jc w:val="both"/>
        <w:rPr>
          <w:rFonts w:cs="Arial"/>
          <w:b/>
          <w:szCs w:val="22"/>
          <w:lang w:eastAsia="en-US"/>
        </w:rPr>
      </w:pPr>
    </w:p>
    <w:p w14:paraId="2F8490D0" w14:textId="5DA6141E" w:rsidR="00445D29" w:rsidRPr="00445D29" w:rsidRDefault="00445D29" w:rsidP="00752F36">
      <w:pPr>
        <w:pStyle w:val="ListParagraph"/>
        <w:numPr>
          <w:ilvl w:val="0"/>
          <w:numId w:val="16"/>
        </w:numPr>
        <w:suppressAutoHyphens w:val="0"/>
        <w:ind w:left="284" w:hanging="284"/>
        <w:jc w:val="both"/>
        <w:rPr>
          <w:rFonts w:cs="Arial"/>
          <w:bCs/>
          <w:szCs w:val="22"/>
          <w:lang w:eastAsia="en-US"/>
        </w:rPr>
      </w:pPr>
      <w:r>
        <w:rPr>
          <w:rFonts w:cs="Arial"/>
          <w:bCs/>
          <w:szCs w:val="22"/>
          <w:lang w:eastAsia="en-US"/>
        </w:rPr>
        <w:t>K</w:t>
      </w:r>
      <w:r w:rsidRPr="00445D29">
        <w:rPr>
          <w:rFonts w:cs="Arial"/>
          <w:bCs/>
          <w:szCs w:val="22"/>
          <w:lang w:eastAsia="en-US"/>
        </w:rPr>
        <w:t>onkursa mērķi</w:t>
      </w:r>
      <w:r w:rsidR="007A1DD0">
        <w:rPr>
          <w:rFonts w:cs="Arial"/>
          <w:bCs/>
          <w:szCs w:val="22"/>
          <w:lang w:eastAsia="en-US"/>
        </w:rPr>
        <w:t>:</w:t>
      </w:r>
    </w:p>
    <w:p w14:paraId="0BB453AF" w14:textId="49990469" w:rsidR="00445D29" w:rsidRDefault="006A0D4E" w:rsidP="0024740C">
      <w:pPr>
        <w:pStyle w:val="ListParagraph"/>
        <w:numPr>
          <w:ilvl w:val="1"/>
          <w:numId w:val="16"/>
        </w:numPr>
        <w:suppressAutoHyphens w:val="0"/>
        <w:ind w:left="851" w:hanging="567"/>
        <w:jc w:val="both"/>
        <w:rPr>
          <w:rFonts w:cs="Arial"/>
          <w:bCs/>
          <w:szCs w:val="22"/>
          <w:lang w:eastAsia="en-US"/>
        </w:rPr>
      </w:pPr>
      <w:r>
        <w:rPr>
          <w:rFonts w:cs="Arial"/>
          <w:bCs/>
          <w:szCs w:val="22"/>
          <w:lang w:eastAsia="en-US"/>
        </w:rPr>
        <w:t>veicināt</w:t>
      </w:r>
      <w:r w:rsidR="00445D29" w:rsidRPr="00445D29">
        <w:rPr>
          <w:rFonts w:cs="Arial"/>
          <w:bCs/>
          <w:szCs w:val="22"/>
          <w:lang w:eastAsia="en-US"/>
        </w:rPr>
        <w:t xml:space="preserve"> </w:t>
      </w:r>
      <w:r w:rsidR="00445D29">
        <w:rPr>
          <w:rFonts w:cs="Arial"/>
          <w:bCs/>
          <w:szCs w:val="22"/>
          <w:lang w:eastAsia="en-US"/>
        </w:rPr>
        <w:t xml:space="preserve">Valmieras </w:t>
      </w:r>
      <w:r w:rsidR="00445D29" w:rsidRPr="00445D29">
        <w:rPr>
          <w:rFonts w:cs="Arial"/>
          <w:bCs/>
          <w:szCs w:val="22"/>
          <w:lang w:eastAsia="en-US"/>
        </w:rPr>
        <w:t xml:space="preserve">novada iedzīvotāju </w:t>
      </w:r>
      <w:r>
        <w:rPr>
          <w:rFonts w:cs="Arial"/>
          <w:bCs/>
          <w:szCs w:val="22"/>
          <w:lang w:eastAsia="en-US"/>
        </w:rPr>
        <w:t xml:space="preserve">iesaisti </w:t>
      </w:r>
      <w:r w:rsidR="00445D29" w:rsidRPr="00445D29">
        <w:rPr>
          <w:rFonts w:cs="Arial"/>
          <w:bCs/>
          <w:szCs w:val="22"/>
          <w:lang w:eastAsia="en-US"/>
        </w:rPr>
        <w:t>Pašvaldības attīstības jautājumu izlemšanā</w:t>
      </w:r>
      <w:r>
        <w:rPr>
          <w:rFonts w:cs="Arial"/>
          <w:bCs/>
          <w:szCs w:val="22"/>
          <w:lang w:eastAsia="en-US"/>
        </w:rPr>
        <w:t>;</w:t>
      </w:r>
    </w:p>
    <w:p w14:paraId="1233605E" w14:textId="19451383" w:rsidR="00445D29" w:rsidRPr="003C60D2" w:rsidRDefault="00445D29" w:rsidP="0024740C">
      <w:pPr>
        <w:pStyle w:val="ListParagraph"/>
        <w:numPr>
          <w:ilvl w:val="1"/>
          <w:numId w:val="16"/>
        </w:numPr>
        <w:suppressAutoHyphens w:val="0"/>
        <w:ind w:left="851" w:hanging="567"/>
        <w:jc w:val="both"/>
        <w:rPr>
          <w:rFonts w:cs="Arial"/>
          <w:bCs/>
          <w:szCs w:val="22"/>
          <w:lang w:eastAsia="en-US"/>
        </w:rPr>
      </w:pPr>
      <w:r w:rsidRPr="00445D29">
        <w:rPr>
          <w:rFonts w:cs="Arial"/>
          <w:bCs/>
          <w:szCs w:val="22"/>
          <w:lang w:eastAsia="en-US"/>
        </w:rPr>
        <w:t>veidot</w:t>
      </w:r>
      <w:r w:rsidR="007A1DD0">
        <w:rPr>
          <w:rFonts w:cs="Arial"/>
          <w:bCs/>
          <w:szCs w:val="22"/>
          <w:lang w:eastAsia="en-US"/>
        </w:rPr>
        <w:t xml:space="preserve"> novada iedzīvotāju vajadzībās balstītu</w:t>
      </w:r>
      <w:r w:rsidRPr="00445D29">
        <w:rPr>
          <w:rFonts w:cs="Arial"/>
          <w:bCs/>
          <w:szCs w:val="22"/>
          <w:lang w:eastAsia="en-US"/>
        </w:rPr>
        <w:t xml:space="preserve"> kvalitatīvu, labiekārtotu dzīves vidi</w:t>
      </w:r>
      <w:r w:rsidR="007A1DD0">
        <w:rPr>
          <w:rFonts w:cs="Arial"/>
          <w:bCs/>
          <w:szCs w:val="22"/>
          <w:lang w:eastAsia="en-US"/>
        </w:rPr>
        <w:t>, publisko ārtelpu</w:t>
      </w:r>
      <w:r w:rsidR="006A0D4E">
        <w:rPr>
          <w:rFonts w:cs="Arial"/>
          <w:bCs/>
          <w:szCs w:val="22"/>
          <w:lang w:eastAsia="en-US"/>
        </w:rPr>
        <w:t xml:space="preserve">, </w:t>
      </w:r>
      <w:r w:rsidRPr="003C60D2">
        <w:rPr>
          <w:rFonts w:cs="Arial"/>
          <w:bCs/>
          <w:szCs w:val="22"/>
          <w:lang w:eastAsia="en-US"/>
        </w:rPr>
        <w:t xml:space="preserve">teritoriju </w:t>
      </w:r>
      <w:r w:rsidR="006A0D4E" w:rsidRPr="003C60D2">
        <w:rPr>
          <w:rFonts w:cs="Arial"/>
          <w:bCs/>
          <w:szCs w:val="22"/>
          <w:lang w:eastAsia="en-US"/>
        </w:rPr>
        <w:t xml:space="preserve">un kopienu </w:t>
      </w:r>
      <w:r w:rsidRPr="003C60D2">
        <w:rPr>
          <w:rFonts w:cs="Arial"/>
          <w:bCs/>
          <w:szCs w:val="22"/>
          <w:lang w:eastAsia="en-US"/>
        </w:rPr>
        <w:t>attīstību</w:t>
      </w:r>
      <w:r w:rsidR="007A1DD0" w:rsidRPr="003C60D2">
        <w:rPr>
          <w:rFonts w:cs="Arial"/>
          <w:bCs/>
          <w:szCs w:val="22"/>
          <w:lang w:eastAsia="en-US"/>
        </w:rPr>
        <w:t>.</w:t>
      </w:r>
    </w:p>
    <w:p w14:paraId="71BE3BED" w14:textId="77777777" w:rsidR="007A1DD0" w:rsidRPr="003C60D2" w:rsidRDefault="007A1DD0" w:rsidP="007A1DD0">
      <w:pPr>
        <w:suppressAutoHyphens w:val="0"/>
        <w:jc w:val="both"/>
        <w:rPr>
          <w:rFonts w:cs="Arial"/>
          <w:bCs/>
          <w:szCs w:val="22"/>
          <w:lang w:eastAsia="en-US"/>
        </w:rPr>
      </w:pPr>
    </w:p>
    <w:p w14:paraId="6135FF0A" w14:textId="62F5EC6A" w:rsidR="007A1DD0" w:rsidRPr="003C60D2" w:rsidRDefault="007A1DD0" w:rsidP="007A1DD0">
      <w:pPr>
        <w:pStyle w:val="ListParagraph"/>
        <w:numPr>
          <w:ilvl w:val="0"/>
          <w:numId w:val="10"/>
        </w:numPr>
        <w:suppressAutoHyphens w:val="0"/>
        <w:jc w:val="center"/>
        <w:rPr>
          <w:rFonts w:cs="Arial"/>
          <w:b/>
          <w:szCs w:val="22"/>
          <w:lang w:eastAsia="en-US"/>
        </w:rPr>
      </w:pPr>
      <w:r w:rsidRPr="003C60D2">
        <w:rPr>
          <w:rFonts w:cs="Arial"/>
          <w:b/>
          <w:szCs w:val="22"/>
          <w:lang w:eastAsia="en-US"/>
        </w:rPr>
        <w:t xml:space="preserve">Līdzdalības budžeta </w:t>
      </w:r>
      <w:r w:rsidR="006F208B" w:rsidRPr="003C60D2">
        <w:rPr>
          <w:rFonts w:cs="Arial"/>
          <w:b/>
          <w:szCs w:val="22"/>
          <w:lang w:eastAsia="en-US"/>
        </w:rPr>
        <w:t>finansējuma piešķiršanas</w:t>
      </w:r>
      <w:r w:rsidRPr="003C60D2">
        <w:rPr>
          <w:rFonts w:cs="Arial"/>
          <w:b/>
          <w:szCs w:val="22"/>
          <w:lang w:eastAsia="en-US"/>
        </w:rPr>
        <w:t xml:space="preserve"> nosacījumi</w:t>
      </w:r>
    </w:p>
    <w:p w14:paraId="4CEA633E" w14:textId="77777777" w:rsidR="007A1DD0" w:rsidRPr="003C60D2" w:rsidRDefault="007A1DD0" w:rsidP="007A1DD0">
      <w:pPr>
        <w:suppressAutoHyphens w:val="0"/>
        <w:jc w:val="both"/>
        <w:rPr>
          <w:rFonts w:cs="Arial"/>
          <w:b/>
          <w:szCs w:val="22"/>
          <w:lang w:eastAsia="en-US"/>
        </w:rPr>
      </w:pPr>
    </w:p>
    <w:p w14:paraId="13F1E463" w14:textId="7EA6540E" w:rsidR="006F208B" w:rsidRPr="003C60D2" w:rsidRDefault="006F208B" w:rsidP="00752F36">
      <w:pPr>
        <w:pStyle w:val="ListParagraph"/>
        <w:numPr>
          <w:ilvl w:val="0"/>
          <w:numId w:val="16"/>
        </w:numPr>
        <w:suppressAutoHyphens w:val="0"/>
        <w:ind w:left="284" w:hanging="284"/>
        <w:jc w:val="both"/>
        <w:rPr>
          <w:rFonts w:eastAsia="Arial" w:cs="Arial"/>
          <w:szCs w:val="22"/>
        </w:rPr>
      </w:pPr>
      <w:r w:rsidRPr="003C60D2">
        <w:rPr>
          <w:rFonts w:eastAsia="Arial" w:cs="Arial"/>
          <w:szCs w:val="22"/>
        </w:rPr>
        <w:t>Valmieras novada pašvaldības dome, apstiprinot kārtējā gada Pašvaldības budžetu, nosaka kopējā finansējuma apmēru līdzdalības budžeta projektu ideju īstenošanai, paredzot finansējumu vismaz 0,5</w:t>
      </w:r>
      <w:r w:rsidR="0024740C">
        <w:rPr>
          <w:rFonts w:eastAsia="Arial" w:cs="Arial"/>
          <w:szCs w:val="22"/>
        </w:rPr>
        <w:t> </w:t>
      </w:r>
      <w:r w:rsidRPr="003C60D2">
        <w:rPr>
          <w:rFonts w:eastAsia="Arial" w:cs="Arial"/>
          <w:szCs w:val="22"/>
        </w:rPr>
        <w:t xml:space="preserve">procentu apmērā no Pašvaldības vidējiem viena gada iedzīvotāju ienākuma nodokļa un nekustamā īpašuma nodokļa faktiskajiem ieņēmumiem, kas tiek aprēķināti par pēdējiem trim gadiem. </w:t>
      </w:r>
      <w:r w:rsidR="00F9608A">
        <w:rPr>
          <w:rFonts w:eastAsia="Arial" w:cs="Arial"/>
          <w:szCs w:val="22"/>
        </w:rPr>
        <w:t xml:space="preserve">Līdzdalības budžets tiek plānots vienoti visai Valmieras novada administratīvajai teritorijai. Valmieras novads kā vienota līdzdalības budžeta plānošanas vienība ir noteikta Valmieras novada Attīstības programmas Investīciju plāna pielikumā. </w:t>
      </w:r>
    </w:p>
    <w:p w14:paraId="2CFCBE5F" w14:textId="77777777" w:rsidR="00702585" w:rsidRPr="003C60D2" w:rsidRDefault="00702585" w:rsidP="00702585">
      <w:pPr>
        <w:pStyle w:val="ListParagraph"/>
        <w:suppressAutoHyphens w:val="0"/>
        <w:ind w:left="426"/>
        <w:jc w:val="both"/>
        <w:rPr>
          <w:rFonts w:eastAsia="Arial" w:cs="Arial"/>
          <w:szCs w:val="22"/>
        </w:rPr>
      </w:pPr>
    </w:p>
    <w:p w14:paraId="68F04E25" w14:textId="03272C54" w:rsidR="00570A94" w:rsidRDefault="00570A94" w:rsidP="00752F36">
      <w:pPr>
        <w:numPr>
          <w:ilvl w:val="0"/>
          <w:numId w:val="16"/>
        </w:numPr>
        <w:suppressAutoHyphens w:val="0"/>
        <w:ind w:left="284" w:hanging="284"/>
        <w:jc w:val="both"/>
        <w:rPr>
          <w:rFonts w:eastAsia="Arial" w:cs="Arial"/>
          <w:szCs w:val="22"/>
        </w:rPr>
      </w:pPr>
      <w:r w:rsidRPr="003C60D2">
        <w:rPr>
          <w:rFonts w:eastAsia="Arial" w:cs="Arial"/>
          <w:szCs w:val="22"/>
        </w:rPr>
        <w:t xml:space="preserve">Projekta realizēšanas kopējās izmaksas, ieskaitot pievienotās vērtības nodokli, kā arī tai skaitā tehniskās dokumentācijas izstrādei, ja tāda Projekta realizācijai ir nepieciešama, projekta iesniegšanas brīdī </w:t>
      </w:r>
      <w:r w:rsidR="00096AE8" w:rsidRPr="003C60D2">
        <w:rPr>
          <w:rFonts w:eastAsia="Arial" w:cs="Arial"/>
          <w:szCs w:val="22"/>
        </w:rPr>
        <w:t>vērtējamas</w:t>
      </w:r>
      <w:r w:rsidRPr="003C60D2">
        <w:rPr>
          <w:rFonts w:eastAsia="Arial" w:cs="Arial"/>
          <w:szCs w:val="22"/>
        </w:rPr>
        <w:t xml:space="preserve"> </w:t>
      </w:r>
      <w:r w:rsidR="00EF638D" w:rsidRPr="005518BA">
        <w:rPr>
          <w:rFonts w:eastAsia="Arial" w:cs="Arial"/>
          <w:color w:val="000000" w:themeColor="text1"/>
          <w:szCs w:val="22"/>
        </w:rPr>
        <w:t>2000</w:t>
      </w:r>
      <w:r w:rsidR="0024740C">
        <w:rPr>
          <w:rFonts w:eastAsia="Arial" w:cs="Arial"/>
          <w:szCs w:val="22"/>
        </w:rPr>
        <w:t> </w:t>
      </w:r>
      <w:r w:rsidR="0024740C" w:rsidRPr="0024740C">
        <w:rPr>
          <w:rFonts w:eastAsia="Arial" w:cs="Arial"/>
          <w:i/>
          <w:iCs/>
          <w:szCs w:val="22"/>
        </w:rPr>
        <w:t>euro</w:t>
      </w:r>
      <w:r w:rsidRPr="003C60D2">
        <w:rPr>
          <w:rFonts w:eastAsia="Arial" w:cs="Arial"/>
          <w:szCs w:val="22"/>
        </w:rPr>
        <w:t xml:space="preserve"> līdz </w:t>
      </w:r>
      <w:r w:rsidR="009E1DB0">
        <w:rPr>
          <w:rFonts w:eastAsia="Arial" w:cs="Arial"/>
          <w:szCs w:val="22"/>
        </w:rPr>
        <w:t>5</w:t>
      </w:r>
      <w:r w:rsidR="009E1DB0" w:rsidRPr="003C60D2">
        <w:rPr>
          <w:rFonts w:eastAsia="Arial" w:cs="Arial"/>
          <w:szCs w:val="22"/>
        </w:rPr>
        <w:t>0 </w:t>
      </w:r>
      <w:r w:rsidRPr="003C60D2">
        <w:rPr>
          <w:rFonts w:eastAsia="Arial" w:cs="Arial"/>
          <w:szCs w:val="22"/>
        </w:rPr>
        <w:t>000 </w:t>
      </w:r>
      <w:r w:rsidRPr="003C60D2">
        <w:rPr>
          <w:rFonts w:eastAsia="Arial" w:cs="Arial"/>
          <w:i/>
          <w:szCs w:val="22"/>
        </w:rPr>
        <w:t>euro</w:t>
      </w:r>
      <w:r w:rsidR="00096AE8" w:rsidRPr="003C60D2">
        <w:rPr>
          <w:rFonts w:eastAsia="Arial" w:cs="Arial"/>
          <w:szCs w:val="22"/>
        </w:rPr>
        <w:t xml:space="preserve"> robežās</w:t>
      </w:r>
      <w:r w:rsidR="009E1DB0">
        <w:rPr>
          <w:rFonts w:eastAsia="Arial" w:cs="Arial"/>
          <w:szCs w:val="22"/>
        </w:rPr>
        <w:t>.</w:t>
      </w:r>
    </w:p>
    <w:p w14:paraId="4E516A45" w14:textId="16F83429" w:rsidR="00A926C4" w:rsidRPr="005518BA" w:rsidRDefault="00A926C4" w:rsidP="00A926C4">
      <w:pPr>
        <w:widowControl w:val="0"/>
        <w:shd w:val="clear" w:color="auto" w:fill="FFFFFF"/>
        <w:tabs>
          <w:tab w:val="left" w:pos="426"/>
        </w:tabs>
        <w:autoSpaceDE w:val="0"/>
        <w:autoSpaceDN w:val="0"/>
        <w:adjustRightInd w:val="0"/>
        <w:ind w:firstLine="284"/>
        <w:contextualSpacing/>
        <w:jc w:val="both"/>
        <w:rPr>
          <w:rFonts w:cs="Arial"/>
          <w:i/>
          <w:color w:val="000000" w:themeColor="text1"/>
          <w:sz w:val="20"/>
        </w:rPr>
      </w:pPr>
      <w:bookmarkStart w:id="2" w:name="_Hlk185059468"/>
      <w:bookmarkStart w:id="3" w:name="_Hlk113876442"/>
      <w:r w:rsidRPr="005518BA">
        <w:rPr>
          <w:rFonts w:cs="Arial"/>
          <w:i/>
          <w:color w:val="000000" w:themeColor="text1"/>
          <w:sz w:val="20"/>
        </w:rPr>
        <w:t>(Grozīts ar Valmieras novada pašvaldības domes 27.08.2026. saistošajiem noteikumiem Nr.</w:t>
      </w:r>
      <w:r w:rsidR="005518BA" w:rsidRPr="005518BA">
        <w:rPr>
          <w:rFonts w:cs="Arial"/>
          <w:i/>
          <w:color w:val="000000" w:themeColor="text1"/>
          <w:sz w:val="20"/>
        </w:rPr>
        <w:t xml:space="preserve"> 186</w:t>
      </w:r>
      <w:r w:rsidRPr="005518BA">
        <w:rPr>
          <w:rFonts w:cs="Arial"/>
          <w:i/>
          <w:color w:val="000000" w:themeColor="text1"/>
          <w:sz w:val="20"/>
        </w:rPr>
        <w:t>)</w:t>
      </w:r>
      <w:bookmarkEnd w:id="2"/>
    </w:p>
    <w:bookmarkEnd w:id="3"/>
    <w:p w14:paraId="272C1A10" w14:textId="1D59B619" w:rsidR="007A1DD0" w:rsidRPr="003C60D2" w:rsidRDefault="00AF5252" w:rsidP="00752F36">
      <w:pPr>
        <w:pStyle w:val="ListParagraph"/>
        <w:numPr>
          <w:ilvl w:val="0"/>
          <w:numId w:val="16"/>
        </w:numPr>
        <w:suppressAutoHyphens w:val="0"/>
        <w:ind w:left="284" w:hanging="284"/>
        <w:jc w:val="both"/>
        <w:rPr>
          <w:rFonts w:eastAsia="Arial" w:cs="Arial"/>
          <w:szCs w:val="22"/>
        </w:rPr>
      </w:pPr>
      <w:r w:rsidRPr="003C60D2">
        <w:rPr>
          <w:rFonts w:eastAsia="Arial" w:cs="Arial"/>
          <w:szCs w:val="22"/>
        </w:rPr>
        <w:lastRenderedPageBreak/>
        <w:t>Projekta īstenošanas vietai jābūt sabiedrībai pieejamai, publiskā lietošanā esošai, Pašvaldībai piederošā nekustamajā īpašumā, kā arī citai publiskai personai</w:t>
      </w:r>
      <w:r w:rsidR="00EC1A71">
        <w:rPr>
          <w:rFonts w:eastAsia="Arial" w:cs="Arial"/>
          <w:szCs w:val="22"/>
        </w:rPr>
        <w:t xml:space="preserve"> vai privātpersonai</w:t>
      </w:r>
      <w:r w:rsidRPr="003C60D2">
        <w:rPr>
          <w:rFonts w:eastAsia="Arial" w:cs="Arial"/>
          <w:szCs w:val="22"/>
        </w:rPr>
        <w:t xml:space="preserve"> piederošā īpašumā, ja ir saņemts attiecīgā īpašnieka saskaņojums</w:t>
      </w:r>
      <w:r w:rsidR="0024740C">
        <w:rPr>
          <w:rFonts w:eastAsia="Arial" w:cs="Arial"/>
          <w:szCs w:val="22"/>
        </w:rPr>
        <w:t>,</w:t>
      </w:r>
      <w:r w:rsidRPr="003C60D2">
        <w:rPr>
          <w:rFonts w:eastAsia="Arial" w:cs="Arial"/>
          <w:szCs w:val="22"/>
        </w:rPr>
        <w:t xml:space="preserve"> un ieguldījums nepieciešams, lai īstenotu Pašvaldības autonomās funkcijas vai brīvprātīgās iniciatīvas</w:t>
      </w:r>
      <w:r w:rsidR="007A1DD0" w:rsidRPr="003C60D2">
        <w:rPr>
          <w:rFonts w:eastAsia="Arial" w:cs="Arial"/>
          <w:szCs w:val="22"/>
        </w:rPr>
        <w:t>.</w:t>
      </w:r>
    </w:p>
    <w:p w14:paraId="40FF98E1" w14:textId="77777777" w:rsidR="00702585" w:rsidRPr="003A3626" w:rsidRDefault="00702585" w:rsidP="003A3626">
      <w:pPr>
        <w:rPr>
          <w:rFonts w:eastAsia="Arial" w:cs="Arial"/>
          <w:szCs w:val="22"/>
        </w:rPr>
      </w:pPr>
    </w:p>
    <w:p w14:paraId="61F09CD2" w14:textId="551A32EC" w:rsidR="007A1DD0" w:rsidRPr="003C60D2" w:rsidRDefault="007A1DD0" w:rsidP="00752F36">
      <w:pPr>
        <w:numPr>
          <w:ilvl w:val="0"/>
          <w:numId w:val="16"/>
        </w:numPr>
        <w:suppressAutoHyphens w:val="0"/>
        <w:ind w:left="284" w:hanging="284"/>
        <w:jc w:val="both"/>
        <w:rPr>
          <w:rFonts w:eastAsia="Arial" w:cs="Arial"/>
          <w:szCs w:val="22"/>
        </w:rPr>
      </w:pPr>
      <w:r w:rsidRPr="003C60D2">
        <w:rPr>
          <w:rFonts w:eastAsia="Arial" w:cs="Arial"/>
          <w:szCs w:val="22"/>
        </w:rPr>
        <w:t>Projekts ir saistīts ar paliekošu un sabiedriski nozīmīgu iniciatīvu, kas vērsta uz pašvaldības teritorijas</w:t>
      </w:r>
      <w:r w:rsidR="00836526" w:rsidRPr="003C60D2">
        <w:rPr>
          <w:rFonts w:eastAsia="Arial" w:cs="Arial"/>
          <w:szCs w:val="22"/>
        </w:rPr>
        <w:t xml:space="preserve"> un iedzīvotāju kopienu</w:t>
      </w:r>
      <w:r w:rsidRPr="003C60D2">
        <w:rPr>
          <w:rFonts w:eastAsia="Arial" w:cs="Arial"/>
          <w:szCs w:val="22"/>
        </w:rPr>
        <w:t xml:space="preserve"> ilgtspējīgu attīstību atbilstoši Pašvaldības autonomajām funkcijām vai brīvprātīgas iniciatīvas īstenošanai, kas pamatojas Pašvaldības teritorijas attīstības plānošanas dokumentos.</w:t>
      </w:r>
    </w:p>
    <w:p w14:paraId="67D42114" w14:textId="77777777" w:rsidR="00836526" w:rsidRPr="003C60D2" w:rsidRDefault="00836526" w:rsidP="00836526">
      <w:pPr>
        <w:pStyle w:val="ListParagraph"/>
        <w:rPr>
          <w:rFonts w:eastAsia="Arial" w:cs="Arial"/>
          <w:szCs w:val="22"/>
        </w:rPr>
      </w:pPr>
    </w:p>
    <w:p w14:paraId="5005FCD8" w14:textId="2BB7A7D5" w:rsidR="00836526" w:rsidRPr="003C60D2" w:rsidRDefault="00836526" w:rsidP="00752F36">
      <w:pPr>
        <w:numPr>
          <w:ilvl w:val="0"/>
          <w:numId w:val="16"/>
        </w:numPr>
        <w:suppressAutoHyphens w:val="0"/>
        <w:ind w:left="284" w:hanging="284"/>
        <w:jc w:val="both"/>
        <w:rPr>
          <w:rFonts w:eastAsia="Arial" w:cs="Arial"/>
          <w:szCs w:val="22"/>
        </w:rPr>
      </w:pPr>
      <w:r w:rsidRPr="003C60D2">
        <w:rPr>
          <w:rFonts w:eastAsia="Arial" w:cs="Arial"/>
          <w:szCs w:val="22"/>
        </w:rPr>
        <w:t xml:space="preserve">Sabiedrības balsojumam virza Projektu, kas saistīts ar vienu no šādiem tematiskajiem virzieniem: </w:t>
      </w:r>
    </w:p>
    <w:p w14:paraId="10C1B89F" w14:textId="58F54765" w:rsidR="00836526" w:rsidRDefault="00836526" w:rsidP="00752F36">
      <w:pPr>
        <w:numPr>
          <w:ilvl w:val="1"/>
          <w:numId w:val="16"/>
        </w:numPr>
        <w:suppressAutoHyphens w:val="0"/>
        <w:ind w:left="851" w:hanging="567"/>
        <w:jc w:val="both"/>
        <w:rPr>
          <w:rFonts w:eastAsia="Arial" w:cs="Arial"/>
          <w:szCs w:val="22"/>
        </w:rPr>
      </w:pPr>
      <w:r>
        <w:rPr>
          <w:rFonts w:eastAsia="Arial" w:cs="Arial"/>
          <w:szCs w:val="22"/>
        </w:rPr>
        <w:t xml:space="preserve">dažādām sociālajām grupām draudzīgas infrastruktūras veidošana; </w:t>
      </w:r>
    </w:p>
    <w:p w14:paraId="72D4708B" w14:textId="77777777" w:rsidR="00836526" w:rsidRDefault="00836526" w:rsidP="00752F36">
      <w:pPr>
        <w:numPr>
          <w:ilvl w:val="1"/>
          <w:numId w:val="16"/>
        </w:numPr>
        <w:suppressAutoHyphens w:val="0"/>
        <w:ind w:left="851" w:hanging="567"/>
        <w:jc w:val="both"/>
        <w:rPr>
          <w:rFonts w:eastAsia="Arial" w:cs="Arial"/>
          <w:szCs w:val="22"/>
        </w:rPr>
      </w:pPr>
      <w:r>
        <w:rPr>
          <w:rFonts w:eastAsia="Arial" w:cs="Arial"/>
          <w:szCs w:val="22"/>
        </w:rPr>
        <w:t xml:space="preserve">inženierkomunikāciju, ceļu un ielu infrastruktūras attīstība, satiksmes drošības uzlabošana; </w:t>
      </w:r>
    </w:p>
    <w:p w14:paraId="12508C69" w14:textId="77777777" w:rsidR="003A3626" w:rsidRDefault="006E51DC" w:rsidP="003A3626">
      <w:pPr>
        <w:numPr>
          <w:ilvl w:val="1"/>
          <w:numId w:val="16"/>
        </w:numPr>
        <w:suppressAutoHyphens w:val="0"/>
        <w:ind w:left="851" w:hanging="567"/>
        <w:jc w:val="both"/>
        <w:rPr>
          <w:rFonts w:eastAsia="Arial" w:cs="Arial"/>
          <w:szCs w:val="22"/>
        </w:rPr>
      </w:pPr>
      <w:r>
        <w:rPr>
          <w:rFonts w:eastAsia="Arial" w:cs="Arial"/>
          <w:szCs w:val="22"/>
        </w:rPr>
        <w:t>mobilitātes nodrošināšana;</w:t>
      </w:r>
    </w:p>
    <w:p w14:paraId="6DBB0584" w14:textId="77777777" w:rsidR="003A3626" w:rsidRDefault="00836526" w:rsidP="003A3626">
      <w:pPr>
        <w:numPr>
          <w:ilvl w:val="1"/>
          <w:numId w:val="16"/>
        </w:numPr>
        <w:suppressAutoHyphens w:val="0"/>
        <w:ind w:left="851" w:hanging="567"/>
        <w:jc w:val="both"/>
        <w:rPr>
          <w:rFonts w:eastAsia="Arial" w:cs="Arial"/>
          <w:szCs w:val="22"/>
        </w:rPr>
      </w:pPr>
      <w:r w:rsidRPr="003A3626">
        <w:rPr>
          <w:rFonts w:eastAsia="Arial" w:cs="Arial"/>
          <w:szCs w:val="22"/>
        </w:rPr>
        <w:t>kultūras mantojuma</w:t>
      </w:r>
      <w:r w:rsidR="00746458" w:rsidRPr="003A3626">
        <w:rPr>
          <w:rFonts w:eastAsia="Arial" w:cs="Arial"/>
          <w:szCs w:val="22"/>
        </w:rPr>
        <w:t xml:space="preserve"> saglabāšana</w:t>
      </w:r>
      <w:r w:rsidRPr="003A3626">
        <w:rPr>
          <w:rFonts w:eastAsia="Arial" w:cs="Arial"/>
          <w:szCs w:val="22"/>
        </w:rPr>
        <w:t xml:space="preserve"> un ainavu kvalitātes uzlabošana; </w:t>
      </w:r>
    </w:p>
    <w:p w14:paraId="35D0DC4C" w14:textId="7E646D1E" w:rsidR="00836526" w:rsidRPr="003A3626" w:rsidRDefault="00836526" w:rsidP="003A3626">
      <w:pPr>
        <w:numPr>
          <w:ilvl w:val="1"/>
          <w:numId w:val="16"/>
        </w:numPr>
        <w:suppressAutoHyphens w:val="0"/>
        <w:ind w:left="851" w:hanging="567"/>
        <w:jc w:val="both"/>
        <w:rPr>
          <w:rFonts w:eastAsia="Arial" w:cs="Arial"/>
          <w:szCs w:val="22"/>
        </w:rPr>
      </w:pPr>
      <w:r w:rsidRPr="003A3626">
        <w:rPr>
          <w:rFonts w:eastAsia="Arial" w:cs="Arial"/>
          <w:szCs w:val="22"/>
        </w:rPr>
        <w:t>teritorijas attīstības plānošana (sertificētu speciālistu izstrādāta infrastruktūras attīstības koncepcija noteiktai teritorijai</w:t>
      </w:r>
      <w:r w:rsidR="009E1DB0" w:rsidRPr="003A3626">
        <w:rPr>
          <w:rFonts w:eastAsia="Arial" w:cs="Arial"/>
          <w:szCs w:val="22"/>
        </w:rPr>
        <w:t>).</w:t>
      </w:r>
    </w:p>
    <w:p w14:paraId="7BE826FB" w14:textId="77777777" w:rsidR="00096AE8" w:rsidRDefault="00096AE8" w:rsidP="00096AE8">
      <w:pPr>
        <w:pStyle w:val="ListParagraph"/>
        <w:rPr>
          <w:rFonts w:eastAsia="Arial" w:cs="Arial"/>
          <w:szCs w:val="22"/>
        </w:rPr>
      </w:pPr>
    </w:p>
    <w:p w14:paraId="48C3001D" w14:textId="72410EF4" w:rsidR="00096AE8" w:rsidRDefault="00096AE8" w:rsidP="000A58AE">
      <w:pPr>
        <w:numPr>
          <w:ilvl w:val="0"/>
          <w:numId w:val="16"/>
        </w:numPr>
        <w:suppressAutoHyphens w:val="0"/>
        <w:ind w:left="426" w:hanging="426"/>
        <w:jc w:val="both"/>
        <w:rPr>
          <w:rFonts w:eastAsia="Arial" w:cs="Arial"/>
          <w:szCs w:val="22"/>
        </w:rPr>
      </w:pPr>
      <w:r>
        <w:rPr>
          <w:rFonts w:eastAsia="Arial" w:cs="Arial"/>
          <w:szCs w:val="22"/>
        </w:rPr>
        <w:t>Projektu iespējams īstenot vienā kārtā, kas paredz pilnīgu projekta realizāciju.</w:t>
      </w:r>
    </w:p>
    <w:p w14:paraId="584BA021" w14:textId="77777777" w:rsidR="00096AE8" w:rsidRDefault="00096AE8" w:rsidP="00096AE8">
      <w:pPr>
        <w:pStyle w:val="ListParagraph"/>
        <w:rPr>
          <w:rFonts w:eastAsia="Arial" w:cs="Arial"/>
          <w:szCs w:val="22"/>
        </w:rPr>
      </w:pPr>
    </w:p>
    <w:p w14:paraId="229189C1" w14:textId="77777777" w:rsidR="006A0D4E" w:rsidRDefault="006A0D4E" w:rsidP="000A58AE">
      <w:pPr>
        <w:numPr>
          <w:ilvl w:val="0"/>
          <w:numId w:val="16"/>
        </w:numPr>
        <w:suppressAutoHyphens w:val="0"/>
        <w:ind w:left="426" w:hanging="426"/>
        <w:jc w:val="both"/>
        <w:rPr>
          <w:rFonts w:eastAsia="Arial" w:cs="Arial"/>
          <w:szCs w:val="22"/>
        </w:rPr>
      </w:pPr>
      <w:r>
        <w:rPr>
          <w:rFonts w:eastAsia="Arial" w:cs="Arial"/>
          <w:szCs w:val="22"/>
        </w:rPr>
        <w:t>Projektā paredzētie ieguvumi ir pamatoti, tostarp izvērtējot investīciju uzturēšanu un ilgtspējai nepieciešamo finansējumu.</w:t>
      </w:r>
    </w:p>
    <w:p w14:paraId="13672391" w14:textId="77777777" w:rsidR="006A0D4E" w:rsidRDefault="006A0D4E" w:rsidP="006A0D4E">
      <w:pPr>
        <w:pStyle w:val="ListParagraph"/>
        <w:rPr>
          <w:rFonts w:eastAsia="Arial" w:cs="Arial"/>
          <w:szCs w:val="22"/>
        </w:rPr>
      </w:pPr>
    </w:p>
    <w:p w14:paraId="445E64F7" w14:textId="77777777" w:rsidR="006A0D4E" w:rsidRDefault="006A0D4E" w:rsidP="000A58AE">
      <w:pPr>
        <w:numPr>
          <w:ilvl w:val="0"/>
          <w:numId w:val="16"/>
        </w:numPr>
        <w:suppressAutoHyphens w:val="0"/>
        <w:ind w:left="426" w:hanging="426"/>
        <w:jc w:val="both"/>
        <w:rPr>
          <w:rFonts w:eastAsia="Arial" w:cs="Arial"/>
          <w:szCs w:val="22"/>
        </w:rPr>
      </w:pPr>
      <w:r w:rsidRPr="007A3DF2">
        <w:rPr>
          <w:rFonts w:eastAsia="Arial" w:cs="Arial"/>
          <w:szCs w:val="22"/>
        </w:rPr>
        <w:t>Projekt</w:t>
      </w:r>
      <w:r>
        <w:rPr>
          <w:rFonts w:eastAsia="Arial" w:cs="Arial"/>
          <w:szCs w:val="22"/>
        </w:rPr>
        <w:t xml:space="preserve">a </w:t>
      </w:r>
      <w:r w:rsidRPr="007A3DF2">
        <w:rPr>
          <w:rFonts w:eastAsia="Arial" w:cs="Arial"/>
          <w:szCs w:val="22"/>
        </w:rPr>
        <w:t>risinājumiem ir identificējams un pamatojams lietotāju loks</w:t>
      </w:r>
      <w:r>
        <w:rPr>
          <w:rFonts w:eastAsia="Arial" w:cs="Arial"/>
          <w:szCs w:val="22"/>
        </w:rPr>
        <w:t>, paredzamā noslodze.</w:t>
      </w:r>
    </w:p>
    <w:p w14:paraId="7255EA13" w14:textId="77777777" w:rsidR="006A0D4E" w:rsidRDefault="006A0D4E" w:rsidP="006A0D4E">
      <w:pPr>
        <w:pStyle w:val="ListParagraph"/>
        <w:rPr>
          <w:rFonts w:eastAsia="Arial" w:cs="Arial"/>
          <w:szCs w:val="22"/>
        </w:rPr>
      </w:pPr>
    </w:p>
    <w:p w14:paraId="59A48D98" w14:textId="5B498010" w:rsidR="00096AE8" w:rsidRDefault="006A0D4E" w:rsidP="000A58AE">
      <w:pPr>
        <w:numPr>
          <w:ilvl w:val="0"/>
          <w:numId w:val="16"/>
        </w:numPr>
        <w:suppressAutoHyphens w:val="0"/>
        <w:ind w:left="426" w:hanging="426"/>
        <w:jc w:val="both"/>
        <w:rPr>
          <w:rFonts w:eastAsia="Arial" w:cs="Arial"/>
          <w:szCs w:val="22"/>
        </w:rPr>
      </w:pPr>
      <w:r w:rsidRPr="007A3DF2">
        <w:rPr>
          <w:rFonts w:eastAsia="Arial" w:cs="Arial"/>
          <w:szCs w:val="22"/>
        </w:rPr>
        <w:t>Projekts ir praktiski realizējams. Tam nav jau sākotnēji identificējamu šķēršļu, kas liedz projekta realizēšanas iespēju</w:t>
      </w:r>
      <w:r>
        <w:rPr>
          <w:rFonts w:eastAsia="Arial" w:cs="Arial"/>
          <w:szCs w:val="22"/>
        </w:rPr>
        <w:t>.</w:t>
      </w:r>
      <w:r w:rsidR="00096AE8" w:rsidRPr="006A0D4E">
        <w:rPr>
          <w:rFonts w:eastAsia="Arial" w:cs="Arial"/>
          <w:szCs w:val="22"/>
        </w:rPr>
        <w:t xml:space="preserve"> </w:t>
      </w:r>
    </w:p>
    <w:p w14:paraId="6661A42F" w14:textId="77777777" w:rsidR="006A0D4E" w:rsidRDefault="006A0D4E" w:rsidP="006A0D4E">
      <w:pPr>
        <w:pStyle w:val="ListParagraph"/>
        <w:rPr>
          <w:rFonts w:eastAsia="Arial" w:cs="Arial"/>
          <w:szCs w:val="22"/>
        </w:rPr>
      </w:pPr>
    </w:p>
    <w:p w14:paraId="2F80419B" w14:textId="40F2898E" w:rsidR="006A0D4E" w:rsidRPr="006A0D4E" w:rsidRDefault="006A0D4E" w:rsidP="000A58AE">
      <w:pPr>
        <w:pStyle w:val="ListParagraph"/>
        <w:numPr>
          <w:ilvl w:val="0"/>
          <w:numId w:val="16"/>
        </w:numPr>
        <w:suppressAutoHyphens w:val="0"/>
        <w:ind w:left="426" w:hanging="426"/>
        <w:jc w:val="both"/>
        <w:rPr>
          <w:rFonts w:cs="Arial"/>
          <w:b/>
          <w:szCs w:val="22"/>
          <w:lang w:eastAsia="en-US"/>
        </w:rPr>
      </w:pPr>
      <w:r w:rsidRPr="007A1DD0">
        <w:rPr>
          <w:rFonts w:eastAsia="Arial" w:cs="Arial"/>
          <w:szCs w:val="22"/>
        </w:rPr>
        <w:t>Projekta ieviešana nav saistīta ar atbalstu komercdarbībai</w:t>
      </w:r>
      <w:r>
        <w:rPr>
          <w:rFonts w:eastAsia="Arial" w:cs="Arial"/>
          <w:szCs w:val="22"/>
        </w:rPr>
        <w:t>.</w:t>
      </w:r>
    </w:p>
    <w:p w14:paraId="450D2660" w14:textId="77777777" w:rsidR="00702585" w:rsidRDefault="00702585" w:rsidP="00702585">
      <w:pPr>
        <w:pStyle w:val="ListParagraph"/>
        <w:rPr>
          <w:rFonts w:eastAsia="Arial" w:cs="Arial"/>
          <w:szCs w:val="22"/>
        </w:rPr>
      </w:pPr>
    </w:p>
    <w:p w14:paraId="5948485E" w14:textId="6EBB2459" w:rsidR="00702585" w:rsidRDefault="00702585" w:rsidP="000A58AE">
      <w:pPr>
        <w:numPr>
          <w:ilvl w:val="0"/>
          <w:numId w:val="16"/>
        </w:numPr>
        <w:suppressAutoHyphens w:val="0"/>
        <w:ind w:left="426" w:hanging="426"/>
        <w:jc w:val="both"/>
        <w:rPr>
          <w:rFonts w:eastAsia="Arial" w:cs="Arial"/>
          <w:szCs w:val="22"/>
        </w:rPr>
      </w:pPr>
      <w:r w:rsidRPr="00702585">
        <w:rPr>
          <w:rFonts w:eastAsia="Arial" w:cs="Arial"/>
          <w:szCs w:val="22"/>
        </w:rPr>
        <w:t>Finansējumu piešķir Projektu idejām, kas pēc to izvērtēšanas atbilst Nolikuma</w:t>
      </w:r>
      <w:r w:rsidR="00096AE8">
        <w:rPr>
          <w:rFonts w:eastAsia="Arial" w:cs="Arial"/>
          <w:szCs w:val="22"/>
        </w:rPr>
        <w:t xml:space="preserve"> III</w:t>
      </w:r>
      <w:r w:rsidR="0024740C">
        <w:rPr>
          <w:rFonts w:eastAsia="Arial" w:cs="Arial"/>
          <w:szCs w:val="22"/>
        </w:rPr>
        <w:t>. </w:t>
      </w:r>
      <w:r w:rsidR="00096AE8">
        <w:rPr>
          <w:rFonts w:eastAsia="Arial" w:cs="Arial"/>
          <w:szCs w:val="22"/>
        </w:rPr>
        <w:t xml:space="preserve">daļā noteiktajiem nosacījumiem, ir </w:t>
      </w:r>
      <w:r w:rsidRPr="00702585">
        <w:rPr>
          <w:rFonts w:eastAsia="Arial" w:cs="Arial"/>
          <w:szCs w:val="22"/>
        </w:rPr>
        <w:t>saņēmušas visaugstāko novērtējumu sabiedrības balsojuma rezultātā</w:t>
      </w:r>
      <w:r w:rsidR="00A756AE">
        <w:rPr>
          <w:rFonts w:eastAsia="Arial" w:cs="Arial"/>
          <w:szCs w:val="22"/>
        </w:rPr>
        <w:t>, iekļaujoties Noteikumu 5. un 4</w:t>
      </w:r>
      <w:r w:rsidR="002D5489">
        <w:rPr>
          <w:rFonts w:eastAsia="Arial" w:cs="Arial"/>
          <w:szCs w:val="22"/>
        </w:rPr>
        <w:t>9</w:t>
      </w:r>
      <w:r w:rsidR="00A756AE">
        <w:rPr>
          <w:rFonts w:eastAsia="Arial" w:cs="Arial"/>
          <w:szCs w:val="22"/>
        </w:rPr>
        <w:t>.</w:t>
      </w:r>
      <w:r w:rsidR="0024740C">
        <w:rPr>
          <w:rFonts w:eastAsia="Arial" w:cs="Arial"/>
          <w:szCs w:val="22"/>
        </w:rPr>
        <w:t> </w:t>
      </w:r>
      <w:r w:rsidR="00A756AE">
        <w:rPr>
          <w:rFonts w:eastAsia="Arial" w:cs="Arial"/>
          <w:szCs w:val="22"/>
        </w:rPr>
        <w:t xml:space="preserve">punktā noteiktajā Pašvaldības budžeta apmērā. Projekta faktiskās izmaksas tā ieviešanas procesā mainīsies, atbilstoši faktiskajiem risinājumiem. </w:t>
      </w:r>
    </w:p>
    <w:p w14:paraId="174C37B0" w14:textId="77777777" w:rsidR="00746458" w:rsidRDefault="00746458" w:rsidP="00746458">
      <w:pPr>
        <w:pStyle w:val="ListParagraph"/>
        <w:rPr>
          <w:rFonts w:eastAsia="Arial" w:cs="Arial"/>
          <w:szCs w:val="22"/>
        </w:rPr>
      </w:pPr>
    </w:p>
    <w:p w14:paraId="54D555DF" w14:textId="7ADF376A" w:rsidR="00746458" w:rsidRDefault="00746458" w:rsidP="000A58AE">
      <w:pPr>
        <w:numPr>
          <w:ilvl w:val="0"/>
          <w:numId w:val="16"/>
        </w:numPr>
        <w:suppressAutoHyphens w:val="0"/>
        <w:ind w:left="426" w:hanging="426"/>
        <w:jc w:val="both"/>
        <w:rPr>
          <w:rFonts w:eastAsia="Arial" w:cs="Arial"/>
          <w:szCs w:val="22"/>
        </w:rPr>
      </w:pPr>
      <w:r>
        <w:rPr>
          <w:rFonts w:eastAsia="Arial" w:cs="Arial"/>
          <w:szCs w:val="22"/>
        </w:rPr>
        <w:t xml:space="preserve">Attiecīgajā gadā apstiprināto Projektu neapgūtais līdzdalības budžeta finansējums tiek pārcelts šo Projektu īstenošanai nākamajā gadā. </w:t>
      </w:r>
    </w:p>
    <w:p w14:paraId="6E6B21A6" w14:textId="77777777" w:rsidR="00702585" w:rsidRDefault="00702585" w:rsidP="00702585">
      <w:pPr>
        <w:pStyle w:val="ListParagraph"/>
        <w:rPr>
          <w:rFonts w:eastAsia="Arial" w:cs="Arial"/>
          <w:szCs w:val="22"/>
        </w:rPr>
      </w:pPr>
    </w:p>
    <w:p w14:paraId="1D08DE9C" w14:textId="1972D776" w:rsidR="006A0D4E" w:rsidRDefault="008F3B16" w:rsidP="008F3B16">
      <w:pPr>
        <w:pStyle w:val="ListParagraph"/>
        <w:numPr>
          <w:ilvl w:val="0"/>
          <w:numId w:val="10"/>
        </w:numPr>
        <w:jc w:val="center"/>
        <w:rPr>
          <w:rFonts w:eastAsia="Arial" w:cs="Arial"/>
          <w:b/>
          <w:bCs/>
          <w:szCs w:val="22"/>
        </w:rPr>
      </w:pPr>
      <w:r>
        <w:rPr>
          <w:rFonts w:eastAsia="Arial" w:cs="Arial"/>
          <w:b/>
          <w:bCs/>
          <w:szCs w:val="22"/>
        </w:rPr>
        <w:t>Projektu vērtēšanas kārtība</w:t>
      </w:r>
    </w:p>
    <w:p w14:paraId="68E87971" w14:textId="77777777" w:rsidR="005C677F" w:rsidRDefault="005C677F" w:rsidP="005C677F">
      <w:pPr>
        <w:jc w:val="center"/>
        <w:rPr>
          <w:rFonts w:eastAsia="Arial" w:cs="Arial"/>
          <w:b/>
          <w:bCs/>
          <w:szCs w:val="22"/>
        </w:rPr>
      </w:pPr>
    </w:p>
    <w:p w14:paraId="3249D8D5" w14:textId="47B7F659" w:rsidR="00D938B0" w:rsidRDefault="005C677F" w:rsidP="000A58AE">
      <w:pPr>
        <w:pStyle w:val="ListParagraph"/>
        <w:numPr>
          <w:ilvl w:val="0"/>
          <w:numId w:val="16"/>
        </w:numPr>
        <w:ind w:left="426" w:hanging="426"/>
        <w:jc w:val="both"/>
        <w:rPr>
          <w:rFonts w:eastAsia="Arial" w:cs="Arial"/>
          <w:szCs w:val="22"/>
        </w:rPr>
      </w:pPr>
      <w:r w:rsidRPr="005C677F">
        <w:rPr>
          <w:rFonts w:eastAsia="Arial" w:cs="Arial"/>
          <w:szCs w:val="22"/>
        </w:rPr>
        <w:t>Konkursa komisija (turpmāk</w:t>
      </w:r>
      <w:r w:rsidR="0024740C">
        <w:rPr>
          <w:rFonts w:eastAsia="Arial" w:cs="Arial"/>
          <w:szCs w:val="22"/>
        </w:rPr>
        <w:t> </w:t>
      </w:r>
      <w:r w:rsidRPr="005C677F">
        <w:rPr>
          <w:rFonts w:eastAsia="Arial" w:cs="Arial"/>
          <w:szCs w:val="22"/>
        </w:rPr>
        <w:t>–</w:t>
      </w:r>
      <w:r w:rsidR="0024740C">
        <w:rPr>
          <w:rFonts w:eastAsia="Arial" w:cs="Arial"/>
          <w:szCs w:val="22"/>
        </w:rPr>
        <w:t> </w:t>
      </w:r>
      <w:r w:rsidRPr="005C677F">
        <w:rPr>
          <w:rFonts w:eastAsia="Arial" w:cs="Arial"/>
          <w:szCs w:val="22"/>
        </w:rPr>
        <w:t xml:space="preserve">Komisija), izvērtē Konkursam iesniegto </w:t>
      </w:r>
      <w:r>
        <w:rPr>
          <w:rFonts w:eastAsia="Arial" w:cs="Arial"/>
          <w:szCs w:val="22"/>
        </w:rPr>
        <w:t>Projektu pieteikumu atbilstību Nolikuma III</w:t>
      </w:r>
      <w:r w:rsidR="0024740C">
        <w:rPr>
          <w:rFonts w:eastAsia="Arial" w:cs="Arial"/>
          <w:szCs w:val="22"/>
        </w:rPr>
        <w:t>. </w:t>
      </w:r>
      <w:r>
        <w:rPr>
          <w:rFonts w:eastAsia="Arial" w:cs="Arial"/>
          <w:szCs w:val="22"/>
        </w:rPr>
        <w:t>daļai noteiktajiem nosacījumiem. Komisija 20</w:t>
      </w:r>
      <w:r w:rsidR="003A3626">
        <w:rPr>
          <w:rFonts w:eastAsia="Arial" w:cs="Arial"/>
          <w:szCs w:val="22"/>
        </w:rPr>
        <w:t> </w:t>
      </w:r>
      <w:r>
        <w:rPr>
          <w:rFonts w:eastAsia="Arial" w:cs="Arial"/>
          <w:szCs w:val="22"/>
        </w:rPr>
        <w:t>darbdienu laikā pēc Projektu iesniegšanas termiņa beigām pieņem lēmumu par Projektu virzīšanu iedzīvotāju balsošanai.</w:t>
      </w:r>
    </w:p>
    <w:p w14:paraId="69D4DB1C" w14:textId="77777777" w:rsidR="00E639D9" w:rsidRDefault="00E639D9" w:rsidP="00E639D9">
      <w:pPr>
        <w:pStyle w:val="ListParagraph"/>
        <w:ind w:left="284"/>
        <w:jc w:val="both"/>
        <w:rPr>
          <w:rFonts w:eastAsia="Arial" w:cs="Arial"/>
          <w:szCs w:val="22"/>
        </w:rPr>
      </w:pPr>
    </w:p>
    <w:p w14:paraId="5EBD90C1" w14:textId="6B306CB5" w:rsidR="005C677F" w:rsidRDefault="005C677F" w:rsidP="000A58AE">
      <w:pPr>
        <w:pStyle w:val="ListParagraph"/>
        <w:numPr>
          <w:ilvl w:val="0"/>
          <w:numId w:val="16"/>
        </w:numPr>
        <w:ind w:left="426" w:hanging="426"/>
        <w:jc w:val="both"/>
        <w:rPr>
          <w:rFonts w:eastAsia="Arial" w:cs="Arial"/>
          <w:szCs w:val="22"/>
        </w:rPr>
      </w:pPr>
      <w:r>
        <w:rPr>
          <w:rFonts w:eastAsia="Arial" w:cs="Arial"/>
          <w:szCs w:val="22"/>
        </w:rPr>
        <w:t xml:space="preserve">Pirms Komisijas sēdes katrs Komisijas loceklis paraksta apliecinājumu, ka viņš nav personīgi </w:t>
      </w:r>
      <w:r w:rsidR="00E639D9">
        <w:rPr>
          <w:rFonts w:eastAsia="Arial" w:cs="Arial"/>
          <w:szCs w:val="22"/>
        </w:rPr>
        <w:t xml:space="preserve">ieinteresēts kādā no Konkursam iesniegtajiem Projekta pieteikumiem. Ja Komisijas loceklis ir personīgi ieinteresēts kādā iesniegtā Projekta pieteikuma izskatīšanā, viņš par to informē pārējos Komisijas locekļus un atstata sevi no konkrētā Projekta pieteikuma izskatīšanas. Parakstītie Komisijas locekļu apliecinājumi glabājas pie Komisijas sēdes protokola. </w:t>
      </w:r>
    </w:p>
    <w:p w14:paraId="2B100393" w14:textId="77777777" w:rsidR="00E639D9" w:rsidRPr="00E639D9" w:rsidRDefault="00E639D9" w:rsidP="00E639D9">
      <w:pPr>
        <w:pStyle w:val="ListParagraph"/>
        <w:rPr>
          <w:rFonts w:eastAsia="Arial" w:cs="Arial"/>
          <w:szCs w:val="22"/>
        </w:rPr>
      </w:pPr>
    </w:p>
    <w:p w14:paraId="02244C83" w14:textId="77777777" w:rsidR="009825E7" w:rsidRDefault="004B353A" w:rsidP="000A58AE">
      <w:pPr>
        <w:pStyle w:val="ListParagraph"/>
        <w:numPr>
          <w:ilvl w:val="0"/>
          <w:numId w:val="16"/>
        </w:numPr>
        <w:ind w:left="426" w:hanging="426"/>
        <w:jc w:val="both"/>
        <w:rPr>
          <w:rFonts w:eastAsia="Arial" w:cs="Arial"/>
          <w:szCs w:val="22"/>
        </w:rPr>
      </w:pPr>
      <w:r>
        <w:rPr>
          <w:rFonts w:eastAsia="Arial" w:cs="Arial"/>
          <w:szCs w:val="22"/>
        </w:rPr>
        <w:t xml:space="preserve">Komisija var lūgt papildu informāciju no iesniedzēja, citām valsts un pašvaldības iestādēm vai nozaru ekspertiem, ja tas nepieciešams Projekta pieteikuma īstenošanas iespējamības pārbaudei. </w:t>
      </w:r>
    </w:p>
    <w:p w14:paraId="6B2D187C" w14:textId="77777777" w:rsidR="00855B18" w:rsidRDefault="00855B18" w:rsidP="00940DE0">
      <w:pPr>
        <w:pStyle w:val="ListParagraph"/>
        <w:ind w:left="284"/>
        <w:jc w:val="both"/>
        <w:rPr>
          <w:rFonts w:eastAsia="Arial" w:cs="Arial"/>
          <w:szCs w:val="22"/>
        </w:rPr>
      </w:pPr>
    </w:p>
    <w:p w14:paraId="447AB112" w14:textId="75BFCE29" w:rsidR="00855B18" w:rsidRDefault="00855B18" w:rsidP="000A58AE">
      <w:pPr>
        <w:pStyle w:val="ListParagraph"/>
        <w:numPr>
          <w:ilvl w:val="0"/>
          <w:numId w:val="16"/>
        </w:numPr>
        <w:ind w:left="426" w:hanging="426"/>
        <w:jc w:val="both"/>
        <w:rPr>
          <w:rFonts w:eastAsia="Arial" w:cs="Arial"/>
          <w:szCs w:val="22"/>
        </w:rPr>
      </w:pPr>
      <w:r>
        <w:rPr>
          <w:rFonts w:eastAsia="Arial" w:cs="Arial"/>
          <w:szCs w:val="22"/>
        </w:rPr>
        <w:lastRenderedPageBreak/>
        <w:t>Komisija vērtē projekta pieteikumus, vai tie atbilst vai neatbilst Nolikuma 6.</w:t>
      </w:r>
      <w:r w:rsidR="0024740C">
        <w:rPr>
          <w:rFonts w:eastAsia="Arial" w:cs="Arial"/>
          <w:szCs w:val="22"/>
        </w:rPr>
        <w:t>-</w:t>
      </w:r>
      <w:r>
        <w:rPr>
          <w:rFonts w:eastAsia="Arial" w:cs="Arial"/>
          <w:szCs w:val="22"/>
        </w:rPr>
        <w:t>14.</w:t>
      </w:r>
      <w:r w:rsidR="0024740C">
        <w:rPr>
          <w:rFonts w:eastAsia="Arial" w:cs="Arial"/>
          <w:szCs w:val="22"/>
        </w:rPr>
        <w:t> </w:t>
      </w:r>
      <w:r>
        <w:rPr>
          <w:rFonts w:eastAsia="Arial" w:cs="Arial"/>
          <w:szCs w:val="22"/>
        </w:rPr>
        <w:t xml:space="preserve">punktam. Kādā no šiem punktiem Projektam saņemot neatbilstošu vērtējumu, Komisija noraida Projekta pieteikumu. </w:t>
      </w:r>
    </w:p>
    <w:p w14:paraId="4597E647" w14:textId="77777777" w:rsidR="009825E7" w:rsidRPr="009825E7" w:rsidRDefault="009825E7" w:rsidP="009825E7">
      <w:pPr>
        <w:pStyle w:val="ListParagraph"/>
        <w:rPr>
          <w:rFonts w:eastAsia="Arial" w:cs="Arial"/>
          <w:szCs w:val="22"/>
        </w:rPr>
      </w:pPr>
    </w:p>
    <w:p w14:paraId="17D968C6" w14:textId="252428F7" w:rsidR="009825E7" w:rsidRPr="0024740C" w:rsidRDefault="009825E7" w:rsidP="0024740C">
      <w:pPr>
        <w:pStyle w:val="ListParagraph"/>
        <w:numPr>
          <w:ilvl w:val="0"/>
          <w:numId w:val="16"/>
        </w:numPr>
        <w:ind w:left="426" w:hanging="426"/>
        <w:jc w:val="both"/>
        <w:rPr>
          <w:rFonts w:eastAsia="Arial" w:cs="Arial"/>
          <w:szCs w:val="22"/>
        </w:rPr>
      </w:pPr>
      <w:r>
        <w:rPr>
          <w:rFonts w:eastAsia="Arial" w:cs="Arial"/>
          <w:szCs w:val="22"/>
        </w:rPr>
        <w:t xml:space="preserve">Komisija var izbeigt Konkursu bez rezultāta, ja: </w:t>
      </w:r>
    </w:p>
    <w:p w14:paraId="3ABA4AEE" w14:textId="54D4600A" w:rsidR="009825E7" w:rsidRDefault="009825E7" w:rsidP="000A58AE">
      <w:pPr>
        <w:pStyle w:val="ListParagraph"/>
        <w:numPr>
          <w:ilvl w:val="1"/>
          <w:numId w:val="16"/>
        </w:numPr>
        <w:ind w:left="1134" w:hanging="708"/>
        <w:jc w:val="both"/>
        <w:rPr>
          <w:rFonts w:eastAsia="Arial" w:cs="Arial"/>
          <w:szCs w:val="22"/>
        </w:rPr>
      </w:pPr>
      <w:r>
        <w:rPr>
          <w:rFonts w:eastAsia="Arial" w:cs="Arial"/>
          <w:szCs w:val="22"/>
        </w:rPr>
        <w:t xml:space="preserve">nav iesniegts neviens Projekta pieteikums; </w:t>
      </w:r>
    </w:p>
    <w:p w14:paraId="49E072EF" w14:textId="14E8B71E" w:rsidR="009825E7" w:rsidRDefault="009825E7" w:rsidP="000A58AE">
      <w:pPr>
        <w:pStyle w:val="ListParagraph"/>
        <w:numPr>
          <w:ilvl w:val="1"/>
          <w:numId w:val="16"/>
        </w:numPr>
        <w:ind w:left="1134" w:hanging="708"/>
        <w:jc w:val="both"/>
        <w:rPr>
          <w:rFonts w:eastAsia="Arial" w:cs="Arial"/>
          <w:szCs w:val="22"/>
        </w:rPr>
      </w:pPr>
      <w:r>
        <w:rPr>
          <w:rFonts w:eastAsia="Arial" w:cs="Arial"/>
          <w:szCs w:val="22"/>
        </w:rPr>
        <w:t xml:space="preserve">visi iesniegtie Projekta pieteikumi tiek noraidīti. </w:t>
      </w:r>
    </w:p>
    <w:p w14:paraId="01264F74" w14:textId="77777777" w:rsidR="00940DE0" w:rsidRDefault="00940DE0" w:rsidP="009825E7">
      <w:pPr>
        <w:jc w:val="both"/>
        <w:rPr>
          <w:rFonts w:eastAsia="Arial" w:cs="Arial"/>
          <w:szCs w:val="22"/>
        </w:rPr>
      </w:pPr>
    </w:p>
    <w:p w14:paraId="4A03E179" w14:textId="4135E3A0" w:rsidR="009825E7" w:rsidRDefault="004B462F" w:rsidP="004B462F">
      <w:pPr>
        <w:pStyle w:val="ListParagraph"/>
        <w:numPr>
          <w:ilvl w:val="0"/>
          <w:numId w:val="10"/>
        </w:numPr>
        <w:jc w:val="center"/>
        <w:rPr>
          <w:rFonts w:eastAsia="Arial" w:cs="Arial"/>
          <w:b/>
          <w:bCs/>
          <w:szCs w:val="22"/>
        </w:rPr>
      </w:pPr>
      <w:r>
        <w:rPr>
          <w:rFonts w:eastAsia="Arial" w:cs="Arial"/>
          <w:b/>
          <w:bCs/>
          <w:szCs w:val="22"/>
        </w:rPr>
        <w:t>Konkursa norises kārtība</w:t>
      </w:r>
    </w:p>
    <w:p w14:paraId="49CD4041" w14:textId="77777777" w:rsidR="004B462F" w:rsidRPr="004B462F" w:rsidRDefault="004B462F" w:rsidP="004B462F">
      <w:pPr>
        <w:jc w:val="both"/>
        <w:rPr>
          <w:rFonts w:eastAsia="Arial" w:cs="Arial"/>
          <w:b/>
          <w:bCs/>
          <w:szCs w:val="22"/>
        </w:rPr>
      </w:pPr>
    </w:p>
    <w:p w14:paraId="40BB8BFF" w14:textId="134A629F" w:rsidR="009825E7" w:rsidRDefault="004B462F" w:rsidP="00752F36">
      <w:pPr>
        <w:pStyle w:val="ListParagraph"/>
        <w:numPr>
          <w:ilvl w:val="0"/>
          <w:numId w:val="16"/>
        </w:numPr>
        <w:ind w:left="426" w:hanging="426"/>
        <w:jc w:val="both"/>
        <w:rPr>
          <w:rFonts w:eastAsia="Arial" w:cs="Arial"/>
          <w:szCs w:val="22"/>
        </w:rPr>
      </w:pPr>
      <w:r>
        <w:rPr>
          <w:rFonts w:eastAsia="Arial" w:cs="Arial"/>
          <w:szCs w:val="22"/>
        </w:rPr>
        <w:t>Projekta pieteikumu dalībai Konkursā var iesniegt fiziska persona, kura sasniegusi 16</w:t>
      </w:r>
      <w:r w:rsidR="0024740C">
        <w:rPr>
          <w:rFonts w:eastAsia="Arial" w:cs="Arial"/>
          <w:szCs w:val="22"/>
        </w:rPr>
        <w:t> </w:t>
      </w:r>
      <w:r w:rsidR="00855B18">
        <w:rPr>
          <w:rFonts w:eastAsia="Arial" w:cs="Arial"/>
          <w:szCs w:val="22"/>
        </w:rPr>
        <w:t xml:space="preserve">gadu </w:t>
      </w:r>
      <w:r>
        <w:rPr>
          <w:rFonts w:eastAsia="Arial" w:cs="Arial"/>
          <w:szCs w:val="22"/>
        </w:rPr>
        <w:t xml:space="preserve">vecumu, vai biedrība, vai nodibinājums, kurā nav pašvaldības dalība (turpmāk – Iesniedzējs). </w:t>
      </w:r>
    </w:p>
    <w:p w14:paraId="20EDF477" w14:textId="1CC01523" w:rsidR="004B462F" w:rsidRDefault="004B462F" w:rsidP="004B462F">
      <w:pPr>
        <w:pStyle w:val="ListParagraph"/>
        <w:jc w:val="both"/>
        <w:rPr>
          <w:rFonts w:eastAsia="Arial" w:cs="Arial"/>
          <w:szCs w:val="22"/>
        </w:rPr>
      </w:pPr>
    </w:p>
    <w:p w14:paraId="2B3AA96B" w14:textId="013A9987" w:rsidR="004B462F" w:rsidRDefault="004B462F" w:rsidP="00752F36">
      <w:pPr>
        <w:pStyle w:val="ListParagraph"/>
        <w:numPr>
          <w:ilvl w:val="0"/>
          <w:numId w:val="16"/>
        </w:numPr>
        <w:ind w:left="426" w:hanging="426"/>
        <w:jc w:val="both"/>
        <w:rPr>
          <w:rFonts w:eastAsia="Arial" w:cs="Arial"/>
          <w:szCs w:val="22"/>
        </w:rPr>
      </w:pPr>
      <w:r>
        <w:rPr>
          <w:rFonts w:eastAsia="Arial" w:cs="Arial"/>
          <w:szCs w:val="22"/>
        </w:rPr>
        <w:t xml:space="preserve">Iesniedzējam nav jābūt deklarētam vai reģistrētam Pašvaldības administratīvajā teritorijā. </w:t>
      </w:r>
    </w:p>
    <w:p w14:paraId="1A92928A" w14:textId="77777777" w:rsidR="004B462F" w:rsidRPr="004B462F" w:rsidRDefault="004B462F" w:rsidP="004B462F">
      <w:pPr>
        <w:pStyle w:val="ListParagraph"/>
        <w:rPr>
          <w:rFonts w:eastAsia="Arial" w:cs="Arial"/>
          <w:szCs w:val="22"/>
        </w:rPr>
      </w:pPr>
    </w:p>
    <w:p w14:paraId="3C761F11" w14:textId="24AB122D" w:rsidR="004B462F" w:rsidRDefault="004B462F" w:rsidP="00752F36">
      <w:pPr>
        <w:pStyle w:val="ListParagraph"/>
        <w:numPr>
          <w:ilvl w:val="0"/>
          <w:numId w:val="16"/>
        </w:numPr>
        <w:ind w:left="426" w:hanging="426"/>
        <w:jc w:val="both"/>
        <w:rPr>
          <w:rFonts w:eastAsia="Arial" w:cs="Arial"/>
          <w:szCs w:val="22"/>
        </w:rPr>
      </w:pPr>
      <w:r>
        <w:rPr>
          <w:rFonts w:eastAsia="Arial" w:cs="Arial"/>
          <w:szCs w:val="22"/>
        </w:rPr>
        <w:t xml:space="preserve">Konkursā var iesniegt neierobežotu projektu skaitu. </w:t>
      </w:r>
    </w:p>
    <w:p w14:paraId="49836BF3" w14:textId="77777777" w:rsidR="004B462F" w:rsidRPr="004B462F" w:rsidRDefault="004B462F" w:rsidP="004B462F">
      <w:pPr>
        <w:pStyle w:val="ListParagraph"/>
        <w:rPr>
          <w:rFonts w:eastAsia="Arial" w:cs="Arial"/>
          <w:szCs w:val="22"/>
        </w:rPr>
      </w:pPr>
    </w:p>
    <w:p w14:paraId="2324D9AE" w14:textId="42D84E1E" w:rsidR="004B462F" w:rsidRDefault="004B462F" w:rsidP="00752F36">
      <w:pPr>
        <w:pStyle w:val="ListParagraph"/>
        <w:numPr>
          <w:ilvl w:val="0"/>
          <w:numId w:val="16"/>
        </w:numPr>
        <w:ind w:left="426" w:hanging="426"/>
        <w:jc w:val="both"/>
        <w:rPr>
          <w:rFonts w:eastAsia="Arial" w:cs="Arial"/>
          <w:szCs w:val="22"/>
        </w:rPr>
      </w:pPr>
      <w:r>
        <w:rPr>
          <w:rFonts w:eastAsia="Arial" w:cs="Arial"/>
          <w:szCs w:val="22"/>
        </w:rPr>
        <w:t xml:space="preserve">Projektu veido: </w:t>
      </w:r>
    </w:p>
    <w:p w14:paraId="638C9359" w14:textId="13929DF1" w:rsidR="004B462F" w:rsidRDefault="004B462F" w:rsidP="00752F36">
      <w:pPr>
        <w:pStyle w:val="ListParagraph"/>
        <w:numPr>
          <w:ilvl w:val="1"/>
          <w:numId w:val="16"/>
        </w:numPr>
        <w:ind w:left="1134" w:hanging="708"/>
        <w:jc w:val="both"/>
        <w:rPr>
          <w:rFonts w:eastAsia="Arial" w:cs="Arial"/>
          <w:szCs w:val="22"/>
        </w:rPr>
      </w:pPr>
      <w:r>
        <w:rPr>
          <w:rFonts w:eastAsia="Arial" w:cs="Arial"/>
          <w:szCs w:val="22"/>
        </w:rPr>
        <w:t xml:space="preserve">Aizpildīta Projekta pieteikuma forma valsts vienotā ģeotelpiskās informācijas portālā GeoLatvija.lv sadaļā “Līdzdalības budžets”; </w:t>
      </w:r>
    </w:p>
    <w:p w14:paraId="0501FFDE" w14:textId="061F88CB" w:rsidR="00FE3704" w:rsidRPr="00855B18" w:rsidRDefault="004B462F" w:rsidP="00752F36">
      <w:pPr>
        <w:pStyle w:val="ListParagraph"/>
        <w:numPr>
          <w:ilvl w:val="1"/>
          <w:numId w:val="16"/>
        </w:numPr>
        <w:ind w:left="1134" w:hanging="708"/>
        <w:jc w:val="both"/>
        <w:rPr>
          <w:rFonts w:eastAsia="Arial" w:cs="Arial"/>
          <w:szCs w:val="22"/>
        </w:rPr>
      </w:pPr>
      <w:r w:rsidRPr="00855B18">
        <w:rPr>
          <w:rFonts w:eastAsia="Arial" w:cs="Arial"/>
          <w:szCs w:val="22"/>
        </w:rPr>
        <w:t>Projekta idejas skice, ja Projektā paredzēta infrastruktūras labiekārtošana, uzlabošana</w:t>
      </w:r>
      <w:r w:rsidR="00FE3704" w:rsidRPr="00855B18">
        <w:rPr>
          <w:rFonts w:eastAsia="Arial" w:cs="Arial"/>
          <w:szCs w:val="22"/>
        </w:rPr>
        <w:t xml:space="preserve">. </w:t>
      </w:r>
      <w:r w:rsidRPr="00855B18">
        <w:rPr>
          <w:rFonts w:eastAsia="Arial" w:cs="Arial"/>
          <w:szCs w:val="22"/>
        </w:rPr>
        <w:t xml:space="preserve"> </w:t>
      </w:r>
      <w:r w:rsidR="00FE3704" w:rsidRPr="00855B18">
        <w:rPr>
          <w:rFonts w:eastAsia="Arial" w:cs="Arial"/>
          <w:szCs w:val="22"/>
        </w:rPr>
        <w:t>Citi uzskates materiāli, vizualizācijas, kurās uzskatāmi attēlota Projekta īstenošanas vieta un vēlamais rezultāts;</w:t>
      </w:r>
      <w:r w:rsidR="00B174C0">
        <w:rPr>
          <w:rFonts w:eastAsia="Arial" w:cs="Arial"/>
          <w:szCs w:val="22"/>
        </w:rPr>
        <w:t xml:space="preserve"> </w:t>
      </w:r>
    </w:p>
    <w:p w14:paraId="218000D8" w14:textId="0667EE81" w:rsidR="00FE3704" w:rsidRPr="003C60D2" w:rsidRDefault="00FE3704" w:rsidP="00752F36">
      <w:pPr>
        <w:pStyle w:val="ListParagraph"/>
        <w:numPr>
          <w:ilvl w:val="1"/>
          <w:numId w:val="16"/>
        </w:numPr>
        <w:ind w:left="1134" w:hanging="708"/>
        <w:jc w:val="both"/>
        <w:rPr>
          <w:rFonts w:eastAsia="Arial" w:cs="Arial"/>
          <w:szCs w:val="22"/>
        </w:rPr>
      </w:pPr>
      <w:r w:rsidRPr="003C60D2">
        <w:rPr>
          <w:rFonts w:eastAsia="Arial" w:cs="Arial"/>
          <w:szCs w:val="22"/>
        </w:rPr>
        <w:t xml:space="preserve">Projekta izmaksu tāme (paraugs pielikumā); </w:t>
      </w:r>
    </w:p>
    <w:p w14:paraId="0C7E92CC" w14:textId="2BB516D7" w:rsidR="00FE3704" w:rsidRPr="003C60D2" w:rsidRDefault="00FE3704" w:rsidP="00752F36">
      <w:pPr>
        <w:pStyle w:val="ListParagraph"/>
        <w:numPr>
          <w:ilvl w:val="1"/>
          <w:numId w:val="16"/>
        </w:numPr>
        <w:ind w:left="1134" w:hanging="708"/>
        <w:jc w:val="both"/>
        <w:rPr>
          <w:rFonts w:eastAsia="Arial" w:cs="Arial"/>
          <w:szCs w:val="22"/>
        </w:rPr>
      </w:pPr>
      <w:r w:rsidRPr="003C60D2">
        <w:rPr>
          <w:rFonts w:eastAsia="Arial" w:cs="Arial"/>
          <w:szCs w:val="22"/>
        </w:rPr>
        <w:t xml:space="preserve">dokuments, kas apliecina Iesniedzēja pilnvarotās personas tiesības rīkoties Iesniedzēja vārdā, ja Projekta pieteikumu iesniedz pilnvarotā persona; </w:t>
      </w:r>
    </w:p>
    <w:p w14:paraId="2AA11F02" w14:textId="604137AF" w:rsidR="00FE3704" w:rsidRDefault="00FE3704" w:rsidP="00752F36">
      <w:pPr>
        <w:pStyle w:val="ListParagraph"/>
        <w:numPr>
          <w:ilvl w:val="1"/>
          <w:numId w:val="16"/>
        </w:numPr>
        <w:ind w:left="1134" w:hanging="708"/>
        <w:jc w:val="both"/>
        <w:rPr>
          <w:rFonts w:eastAsia="Arial" w:cs="Arial"/>
          <w:szCs w:val="22"/>
        </w:rPr>
      </w:pPr>
      <w:r w:rsidRPr="003C60D2">
        <w:rPr>
          <w:rFonts w:eastAsia="Arial" w:cs="Arial"/>
          <w:szCs w:val="22"/>
        </w:rPr>
        <w:t>dokuments, kas apliecina</w:t>
      </w:r>
      <w:r>
        <w:rPr>
          <w:rFonts w:eastAsia="Arial" w:cs="Arial"/>
          <w:szCs w:val="22"/>
        </w:rPr>
        <w:t xml:space="preserve"> īpašnieka piekrišanu, ja Projekts tiek īstenots citai </w:t>
      </w:r>
      <w:r w:rsidR="00855B18">
        <w:rPr>
          <w:rFonts w:eastAsia="Arial" w:cs="Arial"/>
          <w:szCs w:val="22"/>
        </w:rPr>
        <w:t xml:space="preserve">publiskai </w:t>
      </w:r>
      <w:r>
        <w:rPr>
          <w:rFonts w:eastAsia="Arial" w:cs="Arial"/>
          <w:szCs w:val="22"/>
        </w:rPr>
        <w:t xml:space="preserve">personai piederošā īpašumā.  </w:t>
      </w:r>
    </w:p>
    <w:p w14:paraId="285D959A" w14:textId="77777777" w:rsidR="0002645F" w:rsidRPr="0002645F" w:rsidRDefault="0002645F" w:rsidP="0002645F">
      <w:pPr>
        <w:jc w:val="both"/>
        <w:rPr>
          <w:rFonts w:eastAsia="Arial" w:cs="Arial"/>
          <w:szCs w:val="22"/>
        </w:rPr>
      </w:pPr>
    </w:p>
    <w:p w14:paraId="6E331A59" w14:textId="08793990" w:rsidR="006801D2" w:rsidRDefault="006801D2" w:rsidP="00752F36">
      <w:pPr>
        <w:pStyle w:val="ListParagraph"/>
        <w:numPr>
          <w:ilvl w:val="0"/>
          <w:numId w:val="16"/>
        </w:numPr>
        <w:ind w:left="426" w:hanging="426"/>
        <w:jc w:val="both"/>
        <w:rPr>
          <w:rFonts w:eastAsia="Arial" w:cs="Arial"/>
          <w:szCs w:val="22"/>
        </w:rPr>
      </w:pPr>
      <w:r>
        <w:rPr>
          <w:rFonts w:eastAsia="Arial" w:cs="Arial"/>
          <w:szCs w:val="22"/>
        </w:rPr>
        <w:t xml:space="preserve">Paziņojumu par Konkursa izsludināšanu publicē Pašvaldības oficiālajā tīmekļa vietnē </w:t>
      </w:r>
      <w:hyperlink r:id="rId9" w:history="1">
        <w:r w:rsidRPr="008A6464">
          <w:rPr>
            <w:rStyle w:val="Hyperlink"/>
            <w:rFonts w:eastAsia="Arial" w:cs="Arial"/>
            <w:color w:val="auto"/>
            <w:szCs w:val="22"/>
            <w:u w:val="none"/>
          </w:rPr>
          <w:t>www.valmierasnovads.lv</w:t>
        </w:r>
      </w:hyperlink>
      <w:r>
        <w:rPr>
          <w:rFonts w:eastAsia="Arial" w:cs="Arial"/>
          <w:szCs w:val="22"/>
        </w:rPr>
        <w:t xml:space="preserve">, norādot: </w:t>
      </w:r>
    </w:p>
    <w:p w14:paraId="38213D70" w14:textId="303E3917" w:rsidR="006801D2" w:rsidRDefault="006801D2" w:rsidP="00752F36">
      <w:pPr>
        <w:pStyle w:val="ListParagraph"/>
        <w:numPr>
          <w:ilvl w:val="1"/>
          <w:numId w:val="16"/>
        </w:numPr>
        <w:ind w:left="1134" w:hanging="708"/>
        <w:jc w:val="both"/>
        <w:rPr>
          <w:rFonts w:eastAsia="Arial" w:cs="Arial"/>
          <w:szCs w:val="22"/>
        </w:rPr>
      </w:pPr>
      <w:r>
        <w:rPr>
          <w:rFonts w:eastAsia="Arial" w:cs="Arial"/>
          <w:szCs w:val="22"/>
        </w:rPr>
        <w:t xml:space="preserve">Projekta pieteikumu iesniegšanas vietu, veidu un formu; </w:t>
      </w:r>
    </w:p>
    <w:p w14:paraId="30E7877A" w14:textId="3BCCB3ED" w:rsidR="006801D2" w:rsidRDefault="006801D2" w:rsidP="00752F36">
      <w:pPr>
        <w:pStyle w:val="ListParagraph"/>
        <w:numPr>
          <w:ilvl w:val="1"/>
          <w:numId w:val="16"/>
        </w:numPr>
        <w:ind w:left="1134" w:hanging="708"/>
        <w:jc w:val="both"/>
        <w:rPr>
          <w:rFonts w:eastAsia="Arial" w:cs="Arial"/>
          <w:szCs w:val="22"/>
        </w:rPr>
      </w:pPr>
      <w:r>
        <w:rPr>
          <w:rFonts w:eastAsia="Arial" w:cs="Arial"/>
          <w:szCs w:val="22"/>
        </w:rPr>
        <w:t>Projekta pieteikumu iesniegšanas termiņu</w:t>
      </w:r>
      <w:r w:rsidR="0002645F">
        <w:rPr>
          <w:rFonts w:eastAsia="Arial" w:cs="Arial"/>
          <w:szCs w:val="22"/>
        </w:rPr>
        <w:t>, kas ir ne īsāks par 30</w:t>
      </w:r>
      <w:r w:rsidR="003A3626">
        <w:rPr>
          <w:rFonts w:eastAsia="Arial" w:cs="Arial"/>
          <w:szCs w:val="22"/>
        </w:rPr>
        <w:t> </w:t>
      </w:r>
      <w:r w:rsidR="0002645F">
        <w:rPr>
          <w:rFonts w:eastAsia="Arial" w:cs="Arial"/>
          <w:szCs w:val="22"/>
        </w:rPr>
        <w:t xml:space="preserve">dienām no Konkursa izsludināšanas dienas; </w:t>
      </w:r>
    </w:p>
    <w:p w14:paraId="78879489" w14:textId="5A2B94D7" w:rsidR="0002645F" w:rsidRDefault="003C60D2" w:rsidP="00752F36">
      <w:pPr>
        <w:pStyle w:val="ListParagraph"/>
        <w:numPr>
          <w:ilvl w:val="1"/>
          <w:numId w:val="16"/>
        </w:numPr>
        <w:ind w:left="1134" w:hanging="708"/>
        <w:jc w:val="both"/>
        <w:rPr>
          <w:rFonts w:eastAsia="Arial" w:cs="Arial"/>
          <w:szCs w:val="22"/>
        </w:rPr>
      </w:pPr>
      <w:r>
        <w:rPr>
          <w:rFonts w:eastAsia="Arial" w:cs="Arial"/>
          <w:szCs w:val="22"/>
        </w:rPr>
        <w:t>k</w:t>
      </w:r>
      <w:r w:rsidR="0002645F">
        <w:rPr>
          <w:rFonts w:eastAsia="Arial" w:cs="Arial"/>
          <w:szCs w:val="22"/>
        </w:rPr>
        <w:t xml:space="preserve">ontaktpersonu papildu informācijas saņemšanai. </w:t>
      </w:r>
    </w:p>
    <w:p w14:paraId="4B3A4C7F" w14:textId="77777777" w:rsidR="0002645F" w:rsidRPr="0002645F" w:rsidRDefault="0002645F" w:rsidP="0002645F">
      <w:pPr>
        <w:jc w:val="both"/>
        <w:rPr>
          <w:rFonts w:eastAsia="Arial" w:cs="Arial"/>
          <w:szCs w:val="22"/>
        </w:rPr>
      </w:pPr>
    </w:p>
    <w:p w14:paraId="1C4796FD" w14:textId="5260E793" w:rsidR="0002645F" w:rsidRDefault="0002645F" w:rsidP="00752F36">
      <w:pPr>
        <w:pStyle w:val="ListParagraph"/>
        <w:numPr>
          <w:ilvl w:val="0"/>
          <w:numId w:val="16"/>
        </w:numPr>
        <w:ind w:left="426" w:hanging="426"/>
        <w:jc w:val="both"/>
        <w:rPr>
          <w:rFonts w:eastAsia="Arial" w:cs="Arial"/>
          <w:szCs w:val="22"/>
        </w:rPr>
      </w:pPr>
      <w:r>
        <w:rPr>
          <w:rFonts w:eastAsia="Arial" w:cs="Arial"/>
          <w:szCs w:val="22"/>
        </w:rPr>
        <w:t xml:space="preserve">Pirms Projekta pieteikuma iesniegšanas termiņa beigām var veikt labojumus un papildināt iesniegto Projekta pieteikumu vai atsaukt to līdz balsošanas termiņa sākumam, informējot par to Pašvaldību. </w:t>
      </w:r>
    </w:p>
    <w:p w14:paraId="1246C452" w14:textId="77777777" w:rsidR="0002645F" w:rsidRPr="0002645F" w:rsidRDefault="0002645F" w:rsidP="0002645F">
      <w:pPr>
        <w:jc w:val="both"/>
        <w:rPr>
          <w:rFonts w:eastAsia="Arial" w:cs="Arial"/>
          <w:szCs w:val="22"/>
        </w:rPr>
      </w:pPr>
    </w:p>
    <w:p w14:paraId="38323C64" w14:textId="27F10FCC" w:rsidR="0002645F" w:rsidRDefault="0002645F" w:rsidP="00752F36">
      <w:pPr>
        <w:pStyle w:val="ListParagraph"/>
        <w:numPr>
          <w:ilvl w:val="0"/>
          <w:numId w:val="16"/>
        </w:numPr>
        <w:ind w:left="426" w:hanging="426"/>
        <w:jc w:val="both"/>
        <w:rPr>
          <w:rFonts w:eastAsia="Arial" w:cs="Arial"/>
          <w:szCs w:val="22"/>
        </w:rPr>
      </w:pPr>
      <w:r>
        <w:rPr>
          <w:rFonts w:eastAsia="Arial" w:cs="Arial"/>
          <w:szCs w:val="22"/>
        </w:rPr>
        <w:t xml:space="preserve">Projekta pieteikums ir apliecinājums, ka Iesniedzējs ir iepazinies ar Nolikumu, ievēro to un uzņemas atbildību par tajā minēto prasību izpildi. </w:t>
      </w:r>
    </w:p>
    <w:p w14:paraId="6C5CD98F" w14:textId="77777777" w:rsidR="0002645F" w:rsidRDefault="0002645F" w:rsidP="0002645F">
      <w:pPr>
        <w:jc w:val="both"/>
        <w:rPr>
          <w:rFonts w:eastAsia="Arial" w:cs="Arial"/>
          <w:szCs w:val="22"/>
        </w:rPr>
      </w:pPr>
    </w:p>
    <w:p w14:paraId="58540A9F" w14:textId="0EB1F487" w:rsidR="0002645F" w:rsidRDefault="0002645F" w:rsidP="0002645F">
      <w:pPr>
        <w:pStyle w:val="ListParagraph"/>
        <w:numPr>
          <w:ilvl w:val="0"/>
          <w:numId w:val="10"/>
        </w:numPr>
        <w:jc w:val="center"/>
        <w:rPr>
          <w:rFonts w:eastAsia="Arial" w:cs="Arial"/>
          <w:b/>
          <w:bCs/>
          <w:szCs w:val="22"/>
        </w:rPr>
      </w:pPr>
      <w:r>
        <w:rPr>
          <w:rFonts w:eastAsia="Arial" w:cs="Arial"/>
          <w:b/>
          <w:bCs/>
          <w:szCs w:val="22"/>
        </w:rPr>
        <w:t>Iedzīvotāju balsošana</w:t>
      </w:r>
    </w:p>
    <w:p w14:paraId="50088CD5" w14:textId="77777777" w:rsidR="0002645F" w:rsidRDefault="0002645F" w:rsidP="0002645F">
      <w:pPr>
        <w:jc w:val="both"/>
        <w:rPr>
          <w:rFonts w:eastAsia="Arial" w:cs="Arial"/>
          <w:b/>
          <w:bCs/>
          <w:szCs w:val="22"/>
        </w:rPr>
      </w:pPr>
    </w:p>
    <w:p w14:paraId="5552C5C1" w14:textId="6E33DC75" w:rsidR="0002645F" w:rsidRDefault="0002645F" w:rsidP="00752F36">
      <w:pPr>
        <w:pStyle w:val="ListParagraph"/>
        <w:numPr>
          <w:ilvl w:val="0"/>
          <w:numId w:val="16"/>
        </w:numPr>
        <w:ind w:left="426" w:hanging="426"/>
        <w:jc w:val="both"/>
        <w:rPr>
          <w:rFonts w:eastAsia="Arial" w:cs="Arial"/>
          <w:szCs w:val="22"/>
        </w:rPr>
      </w:pPr>
      <w:r>
        <w:rPr>
          <w:rFonts w:eastAsia="Arial" w:cs="Arial"/>
          <w:szCs w:val="22"/>
        </w:rPr>
        <w:t xml:space="preserve">Projektus, kas atbilst Nolikumā noteiktajiem atbilstības kritērijiem un kuru īstenošana ir atzīta par iespējamu, Komisija nodod balsošanai iedzīvotājiem. </w:t>
      </w:r>
    </w:p>
    <w:p w14:paraId="2FABECD2" w14:textId="77777777" w:rsidR="00460AF7" w:rsidRDefault="00460AF7" w:rsidP="00460AF7">
      <w:pPr>
        <w:pStyle w:val="ListParagraph"/>
        <w:jc w:val="both"/>
        <w:rPr>
          <w:rFonts w:eastAsia="Arial" w:cs="Arial"/>
          <w:szCs w:val="22"/>
        </w:rPr>
      </w:pPr>
    </w:p>
    <w:p w14:paraId="72118FCF" w14:textId="63BF40A1" w:rsidR="0002645F" w:rsidRDefault="0002645F" w:rsidP="00752F36">
      <w:pPr>
        <w:pStyle w:val="ListParagraph"/>
        <w:numPr>
          <w:ilvl w:val="0"/>
          <w:numId w:val="16"/>
        </w:numPr>
        <w:ind w:left="426" w:hanging="426"/>
        <w:jc w:val="both"/>
        <w:rPr>
          <w:rFonts w:eastAsia="Arial" w:cs="Arial"/>
          <w:szCs w:val="22"/>
        </w:rPr>
      </w:pPr>
      <w:r>
        <w:rPr>
          <w:rFonts w:eastAsia="Arial" w:cs="Arial"/>
          <w:szCs w:val="22"/>
        </w:rPr>
        <w:t xml:space="preserve">Balsošana par Projektiem notiek, izmantojot valsts vienotā ģeotelpiskās informācijas portālā GeoLatvija.lv sadaļu “Līdzdalības budžets”. </w:t>
      </w:r>
    </w:p>
    <w:p w14:paraId="7CDDA1AD" w14:textId="77777777" w:rsidR="00460AF7" w:rsidRPr="00460AF7" w:rsidRDefault="00460AF7" w:rsidP="00460AF7">
      <w:pPr>
        <w:jc w:val="both"/>
        <w:rPr>
          <w:rFonts w:eastAsia="Arial" w:cs="Arial"/>
          <w:szCs w:val="22"/>
        </w:rPr>
      </w:pPr>
    </w:p>
    <w:p w14:paraId="3A4C6053" w14:textId="09550EBC" w:rsidR="0002645F" w:rsidRDefault="0002645F" w:rsidP="00752F36">
      <w:pPr>
        <w:pStyle w:val="ListParagraph"/>
        <w:numPr>
          <w:ilvl w:val="0"/>
          <w:numId w:val="16"/>
        </w:numPr>
        <w:ind w:left="426" w:hanging="426"/>
        <w:jc w:val="both"/>
        <w:rPr>
          <w:rFonts w:eastAsia="Arial" w:cs="Arial"/>
          <w:szCs w:val="22"/>
        </w:rPr>
      </w:pPr>
      <w:r>
        <w:rPr>
          <w:rFonts w:eastAsia="Arial" w:cs="Arial"/>
          <w:szCs w:val="22"/>
        </w:rPr>
        <w:t>Balsot par Projektiem var persona, kura sasniegusi 16</w:t>
      </w:r>
      <w:r w:rsidR="0024740C">
        <w:rPr>
          <w:rFonts w:eastAsia="Arial" w:cs="Arial"/>
          <w:szCs w:val="22"/>
        </w:rPr>
        <w:t> </w:t>
      </w:r>
      <w:r>
        <w:rPr>
          <w:rFonts w:eastAsia="Arial" w:cs="Arial"/>
          <w:szCs w:val="22"/>
        </w:rPr>
        <w:t xml:space="preserve">gadu vecumu un kuras deklarētā dzīvesvieta ir Valmieras novada administratīvā teritorija. </w:t>
      </w:r>
    </w:p>
    <w:p w14:paraId="5BC104E0" w14:textId="77777777" w:rsidR="00460AF7" w:rsidRPr="00460AF7" w:rsidRDefault="00460AF7" w:rsidP="00460AF7">
      <w:pPr>
        <w:jc w:val="both"/>
        <w:rPr>
          <w:rFonts w:eastAsia="Arial" w:cs="Arial"/>
          <w:szCs w:val="22"/>
        </w:rPr>
      </w:pPr>
    </w:p>
    <w:p w14:paraId="46F78665" w14:textId="557561A7" w:rsidR="0002645F" w:rsidRDefault="0002645F" w:rsidP="00752F36">
      <w:pPr>
        <w:pStyle w:val="ListParagraph"/>
        <w:numPr>
          <w:ilvl w:val="0"/>
          <w:numId w:val="16"/>
        </w:numPr>
        <w:ind w:left="426" w:hanging="426"/>
        <w:jc w:val="both"/>
        <w:rPr>
          <w:rFonts w:eastAsia="Arial" w:cs="Arial"/>
          <w:szCs w:val="22"/>
        </w:rPr>
      </w:pPr>
      <w:r>
        <w:rPr>
          <w:rFonts w:eastAsia="Arial" w:cs="Arial"/>
          <w:szCs w:val="22"/>
        </w:rPr>
        <w:t xml:space="preserve">Balsotājs varēs nobalsot par neierobežotu Projektu skaitu, bet par katru no Projektiem varēs nobalsot tikai vienu reizi. </w:t>
      </w:r>
    </w:p>
    <w:p w14:paraId="32247DB7" w14:textId="77777777" w:rsidR="0049047B" w:rsidRPr="0049047B" w:rsidRDefault="0049047B" w:rsidP="00940DE0">
      <w:pPr>
        <w:pStyle w:val="ListParagraph"/>
        <w:rPr>
          <w:rFonts w:eastAsia="Arial" w:cs="Arial"/>
          <w:szCs w:val="22"/>
        </w:rPr>
      </w:pPr>
    </w:p>
    <w:p w14:paraId="4EF83501" w14:textId="42CE40E3" w:rsidR="00EF638D" w:rsidRPr="005518BA" w:rsidRDefault="00EF638D" w:rsidP="005518BA">
      <w:pPr>
        <w:pStyle w:val="ListParagraph"/>
        <w:numPr>
          <w:ilvl w:val="0"/>
          <w:numId w:val="16"/>
        </w:numPr>
        <w:ind w:left="426" w:hanging="426"/>
        <w:jc w:val="both"/>
        <w:rPr>
          <w:rFonts w:eastAsia="Arial" w:cs="Arial"/>
          <w:color w:val="000000" w:themeColor="text1"/>
          <w:szCs w:val="22"/>
        </w:rPr>
      </w:pPr>
      <w:r w:rsidRPr="005518BA">
        <w:rPr>
          <w:rFonts w:eastAsia="Arial" w:cs="Arial"/>
          <w:i/>
          <w:iCs/>
          <w:color w:val="000000" w:themeColor="text1"/>
          <w:sz w:val="20"/>
        </w:rPr>
        <w:lastRenderedPageBreak/>
        <w:t xml:space="preserve">(Svītrots ar Valmieras novada pašvaldības domes </w:t>
      </w:r>
      <w:r w:rsidR="00A63686" w:rsidRPr="005518BA">
        <w:rPr>
          <w:rFonts w:eastAsia="Arial" w:cs="Arial"/>
          <w:i/>
          <w:iCs/>
          <w:color w:val="000000" w:themeColor="text1"/>
          <w:sz w:val="20"/>
        </w:rPr>
        <w:t>27.08</w:t>
      </w:r>
      <w:r w:rsidRPr="005518BA">
        <w:rPr>
          <w:rFonts w:eastAsia="Arial" w:cs="Arial"/>
          <w:i/>
          <w:iCs/>
          <w:color w:val="000000" w:themeColor="text1"/>
          <w:sz w:val="20"/>
        </w:rPr>
        <w:t>.2026. saistošajiem noteikumiem Nr.</w:t>
      </w:r>
      <w:r w:rsidR="005518BA">
        <w:rPr>
          <w:rFonts w:eastAsia="Arial" w:cs="Arial"/>
          <w:i/>
          <w:iCs/>
          <w:color w:val="000000" w:themeColor="text1"/>
          <w:sz w:val="20"/>
        </w:rPr>
        <w:t xml:space="preserve"> 186</w:t>
      </w:r>
      <w:r w:rsidRPr="005518BA">
        <w:rPr>
          <w:rFonts w:eastAsia="Arial" w:cs="Arial"/>
          <w:i/>
          <w:iCs/>
          <w:color w:val="000000" w:themeColor="text1"/>
          <w:sz w:val="20"/>
        </w:rPr>
        <w:t>)</w:t>
      </w:r>
    </w:p>
    <w:p w14:paraId="649E9A52" w14:textId="77777777" w:rsidR="00A7236C" w:rsidRPr="003A3626" w:rsidRDefault="00A7236C" w:rsidP="003A3626">
      <w:pPr>
        <w:rPr>
          <w:rFonts w:eastAsia="Arial" w:cs="Arial"/>
          <w:szCs w:val="22"/>
        </w:rPr>
      </w:pPr>
    </w:p>
    <w:p w14:paraId="44A3F2B9" w14:textId="1E3FA8EB" w:rsidR="00A63686" w:rsidRPr="005518BA" w:rsidRDefault="00A63686" w:rsidP="005518BA">
      <w:pPr>
        <w:pStyle w:val="ListParagraph"/>
        <w:numPr>
          <w:ilvl w:val="0"/>
          <w:numId w:val="16"/>
        </w:numPr>
        <w:ind w:left="426" w:hanging="426"/>
        <w:jc w:val="both"/>
        <w:rPr>
          <w:rFonts w:eastAsia="Arial" w:cs="Arial"/>
          <w:color w:val="000000" w:themeColor="text1"/>
          <w:szCs w:val="22"/>
        </w:rPr>
      </w:pPr>
      <w:r w:rsidRPr="005518BA">
        <w:rPr>
          <w:rFonts w:eastAsia="Arial" w:cs="Arial"/>
          <w:i/>
          <w:iCs/>
          <w:color w:val="000000" w:themeColor="text1"/>
          <w:sz w:val="20"/>
        </w:rPr>
        <w:t>(Svītrots ar Valmieras novada pašvaldības domes 27.08.2026. saistošajiem noteikumiem Nr.</w:t>
      </w:r>
      <w:r w:rsidR="005518BA" w:rsidRPr="005518BA">
        <w:rPr>
          <w:rFonts w:eastAsia="Arial" w:cs="Arial"/>
          <w:i/>
          <w:iCs/>
          <w:color w:val="000000" w:themeColor="text1"/>
          <w:sz w:val="20"/>
        </w:rPr>
        <w:t xml:space="preserve"> 186</w:t>
      </w:r>
      <w:r w:rsidRPr="005518BA">
        <w:rPr>
          <w:rFonts w:eastAsia="Arial" w:cs="Arial"/>
          <w:i/>
          <w:iCs/>
          <w:color w:val="000000" w:themeColor="text1"/>
          <w:sz w:val="20"/>
        </w:rPr>
        <w:t>)</w:t>
      </w:r>
    </w:p>
    <w:p w14:paraId="52F29A2A" w14:textId="77777777" w:rsidR="00A7236C" w:rsidRPr="00F56746" w:rsidRDefault="00A7236C" w:rsidP="00F56746">
      <w:pPr>
        <w:rPr>
          <w:rFonts w:eastAsia="Arial" w:cs="Arial"/>
          <w:color w:val="EE0000"/>
          <w:szCs w:val="22"/>
        </w:rPr>
      </w:pPr>
    </w:p>
    <w:p w14:paraId="2B900EA9" w14:textId="76DA7D2E" w:rsidR="00A63686" w:rsidRPr="005518BA" w:rsidRDefault="00A63686" w:rsidP="005518BA">
      <w:pPr>
        <w:pStyle w:val="ListParagraph"/>
        <w:numPr>
          <w:ilvl w:val="0"/>
          <w:numId w:val="16"/>
        </w:numPr>
        <w:ind w:left="426" w:hanging="426"/>
        <w:jc w:val="both"/>
        <w:rPr>
          <w:rFonts w:eastAsia="Arial" w:cs="Arial"/>
          <w:color w:val="000000" w:themeColor="text1"/>
          <w:szCs w:val="22"/>
        </w:rPr>
      </w:pPr>
      <w:r w:rsidRPr="005518BA">
        <w:rPr>
          <w:rFonts w:eastAsia="Arial" w:cs="Arial"/>
          <w:i/>
          <w:iCs/>
          <w:color w:val="000000" w:themeColor="text1"/>
          <w:sz w:val="20"/>
        </w:rPr>
        <w:t>(Svītrots ar Valmieras novada pašvaldības domes 27.08.2026. saistošajiem noteikumiem Nr.</w:t>
      </w:r>
      <w:r w:rsidR="005518BA" w:rsidRPr="005518BA">
        <w:rPr>
          <w:rFonts w:eastAsia="Arial" w:cs="Arial"/>
          <w:i/>
          <w:iCs/>
          <w:color w:val="000000" w:themeColor="text1"/>
          <w:sz w:val="20"/>
        </w:rPr>
        <w:t xml:space="preserve"> 186</w:t>
      </w:r>
      <w:r w:rsidRPr="005518BA">
        <w:rPr>
          <w:rFonts w:eastAsia="Arial" w:cs="Arial"/>
          <w:i/>
          <w:iCs/>
          <w:color w:val="000000" w:themeColor="text1"/>
          <w:sz w:val="20"/>
        </w:rPr>
        <w:t>)</w:t>
      </w:r>
    </w:p>
    <w:p w14:paraId="197717A6" w14:textId="77777777" w:rsidR="00A7236C" w:rsidRPr="00F56746" w:rsidRDefault="00A7236C" w:rsidP="00940DE0">
      <w:pPr>
        <w:pStyle w:val="ListParagraph"/>
        <w:rPr>
          <w:rFonts w:eastAsia="Arial" w:cs="Arial"/>
          <w:color w:val="EE0000"/>
          <w:szCs w:val="22"/>
        </w:rPr>
      </w:pPr>
    </w:p>
    <w:p w14:paraId="3386F3AD" w14:textId="2A94A2B1" w:rsidR="00A63686" w:rsidRPr="005518BA" w:rsidRDefault="00A63686" w:rsidP="005518BA">
      <w:pPr>
        <w:pStyle w:val="ListParagraph"/>
        <w:numPr>
          <w:ilvl w:val="0"/>
          <w:numId w:val="16"/>
        </w:numPr>
        <w:ind w:left="426" w:hanging="426"/>
        <w:jc w:val="both"/>
        <w:rPr>
          <w:rFonts w:eastAsia="Arial" w:cs="Arial"/>
          <w:color w:val="000000" w:themeColor="text1"/>
          <w:szCs w:val="22"/>
        </w:rPr>
      </w:pPr>
      <w:r w:rsidRPr="005518BA">
        <w:rPr>
          <w:rFonts w:eastAsia="Arial" w:cs="Arial"/>
          <w:i/>
          <w:iCs/>
          <w:color w:val="000000" w:themeColor="text1"/>
          <w:sz w:val="20"/>
        </w:rPr>
        <w:t>(Svītrots ar Valmieras novada pašvaldības domes 27.08.2026. saistošajiem noteikumiem Nr.</w:t>
      </w:r>
      <w:r w:rsidR="005518BA" w:rsidRPr="005518BA">
        <w:rPr>
          <w:rFonts w:eastAsia="Arial" w:cs="Arial"/>
          <w:i/>
          <w:iCs/>
          <w:color w:val="000000" w:themeColor="text1"/>
          <w:sz w:val="20"/>
        </w:rPr>
        <w:t xml:space="preserve"> 186</w:t>
      </w:r>
      <w:r w:rsidRPr="005518BA">
        <w:rPr>
          <w:rFonts w:eastAsia="Arial" w:cs="Arial"/>
          <w:i/>
          <w:iCs/>
          <w:color w:val="000000" w:themeColor="text1"/>
          <w:sz w:val="20"/>
        </w:rPr>
        <w:t>)</w:t>
      </w:r>
    </w:p>
    <w:p w14:paraId="3578A81D" w14:textId="77777777" w:rsidR="0000720A" w:rsidRPr="00F56746" w:rsidRDefault="0000720A" w:rsidP="00940DE0">
      <w:pPr>
        <w:pStyle w:val="ListParagraph"/>
        <w:rPr>
          <w:rFonts w:eastAsia="Arial" w:cs="Arial"/>
          <w:color w:val="EE0000"/>
          <w:szCs w:val="22"/>
        </w:rPr>
      </w:pPr>
    </w:p>
    <w:p w14:paraId="179751E6" w14:textId="5555130F" w:rsidR="00A63686" w:rsidRPr="005518BA" w:rsidRDefault="00A63686" w:rsidP="005518BA">
      <w:pPr>
        <w:pStyle w:val="ListParagraph"/>
        <w:numPr>
          <w:ilvl w:val="0"/>
          <w:numId w:val="16"/>
        </w:numPr>
        <w:ind w:left="426" w:hanging="426"/>
        <w:jc w:val="both"/>
        <w:rPr>
          <w:rFonts w:eastAsia="Arial" w:cs="Arial"/>
          <w:color w:val="000000" w:themeColor="text1"/>
          <w:szCs w:val="22"/>
        </w:rPr>
      </w:pPr>
      <w:r w:rsidRPr="005518BA">
        <w:rPr>
          <w:rFonts w:eastAsia="Arial" w:cs="Arial"/>
          <w:i/>
          <w:iCs/>
          <w:color w:val="000000" w:themeColor="text1"/>
          <w:sz w:val="20"/>
        </w:rPr>
        <w:t>(Svītrots ar Valmieras novada pašvaldības domes 27.08.2026. saistošajiem noteikumiem Nr.</w:t>
      </w:r>
      <w:r w:rsidR="005518BA" w:rsidRPr="005518BA">
        <w:rPr>
          <w:rFonts w:eastAsia="Arial" w:cs="Arial"/>
          <w:i/>
          <w:iCs/>
          <w:color w:val="000000" w:themeColor="text1"/>
          <w:sz w:val="20"/>
        </w:rPr>
        <w:t xml:space="preserve"> 186</w:t>
      </w:r>
      <w:r w:rsidRPr="005518BA">
        <w:rPr>
          <w:rFonts w:eastAsia="Arial" w:cs="Arial"/>
          <w:i/>
          <w:iCs/>
          <w:color w:val="000000" w:themeColor="text1"/>
          <w:sz w:val="20"/>
        </w:rPr>
        <w:t>)</w:t>
      </w:r>
    </w:p>
    <w:p w14:paraId="61CD119C" w14:textId="77777777" w:rsidR="0000720A" w:rsidRPr="00F56746" w:rsidRDefault="0000720A" w:rsidP="00940DE0">
      <w:pPr>
        <w:pStyle w:val="ListParagraph"/>
        <w:rPr>
          <w:rFonts w:eastAsia="Arial" w:cs="Arial"/>
          <w:color w:val="EE0000"/>
          <w:szCs w:val="22"/>
        </w:rPr>
      </w:pPr>
    </w:p>
    <w:p w14:paraId="114B2715" w14:textId="2B7FB878" w:rsidR="00A63686" w:rsidRPr="005518BA" w:rsidRDefault="00A63686" w:rsidP="005518BA">
      <w:pPr>
        <w:pStyle w:val="ListParagraph"/>
        <w:numPr>
          <w:ilvl w:val="0"/>
          <w:numId w:val="16"/>
        </w:numPr>
        <w:ind w:left="426" w:hanging="426"/>
        <w:jc w:val="both"/>
        <w:rPr>
          <w:rFonts w:eastAsia="Arial" w:cs="Arial"/>
          <w:color w:val="000000" w:themeColor="text1"/>
          <w:szCs w:val="22"/>
        </w:rPr>
      </w:pPr>
      <w:r w:rsidRPr="005518BA">
        <w:rPr>
          <w:rFonts w:eastAsia="Arial" w:cs="Arial"/>
          <w:i/>
          <w:iCs/>
          <w:color w:val="000000" w:themeColor="text1"/>
          <w:sz w:val="20"/>
        </w:rPr>
        <w:t>(Svītrots ar Valmieras novada pašvaldības domes 27.08.2026. saistošajiem noteikumiem Nr.</w:t>
      </w:r>
      <w:r w:rsidR="005518BA" w:rsidRPr="005518BA">
        <w:rPr>
          <w:rFonts w:eastAsia="Arial" w:cs="Arial"/>
          <w:i/>
          <w:iCs/>
          <w:color w:val="000000" w:themeColor="text1"/>
          <w:sz w:val="20"/>
        </w:rPr>
        <w:t xml:space="preserve"> 186</w:t>
      </w:r>
      <w:r w:rsidRPr="005518BA">
        <w:rPr>
          <w:rFonts w:eastAsia="Arial" w:cs="Arial"/>
          <w:i/>
          <w:iCs/>
          <w:color w:val="000000" w:themeColor="text1"/>
          <w:sz w:val="20"/>
        </w:rPr>
        <w:t>)</w:t>
      </w:r>
    </w:p>
    <w:p w14:paraId="3AD5EBD3" w14:textId="77777777" w:rsidR="0000720A" w:rsidRPr="00F56746" w:rsidRDefault="0000720A" w:rsidP="00940DE0">
      <w:pPr>
        <w:pStyle w:val="ListParagraph"/>
        <w:rPr>
          <w:rFonts w:eastAsia="Arial" w:cs="Arial"/>
          <w:color w:val="EE0000"/>
          <w:szCs w:val="22"/>
        </w:rPr>
      </w:pPr>
    </w:p>
    <w:p w14:paraId="5A019FC6" w14:textId="41B23CBE" w:rsidR="00A63686" w:rsidRPr="005518BA" w:rsidRDefault="00A63686" w:rsidP="005518BA">
      <w:pPr>
        <w:pStyle w:val="ListParagraph"/>
        <w:numPr>
          <w:ilvl w:val="0"/>
          <w:numId w:val="16"/>
        </w:numPr>
        <w:ind w:left="426" w:hanging="426"/>
        <w:jc w:val="both"/>
        <w:rPr>
          <w:rFonts w:eastAsia="Arial" w:cs="Arial"/>
          <w:color w:val="000000" w:themeColor="text1"/>
          <w:szCs w:val="22"/>
        </w:rPr>
      </w:pPr>
      <w:r w:rsidRPr="005518BA">
        <w:rPr>
          <w:rFonts w:eastAsia="Arial" w:cs="Arial"/>
          <w:i/>
          <w:iCs/>
          <w:color w:val="000000" w:themeColor="text1"/>
          <w:sz w:val="20"/>
        </w:rPr>
        <w:t>(Svītrots ar Valmieras novada pašvaldības domes 27.08.2026. saistošajiem noteikumiem Nr.</w:t>
      </w:r>
      <w:r w:rsidR="005518BA" w:rsidRPr="005518BA">
        <w:rPr>
          <w:rFonts w:eastAsia="Arial" w:cs="Arial"/>
          <w:i/>
          <w:iCs/>
          <w:color w:val="000000" w:themeColor="text1"/>
          <w:sz w:val="20"/>
        </w:rPr>
        <w:t xml:space="preserve"> 186</w:t>
      </w:r>
      <w:r w:rsidRPr="005518BA">
        <w:rPr>
          <w:rFonts w:eastAsia="Arial" w:cs="Arial"/>
          <w:i/>
          <w:iCs/>
          <w:color w:val="000000" w:themeColor="text1"/>
          <w:sz w:val="20"/>
        </w:rPr>
        <w:t>)</w:t>
      </w:r>
    </w:p>
    <w:p w14:paraId="0A15C83E" w14:textId="77777777" w:rsidR="0000720A" w:rsidRPr="0000720A" w:rsidRDefault="0000720A" w:rsidP="00940DE0">
      <w:pPr>
        <w:pStyle w:val="ListParagraph"/>
        <w:rPr>
          <w:rFonts w:eastAsia="Arial" w:cs="Arial"/>
          <w:color w:val="EE0000"/>
          <w:szCs w:val="22"/>
        </w:rPr>
      </w:pPr>
    </w:p>
    <w:p w14:paraId="3BD128E5" w14:textId="1FE0580A" w:rsidR="0002645F" w:rsidRDefault="0002645F" w:rsidP="00752F36">
      <w:pPr>
        <w:pStyle w:val="ListParagraph"/>
        <w:numPr>
          <w:ilvl w:val="0"/>
          <w:numId w:val="16"/>
        </w:numPr>
        <w:ind w:left="426" w:hanging="426"/>
        <w:jc w:val="both"/>
        <w:rPr>
          <w:rFonts w:eastAsia="Arial" w:cs="Arial"/>
          <w:szCs w:val="22"/>
        </w:rPr>
      </w:pPr>
      <w:r>
        <w:rPr>
          <w:rFonts w:eastAsia="Arial" w:cs="Arial"/>
          <w:szCs w:val="22"/>
        </w:rPr>
        <w:t>Balsošana notiek 14</w:t>
      </w:r>
      <w:r w:rsidR="0024740C">
        <w:rPr>
          <w:rFonts w:eastAsia="Arial" w:cs="Arial"/>
          <w:szCs w:val="22"/>
        </w:rPr>
        <w:t> </w:t>
      </w:r>
      <w:r>
        <w:rPr>
          <w:rFonts w:eastAsia="Arial" w:cs="Arial"/>
          <w:szCs w:val="22"/>
        </w:rPr>
        <w:t>dienas kopš informācijas par balsošanu publicēšanas Pašvaldības oficiālajā tīmekļvietnē www.valmierasnovads.</w:t>
      </w:r>
      <w:r w:rsidR="00460AF7">
        <w:rPr>
          <w:rFonts w:eastAsia="Arial" w:cs="Arial"/>
          <w:szCs w:val="22"/>
        </w:rPr>
        <w:t xml:space="preserve">lv. </w:t>
      </w:r>
    </w:p>
    <w:p w14:paraId="3A4E0645" w14:textId="77777777" w:rsidR="00460AF7" w:rsidRPr="00460AF7" w:rsidRDefault="00460AF7" w:rsidP="00460AF7">
      <w:pPr>
        <w:ind w:left="360"/>
        <w:jc w:val="both"/>
        <w:rPr>
          <w:rFonts w:eastAsia="Arial" w:cs="Arial"/>
          <w:szCs w:val="22"/>
        </w:rPr>
      </w:pPr>
    </w:p>
    <w:p w14:paraId="45CD9408" w14:textId="0CBB795B" w:rsidR="00460AF7" w:rsidRDefault="00460AF7" w:rsidP="00752F36">
      <w:pPr>
        <w:pStyle w:val="ListParagraph"/>
        <w:numPr>
          <w:ilvl w:val="0"/>
          <w:numId w:val="16"/>
        </w:numPr>
        <w:ind w:left="426" w:hanging="426"/>
        <w:jc w:val="both"/>
        <w:rPr>
          <w:rFonts w:eastAsia="Arial" w:cs="Arial"/>
          <w:szCs w:val="22"/>
        </w:rPr>
      </w:pPr>
      <w:r>
        <w:rPr>
          <w:rFonts w:eastAsia="Arial" w:cs="Arial"/>
          <w:szCs w:val="22"/>
        </w:rPr>
        <w:t xml:space="preserve">Noslēdzoties Konkursa balsojuma termiņam, Komisija 10 darbdienu laikā apkopo balsojuma rezultātus un nosaka Projektus, kuri ir saņēmuši lielāko balsu skaitu. </w:t>
      </w:r>
    </w:p>
    <w:p w14:paraId="41C7D1C0" w14:textId="77777777" w:rsidR="00460AF7" w:rsidRPr="00460AF7" w:rsidRDefault="00460AF7" w:rsidP="00460AF7">
      <w:pPr>
        <w:jc w:val="both"/>
        <w:rPr>
          <w:rFonts w:eastAsia="Arial" w:cs="Arial"/>
          <w:szCs w:val="22"/>
        </w:rPr>
      </w:pPr>
    </w:p>
    <w:p w14:paraId="02C64925" w14:textId="77777777" w:rsidR="0000720A" w:rsidRPr="005518BA" w:rsidRDefault="0000720A" w:rsidP="005518BA">
      <w:pPr>
        <w:pStyle w:val="ListParagraph"/>
        <w:numPr>
          <w:ilvl w:val="0"/>
          <w:numId w:val="16"/>
        </w:numPr>
        <w:ind w:left="426" w:hanging="426"/>
        <w:jc w:val="both"/>
        <w:rPr>
          <w:rFonts w:eastAsia="Arial" w:cs="Arial"/>
          <w:color w:val="000000" w:themeColor="text1"/>
          <w:szCs w:val="22"/>
        </w:rPr>
      </w:pPr>
      <w:r w:rsidRPr="005518BA">
        <w:rPr>
          <w:rFonts w:eastAsia="Arial" w:cs="Arial"/>
          <w:color w:val="000000" w:themeColor="text1"/>
          <w:szCs w:val="22"/>
        </w:rPr>
        <w:t>Ja sabiedrības balsojuma rezultātā Projekti saņem vienādu balsu skaitu, bet finansējums ir pietiekams tikai viena Projekta īstenošanai, atbalstīts tiek tas Projekta pieteikums, kura ieviešana nodrošinās lielāku ieviešanā esošo projektu tematisko daudzveidību, atbilstoši Nolikuma 9. punktā noteiktajiem tematiskajiem virzieniem.</w:t>
      </w:r>
    </w:p>
    <w:p w14:paraId="2C8E7284" w14:textId="361825D2" w:rsidR="0000720A" w:rsidRPr="005518BA" w:rsidRDefault="0000720A" w:rsidP="0000720A">
      <w:pPr>
        <w:ind w:left="426"/>
        <w:jc w:val="both"/>
        <w:rPr>
          <w:rFonts w:eastAsia="Arial" w:cs="Arial"/>
          <w:i/>
          <w:iCs/>
          <w:color w:val="000000" w:themeColor="text1"/>
          <w:sz w:val="20"/>
        </w:rPr>
      </w:pPr>
      <w:r w:rsidRPr="005518BA">
        <w:rPr>
          <w:rFonts w:eastAsia="Arial" w:cs="Arial"/>
          <w:i/>
          <w:iCs/>
          <w:color w:val="000000" w:themeColor="text1"/>
          <w:sz w:val="20"/>
        </w:rPr>
        <w:t xml:space="preserve">(Valmieras novada pašvaldības domes </w:t>
      </w:r>
      <w:r w:rsidR="00A63686" w:rsidRPr="005518BA">
        <w:rPr>
          <w:rFonts w:eastAsia="Arial" w:cs="Arial"/>
          <w:i/>
          <w:iCs/>
          <w:color w:val="000000" w:themeColor="text1"/>
          <w:sz w:val="20"/>
        </w:rPr>
        <w:t>27.08</w:t>
      </w:r>
      <w:r w:rsidRPr="005518BA">
        <w:rPr>
          <w:rFonts w:eastAsia="Arial" w:cs="Arial"/>
          <w:i/>
          <w:iCs/>
          <w:color w:val="000000" w:themeColor="text1"/>
          <w:sz w:val="20"/>
        </w:rPr>
        <w:t>.2026. saistošo noteikumu Nr.</w:t>
      </w:r>
      <w:r w:rsidR="005518BA" w:rsidRPr="005518BA">
        <w:rPr>
          <w:rFonts w:eastAsia="Arial" w:cs="Arial"/>
          <w:i/>
          <w:iCs/>
          <w:color w:val="000000" w:themeColor="text1"/>
          <w:sz w:val="20"/>
        </w:rPr>
        <w:t xml:space="preserve"> 186</w:t>
      </w:r>
      <w:r w:rsidRPr="005518BA">
        <w:rPr>
          <w:rFonts w:eastAsia="Arial" w:cs="Arial"/>
          <w:i/>
          <w:iCs/>
          <w:color w:val="000000" w:themeColor="text1"/>
          <w:sz w:val="20"/>
        </w:rPr>
        <w:t xml:space="preserve"> redakcijā)</w:t>
      </w:r>
    </w:p>
    <w:p w14:paraId="28429F0B" w14:textId="77777777" w:rsidR="002D5489" w:rsidRPr="002D5489" w:rsidRDefault="002D5489" w:rsidP="00940DE0">
      <w:pPr>
        <w:pStyle w:val="ListParagraph"/>
        <w:rPr>
          <w:rFonts w:eastAsia="Arial" w:cs="Arial"/>
          <w:szCs w:val="22"/>
        </w:rPr>
      </w:pPr>
    </w:p>
    <w:p w14:paraId="33517232" w14:textId="441B0263" w:rsidR="00460AF7" w:rsidRPr="005518BA" w:rsidRDefault="0000720A" w:rsidP="005518BA">
      <w:pPr>
        <w:pStyle w:val="ListParagraph"/>
        <w:numPr>
          <w:ilvl w:val="0"/>
          <w:numId w:val="16"/>
        </w:numPr>
        <w:ind w:left="426" w:hanging="426"/>
        <w:jc w:val="both"/>
        <w:rPr>
          <w:rFonts w:eastAsia="Arial" w:cs="Arial"/>
          <w:color w:val="000000" w:themeColor="text1"/>
          <w:szCs w:val="22"/>
        </w:rPr>
      </w:pPr>
      <w:r w:rsidRPr="005518BA">
        <w:rPr>
          <w:rFonts w:eastAsia="Arial" w:cs="Arial"/>
          <w:i/>
          <w:iCs/>
          <w:color w:val="000000" w:themeColor="text1"/>
          <w:sz w:val="20"/>
        </w:rPr>
        <w:t xml:space="preserve">(Svītrots ar Valmieras novada pašvaldības domes </w:t>
      </w:r>
      <w:r w:rsidR="00A63686" w:rsidRPr="005518BA">
        <w:rPr>
          <w:rFonts w:eastAsia="Arial" w:cs="Arial"/>
          <w:i/>
          <w:iCs/>
          <w:color w:val="000000" w:themeColor="text1"/>
          <w:sz w:val="20"/>
        </w:rPr>
        <w:t>27.08</w:t>
      </w:r>
      <w:r w:rsidRPr="005518BA">
        <w:rPr>
          <w:rFonts w:eastAsia="Arial" w:cs="Arial"/>
          <w:i/>
          <w:iCs/>
          <w:color w:val="000000" w:themeColor="text1"/>
          <w:sz w:val="20"/>
        </w:rPr>
        <w:t>.2026. saistošajiem noteikumiem Nr.</w:t>
      </w:r>
      <w:r w:rsidR="005518BA" w:rsidRPr="005518BA">
        <w:rPr>
          <w:rFonts w:eastAsia="Arial" w:cs="Arial"/>
          <w:i/>
          <w:iCs/>
          <w:color w:val="000000" w:themeColor="text1"/>
          <w:sz w:val="20"/>
        </w:rPr>
        <w:t xml:space="preserve"> 186</w:t>
      </w:r>
      <w:r w:rsidRPr="005518BA">
        <w:rPr>
          <w:rFonts w:eastAsia="Arial" w:cs="Arial"/>
          <w:i/>
          <w:iCs/>
          <w:color w:val="000000" w:themeColor="text1"/>
          <w:sz w:val="20"/>
        </w:rPr>
        <w:t>)</w:t>
      </w:r>
    </w:p>
    <w:p w14:paraId="08338D01" w14:textId="77777777" w:rsidR="00A63686" w:rsidRPr="00A63686" w:rsidRDefault="00A63686" w:rsidP="0000720A">
      <w:pPr>
        <w:pStyle w:val="ListParagraph"/>
        <w:ind w:left="426"/>
        <w:rPr>
          <w:rFonts w:eastAsia="Arial" w:cs="Arial"/>
          <w:color w:val="EE0000"/>
          <w:sz w:val="20"/>
        </w:rPr>
      </w:pPr>
    </w:p>
    <w:p w14:paraId="09E1B7B6" w14:textId="2AF6D9FF" w:rsidR="00460AF7" w:rsidRDefault="00460AF7" w:rsidP="00752F36">
      <w:pPr>
        <w:pStyle w:val="ListParagraph"/>
        <w:numPr>
          <w:ilvl w:val="0"/>
          <w:numId w:val="16"/>
        </w:numPr>
        <w:ind w:left="426" w:hanging="426"/>
        <w:jc w:val="both"/>
        <w:rPr>
          <w:rFonts w:eastAsia="Arial" w:cs="Arial"/>
          <w:szCs w:val="22"/>
        </w:rPr>
      </w:pPr>
      <w:r>
        <w:rPr>
          <w:rFonts w:eastAsia="Arial" w:cs="Arial"/>
          <w:szCs w:val="22"/>
        </w:rPr>
        <w:t>Par konkursa rezultātiem Komisija informē Iesniedzēju 10</w:t>
      </w:r>
      <w:r w:rsidR="003A3626">
        <w:rPr>
          <w:rFonts w:eastAsia="Arial" w:cs="Arial"/>
          <w:szCs w:val="22"/>
        </w:rPr>
        <w:t> </w:t>
      </w:r>
      <w:r>
        <w:rPr>
          <w:rFonts w:eastAsia="Arial" w:cs="Arial"/>
          <w:szCs w:val="22"/>
        </w:rPr>
        <w:t xml:space="preserve">darbdienu laikā pēc Komisijas lēmuma pieņemšanas dienas. </w:t>
      </w:r>
    </w:p>
    <w:p w14:paraId="46E7D661" w14:textId="77777777" w:rsidR="00460AF7" w:rsidRPr="00460AF7" w:rsidRDefault="00460AF7" w:rsidP="00460AF7">
      <w:pPr>
        <w:pStyle w:val="ListParagraph"/>
        <w:rPr>
          <w:rFonts w:eastAsia="Arial" w:cs="Arial"/>
          <w:szCs w:val="22"/>
        </w:rPr>
      </w:pPr>
    </w:p>
    <w:p w14:paraId="6BF23BAA" w14:textId="037679FC" w:rsidR="00460AF7" w:rsidRDefault="00460AF7" w:rsidP="00752F36">
      <w:pPr>
        <w:pStyle w:val="ListParagraph"/>
        <w:numPr>
          <w:ilvl w:val="0"/>
          <w:numId w:val="16"/>
        </w:numPr>
        <w:ind w:left="426" w:hanging="426"/>
        <w:jc w:val="both"/>
        <w:rPr>
          <w:rFonts w:eastAsia="Arial" w:cs="Arial"/>
          <w:szCs w:val="22"/>
        </w:rPr>
      </w:pPr>
      <w:r>
        <w:rPr>
          <w:rFonts w:eastAsia="Arial" w:cs="Arial"/>
          <w:szCs w:val="22"/>
        </w:rPr>
        <w:t xml:space="preserve">Paziņojums par Konkursa rezultātiem tiek publicēts Pašvaldības oficiālajā tīmekļvietnē </w:t>
      </w:r>
      <w:hyperlink r:id="rId10" w:history="1">
        <w:r w:rsidRPr="008A6464">
          <w:rPr>
            <w:rStyle w:val="Hyperlink"/>
            <w:rFonts w:eastAsia="Arial" w:cs="Arial"/>
            <w:color w:val="auto"/>
            <w:szCs w:val="22"/>
            <w:u w:val="none"/>
          </w:rPr>
          <w:t>www.valmierasnovads.lv</w:t>
        </w:r>
      </w:hyperlink>
      <w:r w:rsidRPr="008A6464">
        <w:rPr>
          <w:rFonts w:eastAsia="Arial" w:cs="Arial"/>
          <w:szCs w:val="22"/>
        </w:rPr>
        <w:t xml:space="preserve"> </w:t>
      </w:r>
      <w:r>
        <w:rPr>
          <w:rFonts w:eastAsia="Arial" w:cs="Arial"/>
          <w:szCs w:val="22"/>
        </w:rPr>
        <w:t xml:space="preserve">un Valmieras novada informatīvajā izdevumā, norādot Projekta ideju un īstenošanas vietu. </w:t>
      </w:r>
    </w:p>
    <w:p w14:paraId="4C6562DD" w14:textId="77777777" w:rsidR="00460AF7" w:rsidRPr="00460AF7" w:rsidRDefault="00460AF7" w:rsidP="00460AF7">
      <w:pPr>
        <w:pStyle w:val="ListParagraph"/>
        <w:rPr>
          <w:rFonts w:eastAsia="Arial" w:cs="Arial"/>
          <w:szCs w:val="22"/>
        </w:rPr>
      </w:pPr>
    </w:p>
    <w:p w14:paraId="7010B7BB" w14:textId="7DD21E4B" w:rsidR="00460AF7" w:rsidRPr="003C60D2" w:rsidRDefault="00460AF7" w:rsidP="00F467CA">
      <w:pPr>
        <w:pStyle w:val="ListParagraph"/>
        <w:numPr>
          <w:ilvl w:val="0"/>
          <w:numId w:val="10"/>
        </w:numPr>
        <w:jc w:val="center"/>
        <w:rPr>
          <w:rFonts w:eastAsia="Arial" w:cs="Arial"/>
          <w:b/>
          <w:bCs/>
          <w:szCs w:val="22"/>
        </w:rPr>
      </w:pPr>
      <w:r w:rsidRPr="003C60D2">
        <w:rPr>
          <w:rFonts w:eastAsia="Arial" w:cs="Arial"/>
          <w:b/>
          <w:bCs/>
          <w:szCs w:val="22"/>
        </w:rPr>
        <w:t>Projekta īstenošanas nosacījumi</w:t>
      </w:r>
    </w:p>
    <w:p w14:paraId="59CEB0DE" w14:textId="77777777" w:rsidR="00460AF7" w:rsidRPr="003C60D2" w:rsidRDefault="00460AF7" w:rsidP="00460AF7">
      <w:pPr>
        <w:jc w:val="both"/>
        <w:rPr>
          <w:rFonts w:eastAsia="Arial" w:cs="Arial"/>
          <w:b/>
          <w:bCs/>
          <w:szCs w:val="22"/>
        </w:rPr>
      </w:pPr>
    </w:p>
    <w:p w14:paraId="0CC6CE4C" w14:textId="25B80B02" w:rsidR="00460AF7" w:rsidRDefault="00460AF7" w:rsidP="00752F36">
      <w:pPr>
        <w:pStyle w:val="ListParagraph"/>
        <w:numPr>
          <w:ilvl w:val="0"/>
          <w:numId w:val="16"/>
        </w:numPr>
        <w:ind w:left="426" w:hanging="426"/>
        <w:jc w:val="both"/>
        <w:rPr>
          <w:rFonts w:eastAsia="Arial" w:cs="Arial"/>
          <w:szCs w:val="22"/>
        </w:rPr>
      </w:pPr>
      <w:r w:rsidRPr="003C60D2">
        <w:rPr>
          <w:rFonts w:eastAsia="Arial" w:cs="Arial"/>
          <w:szCs w:val="22"/>
        </w:rPr>
        <w:t xml:space="preserve">Atbalstītie Projekti, kuri iepirkumu procedūras rezultātā </w:t>
      </w:r>
      <w:r w:rsidR="00F467CA" w:rsidRPr="003C60D2">
        <w:rPr>
          <w:rFonts w:eastAsia="Arial" w:cs="Arial"/>
          <w:szCs w:val="22"/>
        </w:rPr>
        <w:t xml:space="preserve">būtiski </w:t>
      </w:r>
      <w:r w:rsidRPr="003C60D2">
        <w:rPr>
          <w:rFonts w:eastAsia="Arial" w:cs="Arial"/>
          <w:szCs w:val="22"/>
        </w:rPr>
        <w:t xml:space="preserve">pārsniedz Saistošo noteikumu </w:t>
      </w:r>
      <w:r w:rsidR="00F467CA" w:rsidRPr="003C60D2">
        <w:rPr>
          <w:rFonts w:eastAsia="Arial" w:cs="Arial"/>
          <w:szCs w:val="22"/>
        </w:rPr>
        <w:t>5.</w:t>
      </w:r>
      <w:r w:rsidR="0024740C">
        <w:rPr>
          <w:rFonts w:eastAsia="Arial" w:cs="Arial"/>
          <w:szCs w:val="22"/>
        </w:rPr>
        <w:t> </w:t>
      </w:r>
      <w:r w:rsidR="00F467CA" w:rsidRPr="003C60D2">
        <w:rPr>
          <w:rFonts w:eastAsia="Arial" w:cs="Arial"/>
          <w:szCs w:val="22"/>
        </w:rPr>
        <w:t>punktā noteikto finansējuma apmēru, var netikt realizēti. Šajā gadījumā finansējumu piešķir nākamajam Projektam, kas saņēmis lielāko balsu skaitu un iepirkumu procedūras rezultātā nepārsniedz Saistošo noteikumu 5.</w:t>
      </w:r>
      <w:r w:rsidR="0024740C">
        <w:rPr>
          <w:rFonts w:eastAsia="Arial" w:cs="Arial"/>
          <w:szCs w:val="22"/>
        </w:rPr>
        <w:t> </w:t>
      </w:r>
      <w:r w:rsidR="00F467CA" w:rsidRPr="003C60D2">
        <w:rPr>
          <w:rFonts w:eastAsia="Arial" w:cs="Arial"/>
          <w:szCs w:val="22"/>
        </w:rPr>
        <w:t xml:space="preserve">punktā noteikto finansējuma apmēru. </w:t>
      </w:r>
    </w:p>
    <w:p w14:paraId="0B7043D0" w14:textId="77777777" w:rsidR="002D5489" w:rsidRDefault="002D5489" w:rsidP="00940DE0">
      <w:pPr>
        <w:pStyle w:val="ListParagraph"/>
        <w:jc w:val="both"/>
        <w:rPr>
          <w:rFonts w:eastAsia="Arial" w:cs="Arial"/>
          <w:szCs w:val="22"/>
        </w:rPr>
      </w:pPr>
    </w:p>
    <w:p w14:paraId="75F4F41A" w14:textId="17FA136C" w:rsidR="002D5489" w:rsidRPr="003C60D2" w:rsidRDefault="002D5489" w:rsidP="00752F36">
      <w:pPr>
        <w:pStyle w:val="ListParagraph"/>
        <w:numPr>
          <w:ilvl w:val="0"/>
          <w:numId w:val="16"/>
        </w:numPr>
        <w:ind w:left="426" w:hanging="426"/>
        <w:jc w:val="both"/>
        <w:rPr>
          <w:rFonts w:eastAsia="Arial" w:cs="Arial"/>
          <w:szCs w:val="22"/>
        </w:rPr>
      </w:pPr>
      <w:r>
        <w:rPr>
          <w:rFonts w:eastAsia="Arial" w:cs="Arial"/>
          <w:szCs w:val="22"/>
        </w:rPr>
        <w:t xml:space="preserve">Pašvaldībai ir tiesības izvērtēt un precizēt projekta realizēšanai nepieciešamo budžetu, kā arī kopējo līdzdalības budžeta projektu ieviešanai nepieciešamo budžetu. </w:t>
      </w:r>
    </w:p>
    <w:p w14:paraId="0B73A583" w14:textId="77777777" w:rsidR="005A7BFC" w:rsidRPr="003C60D2" w:rsidRDefault="005A7BFC" w:rsidP="005A7BFC">
      <w:pPr>
        <w:jc w:val="both"/>
        <w:rPr>
          <w:rFonts w:eastAsia="Arial" w:cs="Arial"/>
          <w:szCs w:val="22"/>
        </w:rPr>
      </w:pPr>
    </w:p>
    <w:p w14:paraId="79BA5A78" w14:textId="6F3EBCF2" w:rsidR="005A7BFC" w:rsidRDefault="00F467CA" w:rsidP="00752F36">
      <w:pPr>
        <w:pStyle w:val="ListParagraph"/>
        <w:numPr>
          <w:ilvl w:val="0"/>
          <w:numId w:val="16"/>
        </w:numPr>
        <w:ind w:left="426" w:hanging="426"/>
        <w:jc w:val="both"/>
        <w:rPr>
          <w:rFonts w:eastAsia="Arial" w:cs="Arial"/>
          <w:szCs w:val="22"/>
        </w:rPr>
      </w:pPr>
      <w:r w:rsidRPr="003C60D2">
        <w:rPr>
          <w:rFonts w:eastAsia="Arial" w:cs="Arial"/>
          <w:szCs w:val="22"/>
        </w:rPr>
        <w:t xml:space="preserve">Projektu īstenošanu </w:t>
      </w:r>
      <w:r w:rsidR="003C2925" w:rsidRPr="005518BA">
        <w:rPr>
          <w:rFonts w:eastAsia="Arial" w:cs="Arial"/>
          <w:color w:val="000000" w:themeColor="text1"/>
          <w:szCs w:val="22"/>
        </w:rPr>
        <w:t>Pašvaldība</w:t>
      </w:r>
      <w:r w:rsidR="003C2925">
        <w:rPr>
          <w:rFonts w:eastAsia="Arial" w:cs="Arial"/>
          <w:szCs w:val="22"/>
        </w:rPr>
        <w:t xml:space="preserve"> </w:t>
      </w:r>
      <w:r w:rsidRPr="003C60D2">
        <w:rPr>
          <w:rFonts w:eastAsia="Arial" w:cs="Arial"/>
          <w:szCs w:val="22"/>
        </w:rPr>
        <w:t xml:space="preserve">uzsāk triju mēnešu laikā pēc Konkursa rezultātu paziņošanas un īsteno divu gadu laikā. </w:t>
      </w:r>
    </w:p>
    <w:p w14:paraId="43C2B93B" w14:textId="03748A6B" w:rsidR="0002645F" w:rsidRDefault="00A926C4" w:rsidP="00A926C4">
      <w:pPr>
        <w:ind w:firstLine="426"/>
        <w:jc w:val="both"/>
        <w:rPr>
          <w:rFonts w:eastAsia="Arial" w:cs="Arial"/>
          <w:i/>
          <w:iCs/>
          <w:noProof w:val="0"/>
          <w:color w:val="EE0000"/>
          <w:sz w:val="20"/>
        </w:rPr>
      </w:pPr>
      <w:r w:rsidRPr="005518BA">
        <w:rPr>
          <w:rFonts w:eastAsia="Arial" w:cs="Arial"/>
          <w:i/>
          <w:iCs/>
          <w:noProof w:val="0"/>
          <w:color w:val="000000" w:themeColor="text1"/>
          <w:sz w:val="20"/>
        </w:rPr>
        <w:t>(Grozīts ar Valmieras novada pašvaldības domes 27.08.2026. saistošajiem noteikumiem Nr.</w:t>
      </w:r>
      <w:r w:rsidR="005518BA" w:rsidRPr="005518BA">
        <w:rPr>
          <w:rFonts w:eastAsia="Arial" w:cs="Arial"/>
          <w:i/>
          <w:iCs/>
          <w:noProof w:val="0"/>
          <w:color w:val="000000" w:themeColor="text1"/>
          <w:sz w:val="20"/>
        </w:rPr>
        <w:t xml:space="preserve"> 186</w:t>
      </w:r>
      <w:r w:rsidRPr="005518BA">
        <w:rPr>
          <w:rFonts w:eastAsia="Arial" w:cs="Arial"/>
          <w:i/>
          <w:iCs/>
          <w:noProof w:val="0"/>
          <w:color w:val="000000" w:themeColor="text1"/>
          <w:sz w:val="20"/>
        </w:rPr>
        <w:t>)</w:t>
      </w:r>
    </w:p>
    <w:p w14:paraId="26B0B364" w14:textId="77777777" w:rsidR="00A926C4" w:rsidRPr="0002645F" w:rsidRDefault="00A926C4" w:rsidP="0002645F">
      <w:pPr>
        <w:jc w:val="both"/>
        <w:rPr>
          <w:rFonts w:eastAsia="Arial" w:cs="Arial"/>
          <w:szCs w:val="22"/>
        </w:rPr>
      </w:pPr>
    </w:p>
    <w:p w14:paraId="73C0015F" w14:textId="59094DD9" w:rsidR="00D938B0" w:rsidRDefault="008A6464" w:rsidP="00D938B0">
      <w:pPr>
        <w:pStyle w:val="ListParagraph"/>
        <w:numPr>
          <w:ilvl w:val="0"/>
          <w:numId w:val="10"/>
        </w:numPr>
        <w:suppressAutoHyphens w:val="0"/>
        <w:jc w:val="center"/>
        <w:rPr>
          <w:rFonts w:cs="Arial"/>
          <w:b/>
          <w:szCs w:val="22"/>
        </w:rPr>
      </w:pPr>
      <w:r>
        <w:rPr>
          <w:rFonts w:cs="Arial"/>
          <w:b/>
          <w:szCs w:val="22"/>
        </w:rPr>
        <w:t>Noslēguma</w:t>
      </w:r>
      <w:r w:rsidR="006F208B">
        <w:rPr>
          <w:rFonts w:cs="Arial"/>
          <w:b/>
          <w:szCs w:val="22"/>
        </w:rPr>
        <w:t xml:space="preserve"> jautājums </w:t>
      </w:r>
    </w:p>
    <w:p w14:paraId="4542BC8F" w14:textId="77777777" w:rsidR="00D938B0" w:rsidRDefault="00D938B0" w:rsidP="00D938B0">
      <w:pPr>
        <w:suppressAutoHyphens w:val="0"/>
        <w:jc w:val="both"/>
        <w:rPr>
          <w:rFonts w:cs="Arial"/>
          <w:bCs/>
          <w:szCs w:val="22"/>
        </w:rPr>
      </w:pPr>
    </w:p>
    <w:p w14:paraId="61EA7B09" w14:textId="20E5300A" w:rsidR="00D938B0" w:rsidRDefault="006F208B" w:rsidP="00752F36">
      <w:pPr>
        <w:pStyle w:val="ListParagraph"/>
        <w:numPr>
          <w:ilvl w:val="0"/>
          <w:numId w:val="16"/>
        </w:numPr>
        <w:suppressAutoHyphens w:val="0"/>
        <w:ind w:left="426" w:hanging="426"/>
        <w:jc w:val="both"/>
        <w:rPr>
          <w:rFonts w:cs="Arial"/>
          <w:bCs/>
          <w:szCs w:val="22"/>
        </w:rPr>
      </w:pPr>
      <w:r w:rsidRPr="006F208B">
        <w:rPr>
          <w:rFonts w:cs="Arial"/>
          <w:bCs/>
          <w:szCs w:val="22"/>
        </w:rPr>
        <w:t>Valmieras novada pašvaldības dome, apstiprinot kārtējā gada Pašvaldības budžetu, nosaka kopējā finansējuma apmēru līdzdalības budžeta projektu ideju īstenošanai, paredzot finansējumu 2025.</w:t>
      </w:r>
      <w:r w:rsidR="0024740C">
        <w:rPr>
          <w:rFonts w:cs="Arial"/>
          <w:bCs/>
          <w:szCs w:val="22"/>
        </w:rPr>
        <w:t> </w:t>
      </w:r>
      <w:r w:rsidRPr="006F208B">
        <w:rPr>
          <w:rFonts w:cs="Arial"/>
          <w:bCs/>
          <w:szCs w:val="22"/>
        </w:rPr>
        <w:t>gadā 0,1</w:t>
      </w:r>
      <w:r w:rsidR="0024740C">
        <w:rPr>
          <w:rFonts w:cs="Arial"/>
          <w:bCs/>
          <w:szCs w:val="22"/>
        </w:rPr>
        <w:t> </w:t>
      </w:r>
      <w:r w:rsidRPr="006F208B">
        <w:rPr>
          <w:rFonts w:cs="Arial"/>
          <w:bCs/>
          <w:szCs w:val="22"/>
        </w:rPr>
        <w:t>procenta apmērā, 2026.</w:t>
      </w:r>
      <w:r w:rsidR="0024740C">
        <w:rPr>
          <w:rFonts w:cs="Arial"/>
          <w:bCs/>
          <w:szCs w:val="22"/>
        </w:rPr>
        <w:t> </w:t>
      </w:r>
      <w:r w:rsidRPr="006F208B">
        <w:rPr>
          <w:rFonts w:cs="Arial"/>
          <w:bCs/>
          <w:szCs w:val="22"/>
        </w:rPr>
        <w:t>gadā ne mazāk kā 0,2</w:t>
      </w:r>
      <w:r w:rsidR="0024740C">
        <w:rPr>
          <w:rFonts w:cs="Arial"/>
          <w:bCs/>
          <w:szCs w:val="22"/>
        </w:rPr>
        <w:t> </w:t>
      </w:r>
      <w:r w:rsidRPr="006F208B">
        <w:rPr>
          <w:rFonts w:cs="Arial"/>
          <w:bCs/>
          <w:szCs w:val="22"/>
        </w:rPr>
        <w:t>procentu apmērā, 2027.</w:t>
      </w:r>
      <w:r w:rsidR="0024740C">
        <w:rPr>
          <w:rFonts w:cs="Arial"/>
          <w:bCs/>
          <w:szCs w:val="22"/>
        </w:rPr>
        <w:t> </w:t>
      </w:r>
      <w:r w:rsidRPr="006F208B">
        <w:rPr>
          <w:rFonts w:cs="Arial"/>
          <w:bCs/>
          <w:szCs w:val="22"/>
        </w:rPr>
        <w:t>gadā ne mazāk kā 0,3</w:t>
      </w:r>
      <w:r w:rsidR="0024740C">
        <w:rPr>
          <w:rFonts w:cs="Arial"/>
          <w:bCs/>
          <w:szCs w:val="22"/>
        </w:rPr>
        <w:t> </w:t>
      </w:r>
      <w:r w:rsidRPr="006F208B">
        <w:rPr>
          <w:rFonts w:cs="Arial"/>
          <w:bCs/>
          <w:szCs w:val="22"/>
        </w:rPr>
        <w:t>procentu apmērā un 2028.</w:t>
      </w:r>
      <w:r w:rsidR="0024740C">
        <w:rPr>
          <w:rFonts w:cs="Arial"/>
          <w:bCs/>
          <w:szCs w:val="22"/>
        </w:rPr>
        <w:t> </w:t>
      </w:r>
      <w:r w:rsidRPr="006F208B">
        <w:rPr>
          <w:rFonts w:cs="Arial"/>
          <w:bCs/>
          <w:szCs w:val="22"/>
        </w:rPr>
        <w:t>gadā ne mazāk kā 0,4</w:t>
      </w:r>
      <w:r w:rsidR="0024740C">
        <w:rPr>
          <w:rFonts w:cs="Arial"/>
          <w:bCs/>
          <w:szCs w:val="22"/>
        </w:rPr>
        <w:t> </w:t>
      </w:r>
      <w:r w:rsidRPr="006F208B">
        <w:rPr>
          <w:rFonts w:cs="Arial"/>
          <w:bCs/>
          <w:szCs w:val="22"/>
        </w:rPr>
        <w:t>procentu apmērā no Pašvaldības vidējiem viena gada iedzīvotāju ienākuma nodokļa un nekustamā īpašuma nodokļa faktiskajiem ieņēmumiem, kas tiek aprēķināti par pēdējiem trim gadiem.</w:t>
      </w:r>
    </w:p>
    <w:p w14:paraId="3F7B846B" w14:textId="77777777" w:rsidR="00D0488B" w:rsidRPr="00D0488B" w:rsidRDefault="00D0488B" w:rsidP="00D0488B">
      <w:pPr>
        <w:suppressAutoHyphens w:val="0"/>
        <w:jc w:val="both"/>
        <w:rPr>
          <w:rFonts w:cs="Arial"/>
          <w:bCs/>
          <w:szCs w:val="22"/>
        </w:rPr>
      </w:pPr>
    </w:p>
    <w:p w14:paraId="0F5BC25A" w14:textId="77777777" w:rsidR="00340996" w:rsidRPr="00EB4B75" w:rsidRDefault="00340996" w:rsidP="00340996">
      <w:pPr>
        <w:tabs>
          <w:tab w:val="right" w:pos="9639"/>
        </w:tabs>
        <w:suppressAutoHyphens w:val="0"/>
        <w:ind w:right="-1"/>
        <w:jc w:val="both"/>
        <w:rPr>
          <w:rFonts w:cs="Arial"/>
          <w:szCs w:val="22"/>
          <w:lang w:eastAsia="en-US"/>
        </w:rPr>
      </w:pPr>
    </w:p>
    <w:p w14:paraId="2884D96E" w14:textId="77777777" w:rsidR="003539B5" w:rsidRPr="003539B5" w:rsidRDefault="003539B5" w:rsidP="003539B5">
      <w:pPr>
        <w:tabs>
          <w:tab w:val="left" w:pos="3969"/>
          <w:tab w:val="right" w:pos="9639"/>
        </w:tabs>
        <w:overflowPunct w:val="0"/>
        <w:autoSpaceDE w:val="0"/>
        <w:autoSpaceDN w:val="0"/>
        <w:adjustRightInd w:val="0"/>
        <w:jc w:val="both"/>
        <w:rPr>
          <w:rFonts w:cs="Arial"/>
          <w:noProof w:val="0"/>
          <w:szCs w:val="22"/>
          <w:lang w:eastAsia="lv-LV"/>
        </w:rPr>
      </w:pPr>
      <w:bookmarkStart w:id="4" w:name="_Hlk77603608"/>
      <w:bookmarkStart w:id="5" w:name="_Hlk94797583"/>
      <w:bookmarkStart w:id="6" w:name="_Hlk173741854"/>
      <w:r w:rsidRPr="003539B5">
        <w:rPr>
          <w:rFonts w:cs="Arial"/>
          <w:noProof w:val="0"/>
          <w:szCs w:val="22"/>
          <w:lang w:eastAsia="lv-LV"/>
        </w:rPr>
        <w:t>Domes priekšsēdētāja vietnieks</w:t>
      </w:r>
    </w:p>
    <w:p w14:paraId="0B961CA4" w14:textId="77777777" w:rsidR="003539B5" w:rsidRPr="003539B5" w:rsidRDefault="003539B5" w:rsidP="003539B5">
      <w:pPr>
        <w:tabs>
          <w:tab w:val="left" w:pos="3969"/>
          <w:tab w:val="right" w:pos="9639"/>
        </w:tabs>
        <w:overflowPunct w:val="0"/>
        <w:autoSpaceDE w:val="0"/>
        <w:autoSpaceDN w:val="0"/>
        <w:adjustRightInd w:val="0"/>
        <w:jc w:val="both"/>
        <w:rPr>
          <w:rFonts w:cs="Arial"/>
          <w:noProof w:val="0"/>
          <w:szCs w:val="22"/>
          <w:lang w:eastAsia="lv-LV"/>
        </w:rPr>
      </w:pPr>
      <w:r w:rsidRPr="003539B5">
        <w:rPr>
          <w:rFonts w:cs="Arial"/>
          <w:noProof w:val="0"/>
          <w:szCs w:val="22"/>
          <w:lang w:eastAsia="lv-LV"/>
        </w:rPr>
        <w:t>civilās aizsardzības, drošības un</w:t>
      </w:r>
    </w:p>
    <w:p w14:paraId="33F538F9" w14:textId="7CBEA59B" w:rsidR="003C2925" w:rsidRDefault="003539B5" w:rsidP="003A3626">
      <w:pPr>
        <w:tabs>
          <w:tab w:val="left" w:pos="3969"/>
          <w:tab w:val="right" w:pos="9639"/>
        </w:tabs>
        <w:overflowPunct w:val="0"/>
        <w:autoSpaceDE w:val="0"/>
        <w:autoSpaceDN w:val="0"/>
        <w:adjustRightInd w:val="0"/>
        <w:jc w:val="both"/>
        <w:rPr>
          <w:rFonts w:cs="Arial"/>
          <w:noProof w:val="0"/>
          <w:szCs w:val="22"/>
          <w:lang w:eastAsia="lv-LV"/>
        </w:rPr>
      </w:pPr>
      <w:r w:rsidRPr="003539B5">
        <w:rPr>
          <w:rFonts w:cs="Arial"/>
          <w:noProof w:val="0"/>
          <w:szCs w:val="22"/>
          <w:lang w:eastAsia="lv-LV"/>
        </w:rPr>
        <w:t>sociālajos jautājumos</w:t>
      </w:r>
      <w:r w:rsidRPr="003539B5">
        <w:rPr>
          <w:rFonts w:cs="Arial"/>
          <w:noProof w:val="0"/>
          <w:szCs w:val="22"/>
          <w:lang w:eastAsia="lv-LV"/>
        </w:rPr>
        <w:tab/>
      </w:r>
      <w:r w:rsidR="00A63686" w:rsidRPr="00A63686">
        <w:rPr>
          <w:rFonts w:cs="Arial"/>
          <w:i/>
          <w:iCs/>
          <w:noProof w:val="0"/>
          <w:szCs w:val="22"/>
          <w:lang w:eastAsia="lv-LV"/>
        </w:rPr>
        <w:t>(personiskais paraksts)</w:t>
      </w:r>
      <w:r w:rsidRPr="003539B5">
        <w:rPr>
          <w:rFonts w:cs="Arial"/>
          <w:noProof w:val="0"/>
          <w:szCs w:val="22"/>
          <w:lang w:eastAsia="lv-LV"/>
        </w:rPr>
        <w:tab/>
        <w:t>Ričards Gailums</w:t>
      </w:r>
      <w:bookmarkEnd w:id="4"/>
      <w:bookmarkEnd w:id="5"/>
      <w:bookmarkEnd w:id="6"/>
    </w:p>
    <w:p w14:paraId="4E1B96D9" w14:textId="77777777" w:rsidR="003C2925" w:rsidRDefault="003C2925">
      <w:pPr>
        <w:suppressAutoHyphens w:val="0"/>
        <w:rPr>
          <w:rFonts w:cs="Arial"/>
          <w:noProof w:val="0"/>
          <w:szCs w:val="22"/>
          <w:lang w:eastAsia="lv-LV"/>
        </w:rPr>
      </w:pPr>
      <w:r>
        <w:rPr>
          <w:rFonts w:cs="Arial"/>
          <w:noProof w:val="0"/>
          <w:szCs w:val="22"/>
          <w:lang w:eastAsia="lv-LV"/>
        </w:rPr>
        <w:br w:type="page"/>
      </w:r>
    </w:p>
    <w:p w14:paraId="66768EA2" w14:textId="77777777" w:rsidR="003C2925" w:rsidRPr="003C2925" w:rsidRDefault="003C2925" w:rsidP="003C2925">
      <w:pPr>
        <w:tabs>
          <w:tab w:val="left" w:pos="5387"/>
          <w:tab w:val="left" w:pos="5812"/>
        </w:tabs>
        <w:suppressAutoHyphens w:val="0"/>
        <w:ind w:left="5954" w:right="2550"/>
        <w:rPr>
          <w:rFonts w:eastAsia="Calibri" w:cs="Arial"/>
          <w:kern w:val="2"/>
          <w:sz w:val="20"/>
          <w:lang w:eastAsia="en-US"/>
          <w14:ligatures w14:val="standardContextual"/>
        </w:rPr>
      </w:pPr>
      <w:r w:rsidRPr="003C2925">
        <w:rPr>
          <w:rFonts w:eastAsia="Calibri" w:cs="Arial"/>
          <w:kern w:val="2"/>
          <w:sz w:val="20"/>
          <w:lang w:eastAsia="en-US"/>
          <w14:ligatures w14:val="standardContextual"/>
        </w:rPr>
        <w:lastRenderedPageBreak/>
        <w:t>1.pielikums</w:t>
      </w:r>
    </w:p>
    <w:p w14:paraId="6D4AB9E9" w14:textId="77777777" w:rsidR="003C2925" w:rsidRPr="003C2925" w:rsidRDefault="003C2925" w:rsidP="003C2925">
      <w:pPr>
        <w:suppressAutoHyphens w:val="0"/>
        <w:ind w:left="5954" w:right="849"/>
        <w:rPr>
          <w:rFonts w:eastAsia="Calibri" w:cs="Arial"/>
          <w:kern w:val="2"/>
          <w:sz w:val="20"/>
          <w:lang w:eastAsia="en-US"/>
          <w14:ligatures w14:val="standardContextual"/>
        </w:rPr>
      </w:pPr>
      <w:r w:rsidRPr="003C2925">
        <w:rPr>
          <w:rFonts w:eastAsia="Calibri" w:cs="Arial"/>
          <w:kern w:val="2"/>
          <w:sz w:val="20"/>
          <w:lang w:eastAsia="en-US"/>
          <w14:ligatures w14:val="standardContextual"/>
        </w:rPr>
        <w:t xml:space="preserve">Valmieras novada pašvaldības </w:t>
      </w:r>
    </w:p>
    <w:p w14:paraId="66CB1069" w14:textId="77777777" w:rsidR="003C2925" w:rsidRPr="003C2925" w:rsidRDefault="003C2925" w:rsidP="003C2925">
      <w:pPr>
        <w:suppressAutoHyphens w:val="0"/>
        <w:ind w:left="5954" w:right="140"/>
        <w:rPr>
          <w:rFonts w:eastAsia="Calibri" w:cs="Arial"/>
          <w:kern w:val="2"/>
          <w:sz w:val="20"/>
          <w:lang w:eastAsia="en-US"/>
          <w14:ligatures w14:val="standardContextual"/>
        </w:rPr>
      </w:pPr>
      <w:r w:rsidRPr="003C2925">
        <w:rPr>
          <w:rFonts w:eastAsia="Calibri" w:cs="Arial"/>
          <w:kern w:val="2"/>
          <w:sz w:val="20"/>
          <w:lang w:eastAsia="en-US"/>
          <w14:ligatures w14:val="standardContextual"/>
        </w:rPr>
        <w:t>30.10.2025. saistošajiem noteikumiem</w:t>
      </w:r>
    </w:p>
    <w:p w14:paraId="17417439" w14:textId="77777777" w:rsidR="003C2925" w:rsidRPr="003C2925" w:rsidRDefault="003C2925" w:rsidP="003C2925">
      <w:pPr>
        <w:suppressAutoHyphens w:val="0"/>
        <w:ind w:left="5954"/>
        <w:rPr>
          <w:rFonts w:eastAsia="Calibri" w:cs="Arial"/>
          <w:kern w:val="2"/>
          <w:sz w:val="20"/>
          <w:lang w:eastAsia="en-US"/>
          <w14:ligatures w14:val="standardContextual"/>
        </w:rPr>
      </w:pPr>
      <w:r w:rsidRPr="003C2925">
        <w:rPr>
          <w:rFonts w:eastAsia="Calibri" w:cs="Arial"/>
          <w:kern w:val="2"/>
          <w:sz w:val="20"/>
          <w:lang w:eastAsia="en-US"/>
          <w14:ligatures w14:val="standardContextual"/>
        </w:rPr>
        <w:t>Nr. 163 “Valmieras novada pašvaldības</w:t>
      </w:r>
    </w:p>
    <w:p w14:paraId="45146DA6" w14:textId="77777777" w:rsidR="003C2925" w:rsidRPr="003C2925" w:rsidRDefault="003C2925" w:rsidP="003C2925">
      <w:pPr>
        <w:suppressAutoHyphens w:val="0"/>
        <w:ind w:left="5954" w:right="991"/>
        <w:rPr>
          <w:rFonts w:eastAsia="Calibri" w:cs="Arial"/>
          <w:kern w:val="2"/>
          <w:sz w:val="20"/>
          <w:lang w:eastAsia="en-US"/>
          <w14:ligatures w14:val="standardContextual"/>
        </w:rPr>
      </w:pPr>
      <w:r w:rsidRPr="003C2925">
        <w:rPr>
          <w:rFonts w:eastAsia="Calibri" w:cs="Arial"/>
          <w:kern w:val="2"/>
          <w:sz w:val="20"/>
          <w:lang w:eastAsia="en-US"/>
          <w14:ligatures w14:val="standardContextual"/>
        </w:rPr>
        <w:t>līdzdalības budžeta nolikums”</w:t>
      </w:r>
    </w:p>
    <w:p w14:paraId="3BBF42F6" w14:textId="77777777" w:rsidR="003C2925" w:rsidRPr="003C2925" w:rsidRDefault="003C2925" w:rsidP="003C2925">
      <w:pPr>
        <w:suppressAutoHyphens w:val="0"/>
        <w:ind w:left="3828"/>
        <w:jc w:val="right"/>
        <w:rPr>
          <w:rFonts w:eastAsia="Calibri" w:cs="Arial"/>
          <w:kern w:val="2"/>
          <w:szCs w:val="22"/>
          <w:lang w:eastAsia="en-US"/>
          <w14:ligatures w14:val="standardContextual"/>
        </w:rPr>
      </w:pPr>
    </w:p>
    <w:p w14:paraId="3378A00C" w14:textId="77777777" w:rsidR="003C2925" w:rsidRPr="003C2925" w:rsidRDefault="003C2925" w:rsidP="003C2925">
      <w:pPr>
        <w:suppressAutoHyphens w:val="0"/>
        <w:ind w:left="3828"/>
        <w:jc w:val="right"/>
        <w:rPr>
          <w:rFonts w:eastAsia="Calibri" w:cs="Arial"/>
          <w:kern w:val="2"/>
          <w:szCs w:val="22"/>
          <w:lang w:eastAsia="en-US"/>
          <w14:ligatures w14:val="standardContextual"/>
        </w:rPr>
      </w:pPr>
    </w:p>
    <w:p w14:paraId="35A0CD8B" w14:textId="77777777" w:rsidR="003C2925" w:rsidRPr="003C2925" w:rsidRDefault="003C2925" w:rsidP="003C2925">
      <w:pPr>
        <w:suppressAutoHyphens w:val="0"/>
        <w:jc w:val="center"/>
        <w:rPr>
          <w:rFonts w:eastAsia="Calibri" w:cs="Arial"/>
          <w:b/>
          <w:bCs/>
          <w:kern w:val="2"/>
          <w:szCs w:val="22"/>
          <w:lang w:eastAsia="en-US"/>
          <w14:ligatures w14:val="standardContextual"/>
        </w:rPr>
      </w:pPr>
      <w:r w:rsidRPr="003C2925">
        <w:rPr>
          <w:rFonts w:eastAsia="Calibri" w:cs="Arial"/>
          <w:b/>
          <w:bCs/>
          <w:kern w:val="2"/>
          <w:szCs w:val="22"/>
          <w:lang w:eastAsia="en-US"/>
          <w14:ligatures w14:val="standardContextual"/>
        </w:rPr>
        <w:t>Līdzdalības budžeta projekta</w:t>
      </w:r>
    </w:p>
    <w:p w14:paraId="74FA1786" w14:textId="77777777" w:rsidR="003C2925" w:rsidRPr="003C2925" w:rsidRDefault="003C2925" w:rsidP="003C2925">
      <w:pPr>
        <w:suppressAutoHyphens w:val="0"/>
        <w:jc w:val="center"/>
        <w:rPr>
          <w:rFonts w:eastAsia="Calibri" w:cs="Arial"/>
          <w:b/>
          <w:bCs/>
          <w:kern w:val="2"/>
          <w:szCs w:val="22"/>
          <w:lang w:eastAsia="en-US"/>
          <w14:ligatures w14:val="standardContextual"/>
        </w:rPr>
      </w:pPr>
      <w:r w:rsidRPr="003C2925">
        <w:rPr>
          <w:rFonts w:eastAsia="Calibri" w:cs="Arial"/>
          <w:b/>
          <w:bCs/>
          <w:kern w:val="2"/>
          <w:szCs w:val="22"/>
          <w:lang w:eastAsia="en-US"/>
          <w14:ligatures w14:val="standardContextual"/>
        </w:rPr>
        <w:t>PARAUGTĀME</w:t>
      </w:r>
    </w:p>
    <w:p w14:paraId="39655B34" w14:textId="77777777" w:rsidR="003C2925" w:rsidRPr="003C2925" w:rsidRDefault="003C2925" w:rsidP="003C2925">
      <w:pPr>
        <w:suppressAutoHyphens w:val="0"/>
        <w:jc w:val="center"/>
        <w:rPr>
          <w:rFonts w:eastAsia="Calibri" w:cs="Arial"/>
          <w:b/>
          <w:bCs/>
          <w:kern w:val="2"/>
          <w:szCs w:val="22"/>
          <w:lang w:eastAsia="en-US"/>
          <w14:ligatures w14:val="standardContextual"/>
        </w:rPr>
      </w:pPr>
    </w:p>
    <w:p w14:paraId="0068A68C" w14:textId="77777777" w:rsidR="003C2925" w:rsidRPr="003C2925" w:rsidRDefault="003C2925" w:rsidP="003C2925">
      <w:pPr>
        <w:suppressAutoHyphens w:val="0"/>
        <w:jc w:val="center"/>
        <w:rPr>
          <w:rFonts w:eastAsia="Calibri" w:cs="Arial"/>
          <w:b/>
          <w:bCs/>
          <w:kern w:val="2"/>
          <w:szCs w:val="22"/>
          <w:lang w:eastAsia="en-US"/>
          <w14:ligatures w14:val="standardContextual"/>
        </w:rPr>
      </w:pPr>
    </w:p>
    <w:p w14:paraId="49C9F55E"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Projekta īstenošanai iespējami nepieciešamais finansējums (norādiet projekta iespējamās darbu, materiālus vai cita veida izmaksas un to, vai projekts var tikt īstenots arī nepilnā apjomā)</w:t>
      </w:r>
    </w:p>
    <w:p w14:paraId="63D6ECF1" w14:textId="77777777" w:rsidR="003C2925" w:rsidRPr="003C2925" w:rsidRDefault="003C2925" w:rsidP="003C2925">
      <w:pPr>
        <w:suppressAutoHyphens w:val="0"/>
        <w:jc w:val="both"/>
        <w:rPr>
          <w:rFonts w:eastAsia="Calibri" w:cs="Arial"/>
          <w:kern w:val="2"/>
          <w:szCs w:val="22"/>
          <w:lang w:eastAsia="en-US"/>
          <w14:ligatures w14:val="standardContextual"/>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175"/>
        <w:gridCol w:w="1636"/>
        <w:gridCol w:w="1155"/>
        <w:gridCol w:w="1732"/>
        <w:gridCol w:w="1924"/>
      </w:tblGrid>
      <w:tr w:rsidR="003C2925" w:rsidRPr="003C2925" w14:paraId="66931D97" w14:textId="77777777" w:rsidTr="001576C6">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4CC0F4"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Paredzamās darbu izmaksas:</w:t>
            </w:r>
          </w:p>
        </w:tc>
      </w:tr>
      <w:tr w:rsidR="003C2925" w:rsidRPr="003C2925" w14:paraId="26AC03B1" w14:textId="77777777" w:rsidTr="001576C6">
        <w:tc>
          <w:tcPr>
            <w:tcW w:w="1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E3189A" w14:textId="77777777" w:rsidR="003C2925" w:rsidRPr="003C2925" w:rsidRDefault="003C2925" w:rsidP="003C2925">
            <w:pPr>
              <w:suppressAutoHyphens w:val="0"/>
              <w:rPr>
                <w:rFonts w:eastAsia="Calibri" w:cs="Arial"/>
                <w:b/>
                <w:bCs/>
                <w:kern w:val="2"/>
                <w:szCs w:val="22"/>
                <w:lang w:eastAsia="en-US"/>
                <w14:ligatures w14:val="standardContextual"/>
              </w:rPr>
            </w:pPr>
            <w:r w:rsidRPr="003C2925">
              <w:rPr>
                <w:rFonts w:eastAsia="Calibri" w:cs="Arial"/>
                <w:b/>
                <w:bCs/>
                <w:kern w:val="2"/>
                <w:szCs w:val="22"/>
                <w:lang w:eastAsia="en-US"/>
                <w14:ligatures w14:val="standardContextual"/>
              </w:rPr>
              <w:t>Galvenās izmaksu pozīcijas</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39142" w14:textId="77777777" w:rsidR="003C2925" w:rsidRPr="003C2925" w:rsidRDefault="003C2925" w:rsidP="003C2925">
            <w:pPr>
              <w:suppressAutoHyphens w:val="0"/>
              <w:jc w:val="center"/>
              <w:rPr>
                <w:rFonts w:eastAsia="Calibri" w:cs="Arial"/>
                <w:b/>
                <w:bCs/>
                <w:i/>
                <w:iCs/>
                <w:kern w:val="2"/>
                <w:szCs w:val="22"/>
                <w:lang w:eastAsia="en-US"/>
                <w14:ligatures w14:val="standardContextual"/>
              </w:rPr>
            </w:pPr>
            <w:r w:rsidRPr="003C2925">
              <w:rPr>
                <w:rFonts w:eastAsia="Calibri" w:cs="Arial"/>
                <w:b/>
                <w:bCs/>
                <w:i/>
                <w:iCs/>
                <w:kern w:val="2"/>
                <w:szCs w:val="22"/>
                <w:lang w:eastAsia="en-US"/>
                <w14:ligatures w14:val="standardContextual"/>
              </w:rPr>
              <w:t>Cena par vienību</w:t>
            </w:r>
            <w:r w:rsidRPr="003C2925">
              <w:rPr>
                <w:rFonts w:eastAsia="Calibri" w:cs="Arial"/>
                <w:b/>
                <w:bCs/>
                <w:i/>
                <w:iCs/>
                <w:kern w:val="2"/>
                <w:szCs w:val="22"/>
                <w:lang w:eastAsia="en-US"/>
                <w14:ligatures w14:val="standardContextual"/>
              </w:rPr>
              <w:br/>
              <w:t>(EUR bez PVN)</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584520" w14:textId="77777777" w:rsidR="003C2925" w:rsidRPr="003C2925" w:rsidRDefault="003C2925" w:rsidP="003C2925">
            <w:pPr>
              <w:suppressAutoHyphens w:val="0"/>
              <w:jc w:val="center"/>
              <w:rPr>
                <w:rFonts w:eastAsia="Calibri" w:cs="Arial"/>
                <w:b/>
                <w:bCs/>
                <w:i/>
                <w:iCs/>
                <w:kern w:val="2"/>
                <w:szCs w:val="22"/>
                <w:lang w:eastAsia="en-US"/>
                <w14:ligatures w14:val="standardContextual"/>
              </w:rPr>
            </w:pPr>
            <w:r w:rsidRPr="003C2925">
              <w:rPr>
                <w:rFonts w:eastAsia="Calibri" w:cs="Arial"/>
                <w:b/>
                <w:bCs/>
                <w:i/>
                <w:iCs/>
                <w:kern w:val="2"/>
                <w:szCs w:val="22"/>
                <w:lang w:eastAsia="en-US"/>
                <w14:ligatures w14:val="standardContextual"/>
              </w:rPr>
              <w:t>Vienību skaits</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60C6A6" w14:textId="77777777" w:rsidR="003C2925" w:rsidRPr="003C2925" w:rsidRDefault="003C2925" w:rsidP="003C2925">
            <w:pPr>
              <w:suppressAutoHyphens w:val="0"/>
              <w:jc w:val="center"/>
              <w:rPr>
                <w:rFonts w:eastAsia="Calibri" w:cs="Arial"/>
                <w:b/>
                <w:bCs/>
                <w:i/>
                <w:iCs/>
                <w:kern w:val="2"/>
                <w:szCs w:val="22"/>
                <w:lang w:eastAsia="en-US"/>
                <w14:ligatures w14:val="standardContextual"/>
              </w:rPr>
            </w:pPr>
            <w:r w:rsidRPr="003C2925">
              <w:rPr>
                <w:rFonts w:eastAsia="Calibri" w:cs="Arial"/>
                <w:b/>
                <w:bCs/>
                <w:i/>
                <w:iCs/>
                <w:kern w:val="2"/>
                <w:szCs w:val="22"/>
                <w:lang w:eastAsia="en-US"/>
                <w14:ligatures w14:val="standardContextual"/>
              </w:rPr>
              <w:t>Kopējā cena (EUR bez PVN)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B1A8F7" w14:textId="77777777" w:rsidR="003C2925" w:rsidRPr="003C2925" w:rsidRDefault="003C2925" w:rsidP="003C2925">
            <w:pPr>
              <w:suppressAutoHyphens w:val="0"/>
              <w:jc w:val="center"/>
              <w:rPr>
                <w:rFonts w:eastAsia="Calibri" w:cs="Arial"/>
                <w:b/>
                <w:bCs/>
                <w:i/>
                <w:iCs/>
                <w:kern w:val="2"/>
                <w:szCs w:val="22"/>
                <w:lang w:eastAsia="en-US"/>
                <w14:ligatures w14:val="standardContextual"/>
              </w:rPr>
            </w:pPr>
            <w:r w:rsidRPr="003C2925">
              <w:rPr>
                <w:rFonts w:eastAsia="Calibri" w:cs="Arial"/>
                <w:b/>
                <w:bCs/>
                <w:i/>
                <w:iCs/>
                <w:kern w:val="2"/>
                <w:szCs w:val="22"/>
                <w:lang w:eastAsia="en-US"/>
                <w14:ligatures w14:val="standardContextual"/>
              </w:rPr>
              <w:t>Piezīmes</w:t>
            </w:r>
          </w:p>
        </w:tc>
      </w:tr>
      <w:tr w:rsidR="003C2925" w:rsidRPr="003C2925" w14:paraId="0092D199" w14:textId="77777777" w:rsidTr="001576C6">
        <w:tc>
          <w:tcPr>
            <w:tcW w:w="1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166FB9" w14:textId="77777777" w:rsidR="003C2925" w:rsidRPr="003C2925" w:rsidRDefault="003C2925" w:rsidP="003C2925">
            <w:pPr>
              <w:suppressAutoHyphens w:val="0"/>
              <w:rPr>
                <w:rFonts w:eastAsia="Calibri" w:cs="Arial"/>
                <w:i/>
                <w:iCs/>
                <w:kern w:val="2"/>
                <w:szCs w:val="22"/>
                <w:lang w:eastAsia="en-US"/>
                <w14:ligatures w14:val="standardContextual"/>
              </w:rPr>
            </w:pPr>
            <w:r w:rsidRPr="003C2925">
              <w:rPr>
                <w:rFonts w:eastAsia="Calibri" w:cs="Arial"/>
                <w:i/>
                <w:iCs/>
                <w:kern w:val="2"/>
                <w:szCs w:val="22"/>
                <w:lang w:eastAsia="en-US"/>
                <w14:ligatures w14:val="standardContextual"/>
              </w:rPr>
              <w:t>Piem., plānoto infrastruktūras izveides darbu izmaksas, inventārs vai labiekārtojuma elementi</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C8DE8D"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0EB8F7"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DAAB3A"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E7C58F"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r>
      <w:tr w:rsidR="003C2925" w:rsidRPr="003C2925" w14:paraId="35BEAC13" w14:textId="77777777" w:rsidTr="001576C6">
        <w:tc>
          <w:tcPr>
            <w:tcW w:w="1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7F9B79" w14:textId="77777777" w:rsidR="003C2925" w:rsidRPr="003C2925" w:rsidRDefault="003C2925" w:rsidP="003C2925">
            <w:pPr>
              <w:suppressAutoHyphens w:val="0"/>
              <w:jc w:val="both"/>
              <w:rPr>
                <w:rFonts w:eastAsia="Calibri" w:cs="Arial"/>
                <w:i/>
                <w:iCs/>
                <w:kern w:val="2"/>
                <w:szCs w:val="22"/>
                <w:lang w:eastAsia="en-US"/>
                <w14:ligatures w14:val="standardContextual"/>
              </w:rPr>
            </w:pPr>
            <w:r w:rsidRPr="003C2925">
              <w:rPr>
                <w:rFonts w:eastAsia="Calibri" w:cs="Arial"/>
                <w:i/>
                <w:iCs/>
                <w:kern w:val="2"/>
                <w:szCs w:val="22"/>
                <w:lang w:eastAsia="en-US"/>
                <w14:ligatures w14:val="standardContextual"/>
              </w:rPr>
              <w:t>1.1.</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7C2FFA"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493F94"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190A57"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AE6752"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r>
      <w:tr w:rsidR="003C2925" w:rsidRPr="003C2925" w14:paraId="1E7022D2" w14:textId="77777777" w:rsidTr="001576C6">
        <w:tc>
          <w:tcPr>
            <w:tcW w:w="1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DC3555" w14:textId="77777777" w:rsidR="003C2925" w:rsidRPr="003C2925" w:rsidRDefault="003C2925" w:rsidP="003C2925">
            <w:pPr>
              <w:suppressAutoHyphens w:val="0"/>
              <w:jc w:val="both"/>
              <w:rPr>
                <w:rFonts w:eastAsia="Calibri" w:cs="Arial"/>
                <w:i/>
                <w:iCs/>
                <w:kern w:val="2"/>
                <w:szCs w:val="22"/>
                <w:lang w:eastAsia="en-US"/>
                <w14:ligatures w14:val="standardContextual"/>
              </w:rPr>
            </w:pPr>
            <w:r w:rsidRPr="003C2925">
              <w:rPr>
                <w:rFonts w:eastAsia="Calibri" w:cs="Arial"/>
                <w:i/>
                <w:iCs/>
                <w:kern w:val="2"/>
                <w:szCs w:val="22"/>
                <w:lang w:eastAsia="en-US"/>
                <w14:ligatures w14:val="standardContextual"/>
              </w:rPr>
              <w:t>1.2.</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F6F551"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2DEC94"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D9E6E6"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7BC637"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r>
      <w:tr w:rsidR="003C2925" w:rsidRPr="003C2925" w14:paraId="17F6B588" w14:textId="77777777" w:rsidTr="001576C6">
        <w:tc>
          <w:tcPr>
            <w:tcW w:w="1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F488E9" w14:textId="77777777" w:rsidR="003C2925" w:rsidRPr="003C2925" w:rsidRDefault="003C2925" w:rsidP="003C2925">
            <w:pPr>
              <w:suppressAutoHyphens w:val="0"/>
              <w:jc w:val="both"/>
              <w:rPr>
                <w:rFonts w:eastAsia="Calibri" w:cs="Arial"/>
                <w:i/>
                <w:iCs/>
                <w:kern w:val="2"/>
                <w:szCs w:val="22"/>
                <w:lang w:eastAsia="en-US"/>
                <w14:ligatures w14:val="standardContextual"/>
              </w:rPr>
            </w:pPr>
            <w:r w:rsidRPr="003C2925">
              <w:rPr>
                <w:rFonts w:eastAsia="Calibri" w:cs="Arial"/>
                <w:i/>
                <w:iCs/>
                <w:kern w:val="2"/>
                <w:szCs w:val="22"/>
                <w:lang w:eastAsia="en-US"/>
                <w14:ligatures w14:val="standardContextual"/>
              </w:rPr>
              <w:t>1.3. …</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353C72"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5CA72D"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8620F1"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AAB537"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r>
      <w:tr w:rsidR="003C2925" w:rsidRPr="003C2925" w14:paraId="239DEC69" w14:textId="77777777" w:rsidTr="001576C6">
        <w:tc>
          <w:tcPr>
            <w:tcW w:w="1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9EDEDF" w14:textId="77777777" w:rsidR="003C2925" w:rsidRPr="003C2925" w:rsidRDefault="003C2925" w:rsidP="003C2925">
            <w:pPr>
              <w:suppressAutoHyphens w:val="0"/>
              <w:jc w:val="both"/>
              <w:rPr>
                <w:rFonts w:eastAsia="Calibri" w:cs="Arial"/>
                <w:i/>
                <w:iCs/>
                <w:kern w:val="2"/>
                <w:szCs w:val="22"/>
                <w:lang w:eastAsia="en-US"/>
                <w14:ligatures w14:val="standardContextual"/>
              </w:rPr>
            </w:pPr>
            <w:r w:rsidRPr="003C2925">
              <w:rPr>
                <w:rFonts w:eastAsia="Calibri" w:cs="Arial"/>
                <w:i/>
                <w:iCs/>
                <w:kern w:val="2"/>
                <w:szCs w:val="22"/>
                <w:lang w:eastAsia="en-US"/>
                <w14:ligatures w14:val="standardContextual"/>
              </w:rPr>
              <w:t>…..</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D90141"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11F85A"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715117"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40A245"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r>
      <w:tr w:rsidR="003C2925" w:rsidRPr="003C2925" w14:paraId="541E0B87" w14:textId="77777777" w:rsidTr="001576C6">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834C96" w14:textId="77777777" w:rsidR="003C2925" w:rsidRPr="003C2925" w:rsidRDefault="003C2925" w:rsidP="003C2925">
            <w:pPr>
              <w:suppressAutoHyphens w:val="0"/>
              <w:jc w:val="center"/>
              <w:rPr>
                <w:rFonts w:eastAsia="Calibri" w:cs="Arial"/>
                <w:b/>
                <w:bCs/>
                <w:kern w:val="2"/>
                <w:szCs w:val="22"/>
                <w:lang w:eastAsia="en-US"/>
                <w14:ligatures w14:val="standardContextual"/>
              </w:rPr>
            </w:pPr>
            <w:r w:rsidRPr="003C2925">
              <w:rPr>
                <w:rFonts w:eastAsia="Calibri" w:cs="Arial"/>
                <w:b/>
                <w:bCs/>
                <w:kern w:val="2"/>
                <w:szCs w:val="22"/>
                <w:lang w:eastAsia="en-US"/>
                <w14:ligatures w14:val="standardContextual"/>
              </w:rPr>
              <w:t>Tikai infrastruktūras izveides projektiem:</w:t>
            </w:r>
          </w:p>
        </w:tc>
      </w:tr>
      <w:tr w:rsidR="003C2925" w:rsidRPr="003C2925" w14:paraId="65668E80" w14:textId="77777777" w:rsidTr="001576C6">
        <w:tc>
          <w:tcPr>
            <w:tcW w:w="1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AD2FC2" w14:textId="77777777" w:rsidR="003C2925" w:rsidRPr="003C2925" w:rsidRDefault="003C2925" w:rsidP="003C2925">
            <w:pPr>
              <w:suppressAutoHyphens w:val="0"/>
              <w:rPr>
                <w:rFonts w:eastAsia="Calibri" w:cs="Arial"/>
                <w:i/>
                <w:iCs/>
                <w:kern w:val="2"/>
                <w:szCs w:val="22"/>
                <w:lang w:eastAsia="en-US"/>
                <w14:ligatures w14:val="standardContextual"/>
              </w:rPr>
            </w:pPr>
            <w:r w:rsidRPr="003C2925">
              <w:rPr>
                <w:rFonts w:eastAsia="Calibri" w:cs="Arial"/>
                <w:i/>
                <w:iCs/>
                <w:kern w:val="2"/>
                <w:szCs w:val="22"/>
                <w:lang w:eastAsia="en-US"/>
                <w14:ligatures w14:val="standardContextual"/>
              </w:rPr>
              <w:t>Projektēšana un autoruzraudzība</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0DE6AA"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56E2A5"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41BA71"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9A6D78"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r>
      <w:tr w:rsidR="003C2925" w:rsidRPr="003C2925" w14:paraId="69117269" w14:textId="77777777" w:rsidTr="001576C6">
        <w:tc>
          <w:tcPr>
            <w:tcW w:w="1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75B2A5" w14:textId="77777777" w:rsidR="003C2925" w:rsidRPr="003C2925" w:rsidRDefault="003C2925" w:rsidP="003C2925">
            <w:pPr>
              <w:suppressAutoHyphens w:val="0"/>
              <w:rPr>
                <w:rFonts w:eastAsia="Calibri" w:cs="Arial"/>
                <w:i/>
                <w:iCs/>
                <w:kern w:val="2"/>
                <w:szCs w:val="22"/>
                <w:lang w:eastAsia="en-US"/>
                <w14:ligatures w14:val="standardContextual"/>
              </w:rPr>
            </w:pPr>
            <w:r w:rsidRPr="003C2925">
              <w:rPr>
                <w:rFonts w:eastAsia="Calibri" w:cs="Arial"/>
                <w:i/>
                <w:iCs/>
                <w:kern w:val="2"/>
                <w:szCs w:val="22"/>
                <w:lang w:eastAsia="en-US"/>
                <w14:ligatures w14:val="standardContextual"/>
              </w:rPr>
              <w:t>Būvuzraudzība</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533E3C"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87328E"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AB3241"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B3A017"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r>
      <w:tr w:rsidR="003C2925" w:rsidRPr="003C2925" w14:paraId="0C2385F4" w14:textId="77777777" w:rsidTr="001576C6">
        <w:tc>
          <w:tcPr>
            <w:tcW w:w="1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5F211A"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85BF0F"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F6969"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7B9525"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158888"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r>
      <w:tr w:rsidR="003C2925" w:rsidRPr="003C2925" w14:paraId="56FAAD01" w14:textId="77777777" w:rsidTr="001576C6">
        <w:tc>
          <w:tcPr>
            <w:tcW w:w="1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D68C20"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CA8117"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C7248C"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D1FCDB"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DE29EA"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r>
      <w:tr w:rsidR="003C2925" w:rsidRPr="003C2925" w14:paraId="42311B46" w14:textId="77777777" w:rsidTr="001576C6">
        <w:tc>
          <w:tcPr>
            <w:tcW w:w="31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CBE5A3"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Pavisam kopā bez PVN</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359C18"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B2248D"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r>
      <w:tr w:rsidR="003C2925" w:rsidRPr="003C2925" w14:paraId="10788C0F" w14:textId="77777777" w:rsidTr="001576C6">
        <w:tc>
          <w:tcPr>
            <w:tcW w:w="31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F0358D"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PVN</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435C5B"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3AEBE6"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r>
      <w:tr w:rsidR="003C2925" w:rsidRPr="003C2925" w14:paraId="4A3CEE31" w14:textId="77777777" w:rsidTr="001576C6">
        <w:tc>
          <w:tcPr>
            <w:tcW w:w="31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A1C315"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Pavisam kopā ar PVN</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C60035"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02A33B" w14:textId="77777777" w:rsidR="003C2925" w:rsidRPr="003C2925" w:rsidRDefault="003C2925" w:rsidP="003C2925">
            <w:pPr>
              <w:suppressAutoHyphens w:val="0"/>
              <w:jc w:val="both"/>
              <w:rPr>
                <w:rFonts w:eastAsia="Calibri" w:cs="Arial"/>
                <w:kern w:val="2"/>
                <w:szCs w:val="22"/>
                <w:lang w:eastAsia="en-US"/>
                <w14:ligatures w14:val="standardContextual"/>
              </w:rPr>
            </w:pPr>
            <w:r w:rsidRPr="003C2925">
              <w:rPr>
                <w:rFonts w:eastAsia="Calibri" w:cs="Arial"/>
                <w:kern w:val="2"/>
                <w:szCs w:val="22"/>
                <w:lang w:eastAsia="en-US"/>
                <w14:ligatures w14:val="standardContextual"/>
              </w:rPr>
              <w:t> </w:t>
            </w:r>
          </w:p>
        </w:tc>
      </w:tr>
    </w:tbl>
    <w:p w14:paraId="1E8AACE3" w14:textId="77777777" w:rsidR="003C2925" w:rsidRPr="003C2925" w:rsidRDefault="003C2925" w:rsidP="003C2925">
      <w:pPr>
        <w:suppressAutoHyphens w:val="0"/>
        <w:jc w:val="both"/>
        <w:rPr>
          <w:rFonts w:eastAsia="Calibri" w:cs="Arial"/>
          <w:kern w:val="2"/>
          <w:szCs w:val="22"/>
          <w:lang w:eastAsia="en-US"/>
          <w14:ligatures w14:val="standardContextual"/>
        </w:rPr>
      </w:pPr>
    </w:p>
    <w:p w14:paraId="65557BC9" w14:textId="36FA3442" w:rsidR="00285CF1" w:rsidRDefault="00285CF1" w:rsidP="003A3626">
      <w:pPr>
        <w:tabs>
          <w:tab w:val="left" w:pos="3969"/>
          <w:tab w:val="right" w:pos="9639"/>
        </w:tabs>
        <w:overflowPunct w:val="0"/>
        <w:autoSpaceDE w:val="0"/>
        <w:autoSpaceDN w:val="0"/>
        <w:adjustRightInd w:val="0"/>
        <w:jc w:val="both"/>
        <w:rPr>
          <w:rFonts w:cs="Arial"/>
          <w:noProof w:val="0"/>
          <w:szCs w:val="22"/>
          <w:lang w:eastAsia="lv-LV"/>
        </w:rPr>
      </w:pPr>
    </w:p>
    <w:p w14:paraId="37B3A6E9" w14:textId="77777777" w:rsidR="00285CF1" w:rsidRDefault="00285CF1">
      <w:pPr>
        <w:suppressAutoHyphens w:val="0"/>
        <w:rPr>
          <w:rFonts w:cs="Arial"/>
          <w:noProof w:val="0"/>
          <w:szCs w:val="22"/>
          <w:lang w:eastAsia="lv-LV"/>
        </w:rPr>
      </w:pPr>
      <w:r>
        <w:rPr>
          <w:rFonts w:cs="Arial"/>
          <w:noProof w:val="0"/>
          <w:szCs w:val="22"/>
          <w:lang w:eastAsia="lv-LV"/>
        </w:rPr>
        <w:br w:type="page"/>
      </w:r>
    </w:p>
    <w:p w14:paraId="0E6C9DBC" w14:textId="77777777" w:rsidR="00285CF1" w:rsidRPr="001554F5" w:rsidRDefault="00285CF1" w:rsidP="00285CF1">
      <w:pPr>
        <w:tabs>
          <w:tab w:val="left" w:pos="5387"/>
          <w:tab w:val="left" w:pos="5812"/>
        </w:tabs>
        <w:suppressAutoHyphens w:val="0"/>
        <w:ind w:right="2550"/>
        <w:jc w:val="right"/>
        <w:rPr>
          <w:rFonts w:eastAsia="Calibri" w:cs="Arial"/>
          <w:color w:val="000000" w:themeColor="text1"/>
          <w:kern w:val="2"/>
          <w:sz w:val="20"/>
          <w:lang w:eastAsia="en-US"/>
          <w14:ligatures w14:val="standardContextual"/>
        </w:rPr>
      </w:pPr>
      <w:r w:rsidRPr="001554F5">
        <w:rPr>
          <w:rFonts w:eastAsia="Calibri" w:cs="Arial"/>
          <w:color w:val="000000" w:themeColor="text1"/>
          <w:kern w:val="2"/>
          <w:sz w:val="20"/>
          <w:lang w:eastAsia="en-US"/>
          <w14:ligatures w14:val="standardContextual"/>
        </w:rPr>
        <w:lastRenderedPageBreak/>
        <w:t>2. pielikums</w:t>
      </w:r>
    </w:p>
    <w:p w14:paraId="77EBDBE2" w14:textId="77777777" w:rsidR="00285CF1" w:rsidRPr="001554F5" w:rsidRDefault="00285CF1" w:rsidP="00285CF1">
      <w:pPr>
        <w:suppressAutoHyphens w:val="0"/>
        <w:ind w:left="-284" w:right="892"/>
        <w:jc w:val="right"/>
        <w:rPr>
          <w:rFonts w:eastAsia="Calibri" w:cs="Arial"/>
          <w:color w:val="000000" w:themeColor="text1"/>
          <w:kern w:val="2"/>
          <w:sz w:val="20"/>
          <w:lang w:eastAsia="en-US"/>
          <w14:ligatures w14:val="standardContextual"/>
        </w:rPr>
      </w:pPr>
      <w:r w:rsidRPr="001554F5">
        <w:rPr>
          <w:rFonts w:eastAsia="Calibri" w:cs="Arial"/>
          <w:color w:val="000000" w:themeColor="text1"/>
          <w:kern w:val="2"/>
          <w:sz w:val="20"/>
          <w:lang w:eastAsia="en-US"/>
          <w14:ligatures w14:val="standardContextual"/>
        </w:rPr>
        <w:t xml:space="preserve">Valmieras novada pašvaldības </w:t>
      </w:r>
    </w:p>
    <w:p w14:paraId="2E5F5BD9" w14:textId="77777777" w:rsidR="00285CF1" w:rsidRPr="001554F5" w:rsidRDefault="00285CF1" w:rsidP="00285CF1">
      <w:pPr>
        <w:suppressAutoHyphens w:val="0"/>
        <w:ind w:left="5954" w:right="140"/>
        <w:jc w:val="center"/>
        <w:rPr>
          <w:rFonts w:eastAsia="Calibri" w:cs="Arial"/>
          <w:color w:val="000000" w:themeColor="text1"/>
          <w:kern w:val="2"/>
          <w:sz w:val="20"/>
          <w:lang w:eastAsia="en-US"/>
          <w14:ligatures w14:val="standardContextual"/>
        </w:rPr>
      </w:pPr>
      <w:r w:rsidRPr="001554F5">
        <w:rPr>
          <w:rFonts w:eastAsia="Calibri" w:cs="Arial"/>
          <w:color w:val="000000" w:themeColor="text1"/>
          <w:kern w:val="2"/>
          <w:sz w:val="20"/>
          <w:lang w:eastAsia="en-US"/>
          <w14:ligatures w14:val="standardContextual"/>
        </w:rPr>
        <w:t>30.10.2025. saistošajiem noteikumiem</w:t>
      </w:r>
    </w:p>
    <w:p w14:paraId="1B53594B" w14:textId="77777777" w:rsidR="00285CF1" w:rsidRPr="001554F5" w:rsidRDefault="00285CF1" w:rsidP="00285CF1">
      <w:pPr>
        <w:suppressAutoHyphens w:val="0"/>
        <w:ind w:left="4536" w:right="-1277"/>
        <w:jc w:val="center"/>
        <w:rPr>
          <w:rFonts w:eastAsia="Calibri" w:cs="Arial"/>
          <w:color w:val="000000" w:themeColor="text1"/>
          <w:kern w:val="2"/>
          <w:sz w:val="20"/>
          <w:lang w:eastAsia="en-US"/>
          <w14:ligatures w14:val="standardContextual"/>
        </w:rPr>
      </w:pPr>
      <w:r w:rsidRPr="001554F5">
        <w:rPr>
          <w:rFonts w:eastAsia="Calibri" w:cs="Arial"/>
          <w:color w:val="000000" w:themeColor="text1"/>
          <w:kern w:val="2"/>
          <w:sz w:val="20"/>
          <w:lang w:eastAsia="en-US"/>
          <w14:ligatures w14:val="standardContextual"/>
        </w:rPr>
        <w:t xml:space="preserve">  Nr. 163 “Valmieras novada pašvaldības</w:t>
      </w:r>
    </w:p>
    <w:p w14:paraId="67955455" w14:textId="77777777" w:rsidR="00285CF1" w:rsidRPr="001554F5" w:rsidRDefault="00285CF1" w:rsidP="00285CF1">
      <w:pPr>
        <w:suppressAutoHyphens w:val="0"/>
        <w:ind w:left="4536" w:right="991"/>
        <w:jc w:val="right"/>
        <w:rPr>
          <w:rFonts w:eastAsia="Calibri" w:cs="Arial"/>
          <w:color w:val="000000" w:themeColor="text1"/>
          <w:kern w:val="2"/>
          <w:sz w:val="20"/>
          <w:lang w:eastAsia="en-US"/>
          <w14:ligatures w14:val="standardContextual"/>
        </w:rPr>
      </w:pPr>
      <w:r w:rsidRPr="001554F5">
        <w:rPr>
          <w:rFonts w:eastAsia="Calibri" w:cs="Arial"/>
          <w:color w:val="000000" w:themeColor="text1"/>
          <w:kern w:val="2"/>
          <w:sz w:val="20"/>
          <w:lang w:eastAsia="en-US"/>
          <w14:ligatures w14:val="standardContextual"/>
        </w:rPr>
        <w:t>līdzdalības budžeta nolikums”</w:t>
      </w:r>
    </w:p>
    <w:p w14:paraId="7E56411A" w14:textId="77777777" w:rsidR="001554F5" w:rsidRDefault="001554F5" w:rsidP="001554F5">
      <w:pPr>
        <w:suppressAutoHyphens w:val="0"/>
        <w:spacing w:line="259" w:lineRule="auto"/>
        <w:ind w:left="4820" w:hanging="425"/>
        <w:jc w:val="center"/>
        <w:rPr>
          <w:rFonts w:eastAsia="Calibri" w:cs="Arial"/>
          <w:i/>
          <w:iCs/>
          <w:color w:val="000000" w:themeColor="text1"/>
          <w:kern w:val="2"/>
          <w:sz w:val="20"/>
          <w:lang w:eastAsia="en-US"/>
          <w14:ligatures w14:val="standardContextual"/>
        </w:rPr>
      </w:pPr>
      <w:r w:rsidRPr="001554F5">
        <w:rPr>
          <w:rFonts w:eastAsia="Calibri" w:cs="Arial"/>
          <w:i/>
          <w:iCs/>
          <w:color w:val="000000" w:themeColor="text1"/>
          <w:kern w:val="2"/>
          <w:sz w:val="20"/>
          <w:lang w:eastAsia="en-US"/>
          <w14:ligatures w14:val="standardContextual"/>
        </w:rPr>
        <w:t>(Pielikums svītrots ar Valmieras novada pašvaldības</w:t>
      </w:r>
    </w:p>
    <w:p w14:paraId="0F2B7BD3" w14:textId="584F8961" w:rsidR="001554F5" w:rsidRPr="001554F5" w:rsidRDefault="001554F5" w:rsidP="001554F5">
      <w:pPr>
        <w:suppressAutoHyphens w:val="0"/>
        <w:spacing w:line="259" w:lineRule="auto"/>
        <w:ind w:firstLine="4536"/>
        <w:jc w:val="center"/>
        <w:rPr>
          <w:rFonts w:eastAsia="Calibri" w:cs="Arial"/>
          <w:i/>
          <w:iCs/>
          <w:color w:val="000000" w:themeColor="text1"/>
          <w:kern w:val="2"/>
          <w:sz w:val="20"/>
          <w:lang w:eastAsia="en-US"/>
          <w14:ligatures w14:val="standardContextual"/>
        </w:rPr>
      </w:pPr>
      <w:r w:rsidRPr="001554F5">
        <w:rPr>
          <w:rFonts w:eastAsia="Calibri" w:cs="Arial"/>
          <w:i/>
          <w:iCs/>
          <w:color w:val="000000" w:themeColor="text1"/>
          <w:kern w:val="2"/>
          <w:sz w:val="20"/>
          <w:lang w:eastAsia="en-US"/>
          <w14:ligatures w14:val="standardContextual"/>
        </w:rPr>
        <w:t>domes 27.08.2026. saistošajiem noteikumiem Nr. 186)</w:t>
      </w:r>
    </w:p>
    <w:p w14:paraId="77DD231D" w14:textId="77777777" w:rsidR="00A926C4" w:rsidRPr="001554F5" w:rsidRDefault="00A926C4" w:rsidP="00285CF1">
      <w:pPr>
        <w:suppressAutoHyphens w:val="0"/>
        <w:spacing w:after="160" w:line="259" w:lineRule="auto"/>
        <w:jc w:val="center"/>
        <w:rPr>
          <w:rFonts w:eastAsia="Calibri" w:cs="Arial"/>
          <w:b/>
          <w:bCs/>
          <w:color w:val="000000" w:themeColor="text1"/>
          <w:kern w:val="2"/>
          <w:szCs w:val="22"/>
          <w:lang w:eastAsia="en-US"/>
          <w14:ligatures w14:val="standardContextual"/>
        </w:rPr>
      </w:pPr>
    </w:p>
    <w:p w14:paraId="212C37C1" w14:textId="77777777" w:rsidR="00285CF1" w:rsidRPr="00285CF1" w:rsidRDefault="00285CF1" w:rsidP="00285CF1">
      <w:pPr>
        <w:suppressAutoHyphens w:val="0"/>
        <w:spacing w:after="160" w:line="259" w:lineRule="auto"/>
        <w:jc w:val="center"/>
        <w:rPr>
          <w:rFonts w:eastAsia="Calibri" w:cs="Arial"/>
          <w:b/>
          <w:bCs/>
          <w:strike/>
          <w:color w:val="EE0000"/>
          <w:kern w:val="2"/>
          <w:szCs w:val="22"/>
          <w:lang w:eastAsia="en-US"/>
          <w14:ligatures w14:val="standardContextual"/>
        </w:rPr>
      </w:pPr>
    </w:p>
    <w:p w14:paraId="1A407CA3" w14:textId="75636A67" w:rsidR="00D1006D" w:rsidRPr="00A63686" w:rsidRDefault="00D1006D" w:rsidP="00A926C4">
      <w:pPr>
        <w:tabs>
          <w:tab w:val="left" w:pos="3969"/>
          <w:tab w:val="right" w:pos="9639"/>
        </w:tabs>
        <w:overflowPunct w:val="0"/>
        <w:autoSpaceDE w:val="0"/>
        <w:autoSpaceDN w:val="0"/>
        <w:adjustRightInd w:val="0"/>
        <w:jc w:val="both"/>
        <w:rPr>
          <w:rFonts w:cs="Arial"/>
          <w:i/>
          <w:iCs/>
          <w:noProof w:val="0"/>
          <w:color w:val="EE0000"/>
          <w:sz w:val="20"/>
          <w:lang w:eastAsia="lv-LV"/>
        </w:rPr>
      </w:pPr>
    </w:p>
    <w:sectPr w:rsidR="00D1006D" w:rsidRPr="00A63686" w:rsidSect="00505062">
      <w:footerReference w:type="even" r:id="rId11"/>
      <w:footerReference w:type="default" r:id="rId12"/>
      <w:pgSz w:w="11906" w:h="16838" w:code="9"/>
      <w:pgMar w:top="1134" w:right="567" w:bottom="1134" w:left="1701"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3F8BE" w14:textId="77777777" w:rsidR="004A4519" w:rsidRDefault="004A4519">
      <w:r>
        <w:separator/>
      </w:r>
    </w:p>
  </w:endnote>
  <w:endnote w:type="continuationSeparator" w:id="0">
    <w:p w14:paraId="7E282124" w14:textId="77777777" w:rsidR="004A4519" w:rsidRDefault="004A4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utch TL">
    <w:altName w:val="Cambria"/>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BA3A" w14:textId="77777777" w:rsidR="00D31562" w:rsidRDefault="00D31562" w:rsidP="00D315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360A2E" w14:textId="77777777" w:rsidR="00D31562" w:rsidRDefault="00D315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CDC27" w14:textId="77777777" w:rsidR="00D31562" w:rsidRPr="00272D5D" w:rsidRDefault="00D31562" w:rsidP="00D31562">
    <w:pPr>
      <w:pStyle w:val="Footer"/>
      <w:framePr w:wrap="around" w:vAnchor="text" w:hAnchor="margin" w:xAlign="center" w:y="1"/>
      <w:rPr>
        <w:rStyle w:val="PageNumber"/>
        <w:rFonts w:ascii="Arial" w:hAnsi="Arial" w:cs="Arial"/>
        <w:sz w:val="20"/>
        <w:szCs w:val="20"/>
      </w:rPr>
    </w:pPr>
    <w:r w:rsidRPr="00272D5D">
      <w:rPr>
        <w:rStyle w:val="PageNumber"/>
        <w:rFonts w:ascii="Arial" w:hAnsi="Arial" w:cs="Arial"/>
        <w:sz w:val="20"/>
        <w:szCs w:val="20"/>
      </w:rPr>
      <w:fldChar w:fldCharType="begin"/>
    </w:r>
    <w:r w:rsidRPr="00272D5D">
      <w:rPr>
        <w:rStyle w:val="PageNumber"/>
        <w:rFonts w:ascii="Arial" w:hAnsi="Arial" w:cs="Arial"/>
        <w:sz w:val="20"/>
        <w:szCs w:val="20"/>
      </w:rPr>
      <w:instrText xml:space="preserve">PAGE  </w:instrText>
    </w:r>
    <w:r w:rsidRPr="00272D5D">
      <w:rPr>
        <w:rStyle w:val="PageNumber"/>
        <w:rFonts w:ascii="Arial" w:hAnsi="Arial" w:cs="Arial"/>
        <w:sz w:val="20"/>
        <w:szCs w:val="20"/>
      </w:rPr>
      <w:fldChar w:fldCharType="separate"/>
    </w:r>
    <w:r w:rsidR="00846585" w:rsidRPr="00272D5D">
      <w:rPr>
        <w:rStyle w:val="PageNumber"/>
        <w:rFonts w:ascii="Arial" w:hAnsi="Arial" w:cs="Arial"/>
        <w:sz w:val="20"/>
        <w:szCs w:val="20"/>
      </w:rPr>
      <w:t>2</w:t>
    </w:r>
    <w:r w:rsidRPr="00272D5D">
      <w:rPr>
        <w:rStyle w:val="PageNumber"/>
        <w:rFonts w:ascii="Arial" w:hAnsi="Arial" w:cs="Arial"/>
        <w:sz w:val="20"/>
        <w:szCs w:val="20"/>
      </w:rPr>
      <w:fldChar w:fldCharType="end"/>
    </w:r>
  </w:p>
  <w:p w14:paraId="42568176" w14:textId="77777777" w:rsidR="00D31562" w:rsidRDefault="00D31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D918F" w14:textId="77777777" w:rsidR="004A4519" w:rsidRDefault="004A4519">
      <w:r>
        <w:separator/>
      </w:r>
    </w:p>
  </w:footnote>
  <w:footnote w:type="continuationSeparator" w:id="0">
    <w:p w14:paraId="635B208F" w14:textId="77777777" w:rsidR="004A4519" w:rsidRDefault="004A45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426001F"/>
    <w:lvl w:ilvl="0">
      <w:start w:val="1"/>
      <w:numFmt w:val="decimal"/>
      <w:lvlText w:val="%1."/>
      <w:lvlJc w:val="left"/>
      <w:pPr>
        <w:tabs>
          <w:tab w:val="num" w:pos="360"/>
        </w:tabs>
        <w:ind w:left="360" w:hanging="360"/>
      </w:pPr>
      <w:rPr>
        <w:rFonts w:hint="default"/>
        <w:b w:val="0"/>
        <w:i w:val="0"/>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23159A"/>
    <w:multiLevelType w:val="hybridMultilevel"/>
    <w:tmpl w:val="8766D5EE"/>
    <w:lvl w:ilvl="0" w:tplc="24CCF7C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6F6161"/>
    <w:multiLevelType w:val="hybridMultilevel"/>
    <w:tmpl w:val="F84C148E"/>
    <w:lvl w:ilvl="0" w:tplc="B3E62C4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0612F1"/>
    <w:multiLevelType w:val="hybridMultilevel"/>
    <w:tmpl w:val="AE601440"/>
    <w:lvl w:ilvl="0" w:tplc="85987F56">
      <w:start w:val="1"/>
      <w:numFmt w:val="decimal"/>
      <w:lvlText w:val="%1."/>
      <w:lvlJc w:val="left"/>
      <w:pPr>
        <w:ind w:left="720" w:hanging="360"/>
      </w:pPr>
      <w:rPr>
        <w:rFonts w:cs="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280E1F"/>
    <w:multiLevelType w:val="multilevel"/>
    <w:tmpl w:val="C020313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FD4E0A"/>
    <w:multiLevelType w:val="hybridMultilevel"/>
    <w:tmpl w:val="AA82B10C"/>
    <w:lvl w:ilvl="0" w:tplc="FE2EEC9C">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FE25592"/>
    <w:multiLevelType w:val="multilevel"/>
    <w:tmpl w:val="FFD8BA38"/>
    <w:lvl w:ilvl="0">
      <w:start w:val="1"/>
      <w:numFmt w:val="decimal"/>
      <w:lvlText w:val="%1."/>
      <w:lvlJc w:val="left"/>
      <w:pPr>
        <w:tabs>
          <w:tab w:val="num" w:pos="283"/>
        </w:tabs>
        <w:ind w:left="283" w:hanging="283"/>
      </w:pPr>
      <w:rPr>
        <w:rFonts w:ascii="Arial" w:hAnsi="Arial" w:hint="default"/>
        <w:b w:val="0"/>
        <w:i w:val="0"/>
        <w:sz w:val="22"/>
        <w:szCs w:val="22"/>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7" w15:restartNumberingAfterBreak="0">
    <w:nsid w:val="2E953AA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1032"/>
        </w:tabs>
        <w:ind w:left="10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EC9122A"/>
    <w:multiLevelType w:val="hybridMultilevel"/>
    <w:tmpl w:val="9E3CDEA8"/>
    <w:lvl w:ilvl="0" w:tplc="8A704DF0">
      <w:start w:val="1"/>
      <w:numFmt w:val="bullet"/>
      <w:pStyle w:val="Heading1"/>
      <w:lvlText w:val=""/>
      <w:lvlJc w:val="left"/>
      <w:pPr>
        <w:tabs>
          <w:tab w:val="num" w:pos="2040"/>
        </w:tabs>
        <w:ind w:left="2040" w:hanging="360"/>
      </w:pPr>
      <w:rPr>
        <w:rFonts w:ascii="Wingdings" w:hAnsi="Wingdings" w:hint="default"/>
      </w:rPr>
    </w:lvl>
    <w:lvl w:ilvl="1" w:tplc="04260003" w:tentative="1">
      <w:start w:val="1"/>
      <w:numFmt w:val="bullet"/>
      <w:lvlText w:val="o"/>
      <w:lvlJc w:val="left"/>
      <w:pPr>
        <w:tabs>
          <w:tab w:val="num" w:pos="2760"/>
        </w:tabs>
        <w:ind w:left="2760" w:hanging="360"/>
      </w:pPr>
      <w:rPr>
        <w:rFonts w:ascii="Courier New" w:hAnsi="Courier New" w:cs="Courier New" w:hint="default"/>
      </w:rPr>
    </w:lvl>
    <w:lvl w:ilvl="2" w:tplc="04260005" w:tentative="1">
      <w:start w:val="1"/>
      <w:numFmt w:val="bullet"/>
      <w:lvlText w:val=""/>
      <w:lvlJc w:val="left"/>
      <w:pPr>
        <w:tabs>
          <w:tab w:val="num" w:pos="3480"/>
        </w:tabs>
        <w:ind w:left="3480" w:hanging="360"/>
      </w:pPr>
      <w:rPr>
        <w:rFonts w:ascii="Wingdings" w:hAnsi="Wingdings" w:hint="default"/>
      </w:rPr>
    </w:lvl>
    <w:lvl w:ilvl="3" w:tplc="04260001" w:tentative="1">
      <w:start w:val="1"/>
      <w:numFmt w:val="bullet"/>
      <w:lvlText w:val=""/>
      <w:lvlJc w:val="left"/>
      <w:pPr>
        <w:tabs>
          <w:tab w:val="num" w:pos="4200"/>
        </w:tabs>
        <w:ind w:left="4200" w:hanging="360"/>
      </w:pPr>
      <w:rPr>
        <w:rFonts w:ascii="Symbol" w:hAnsi="Symbol" w:hint="default"/>
      </w:rPr>
    </w:lvl>
    <w:lvl w:ilvl="4" w:tplc="04260003" w:tentative="1">
      <w:start w:val="1"/>
      <w:numFmt w:val="bullet"/>
      <w:lvlText w:val="o"/>
      <w:lvlJc w:val="left"/>
      <w:pPr>
        <w:tabs>
          <w:tab w:val="num" w:pos="4920"/>
        </w:tabs>
        <w:ind w:left="4920" w:hanging="360"/>
      </w:pPr>
      <w:rPr>
        <w:rFonts w:ascii="Courier New" w:hAnsi="Courier New" w:cs="Courier New" w:hint="default"/>
      </w:rPr>
    </w:lvl>
    <w:lvl w:ilvl="5" w:tplc="04260005" w:tentative="1">
      <w:start w:val="1"/>
      <w:numFmt w:val="bullet"/>
      <w:lvlText w:val=""/>
      <w:lvlJc w:val="left"/>
      <w:pPr>
        <w:tabs>
          <w:tab w:val="num" w:pos="5640"/>
        </w:tabs>
        <w:ind w:left="5640" w:hanging="360"/>
      </w:pPr>
      <w:rPr>
        <w:rFonts w:ascii="Wingdings" w:hAnsi="Wingdings" w:hint="default"/>
      </w:rPr>
    </w:lvl>
    <w:lvl w:ilvl="6" w:tplc="04260001" w:tentative="1">
      <w:start w:val="1"/>
      <w:numFmt w:val="bullet"/>
      <w:lvlText w:val=""/>
      <w:lvlJc w:val="left"/>
      <w:pPr>
        <w:tabs>
          <w:tab w:val="num" w:pos="6360"/>
        </w:tabs>
        <w:ind w:left="6360" w:hanging="360"/>
      </w:pPr>
      <w:rPr>
        <w:rFonts w:ascii="Symbol" w:hAnsi="Symbol" w:hint="default"/>
      </w:rPr>
    </w:lvl>
    <w:lvl w:ilvl="7" w:tplc="04260003" w:tentative="1">
      <w:start w:val="1"/>
      <w:numFmt w:val="bullet"/>
      <w:lvlText w:val="o"/>
      <w:lvlJc w:val="left"/>
      <w:pPr>
        <w:tabs>
          <w:tab w:val="num" w:pos="7080"/>
        </w:tabs>
        <w:ind w:left="7080" w:hanging="360"/>
      </w:pPr>
      <w:rPr>
        <w:rFonts w:ascii="Courier New" w:hAnsi="Courier New" w:cs="Courier New" w:hint="default"/>
      </w:rPr>
    </w:lvl>
    <w:lvl w:ilvl="8" w:tplc="04260005" w:tentative="1">
      <w:start w:val="1"/>
      <w:numFmt w:val="bullet"/>
      <w:lvlText w:val=""/>
      <w:lvlJc w:val="left"/>
      <w:pPr>
        <w:tabs>
          <w:tab w:val="num" w:pos="7800"/>
        </w:tabs>
        <w:ind w:left="7800" w:hanging="360"/>
      </w:pPr>
      <w:rPr>
        <w:rFonts w:ascii="Wingdings" w:hAnsi="Wingdings" w:hint="default"/>
      </w:rPr>
    </w:lvl>
  </w:abstractNum>
  <w:abstractNum w:abstractNumId="9" w15:restartNumberingAfterBreak="0">
    <w:nsid w:val="312932D2"/>
    <w:multiLevelType w:val="hybridMultilevel"/>
    <w:tmpl w:val="A9103FB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0" w15:restartNumberingAfterBreak="0">
    <w:nsid w:val="341E2C12"/>
    <w:multiLevelType w:val="multilevel"/>
    <w:tmpl w:val="761CAF36"/>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40594C14"/>
    <w:multiLevelType w:val="multilevel"/>
    <w:tmpl w:val="035ADCC2"/>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B555039"/>
    <w:multiLevelType w:val="hybridMultilevel"/>
    <w:tmpl w:val="15C46B54"/>
    <w:lvl w:ilvl="0" w:tplc="0426000F">
      <w:start w:val="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4EAB4A51"/>
    <w:multiLevelType w:val="hybridMultilevel"/>
    <w:tmpl w:val="4D04E2D2"/>
    <w:lvl w:ilvl="0" w:tplc="24CCF7C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1ED49BD"/>
    <w:multiLevelType w:val="hybridMultilevel"/>
    <w:tmpl w:val="B2F61D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75323F6"/>
    <w:multiLevelType w:val="hybridMultilevel"/>
    <w:tmpl w:val="9A8EC7D2"/>
    <w:lvl w:ilvl="0" w:tplc="B33A5FEE">
      <w:start w:val="1"/>
      <w:numFmt w:val="upperRoman"/>
      <w:lvlText w:val="%1."/>
      <w:lvlJc w:val="left"/>
      <w:pPr>
        <w:ind w:left="1003" w:hanging="720"/>
      </w:pPr>
      <w:rPr>
        <w:rFonts w:hint="default"/>
        <w:sz w:val="22"/>
        <w:szCs w:val="2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AC14C54"/>
    <w:multiLevelType w:val="multilevel"/>
    <w:tmpl w:val="1514F1AE"/>
    <w:lvl w:ilvl="0">
      <w:start w:val="1"/>
      <w:numFmt w:val="decimal"/>
      <w:lvlText w:val="%1."/>
      <w:lvlJc w:val="left"/>
      <w:pPr>
        <w:ind w:left="360" w:hanging="360"/>
      </w:pPr>
      <w:rPr>
        <w:rFonts w:ascii="Arial" w:eastAsia="Arial" w:hAnsi="Arial" w:cs="Arial"/>
        <w:b/>
        <w:i w:val="0"/>
        <w:sz w:val="22"/>
        <w:szCs w:val="22"/>
      </w:rPr>
    </w:lvl>
    <w:lvl w:ilvl="1">
      <w:start w:val="1"/>
      <w:numFmt w:val="decimal"/>
      <w:lvlText w:val="%1.%2."/>
      <w:lvlJc w:val="left"/>
      <w:pPr>
        <w:ind w:left="1142" w:hanging="432"/>
      </w:pPr>
      <w:rPr>
        <w:rFonts w:ascii="Arial" w:eastAsia="Arial" w:hAnsi="Arial" w:cs="Arial"/>
        <w:i w:val="0"/>
        <w:color w:val="000000"/>
        <w:sz w:val="22"/>
        <w:szCs w:val="22"/>
      </w:rPr>
    </w:lvl>
    <w:lvl w:ilvl="2">
      <w:start w:val="1"/>
      <w:numFmt w:val="decimal"/>
      <w:lvlText w:val="%1.%2.%3."/>
      <w:lvlJc w:val="left"/>
      <w:pPr>
        <w:ind w:left="1072" w:hanging="504"/>
      </w:pPr>
      <w:rPr>
        <w:i w:val="0"/>
        <w:sz w:val="22"/>
        <w:szCs w:val="22"/>
        <w:u w:val="none"/>
      </w:rPr>
    </w:lvl>
    <w:lvl w:ilvl="3">
      <w:start w:val="1"/>
      <w:numFmt w:val="decimal"/>
      <w:lvlText w:val="%1.%2.%3.%4."/>
      <w:lvlJc w:val="left"/>
      <w:pPr>
        <w:ind w:left="1728" w:hanging="647"/>
      </w:pPr>
      <w:rPr>
        <w:i w:val="0"/>
        <w:sz w:val="22"/>
        <w:szCs w:val="22"/>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7210EB4"/>
    <w:multiLevelType w:val="hybridMultilevel"/>
    <w:tmpl w:val="DFD44FF2"/>
    <w:lvl w:ilvl="0" w:tplc="0426000F">
      <w:start w:val="1"/>
      <w:numFmt w:val="decimal"/>
      <w:lvlText w:val="%1."/>
      <w:lvlJc w:val="left"/>
      <w:pPr>
        <w:ind w:left="1003" w:hanging="720"/>
      </w:pPr>
      <w:rPr>
        <w:rFonts w:hint="default"/>
        <w:sz w:val="22"/>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1506728">
    <w:abstractNumId w:val="0"/>
  </w:num>
  <w:num w:numId="2" w16cid:durableId="1248535956">
    <w:abstractNumId w:val="8"/>
  </w:num>
  <w:num w:numId="3" w16cid:durableId="616520346">
    <w:abstractNumId w:val="6"/>
  </w:num>
  <w:num w:numId="4" w16cid:durableId="1549300271">
    <w:abstractNumId w:val="10"/>
  </w:num>
  <w:num w:numId="5" w16cid:durableId="1637108038">
    <w:abstractNumId w:val="12"/>
  </w:num>
  <w:num w:numId="6" w16cid:durableId="1822425451">
    <w:abstractNumId w:val="9"/>
  </w:num>
  <w:num w:numId="7" w16cid:durableId="1047874172">
    <w:abstractNumId w:val="7"/>
  </w:num>
  <w:num w:numId="8" w16cid:durableId="1454253565">
    <w:abstractNumId w:val="14"/>
  </w:num>
  <w:num w:numId="9" w16cid:durableId="183138142">
    <w:abstractNumId w:val="3"/>
  </w:num>
  <w:num w:numId="10" w16cid:durableId="1828790587">
    <w:abstractNumId w:val="15"/>
  </w:num>
  <w:num w:numId="11" w16cid:durableId="1698387949">
    <w:abstractNumId w:val="4"/>
  </w:num>
  <w:num w:numId="12" w16cid:durableId="1719359673">
    <w:abstractNumId w:val="13"/>
  </w:num>
  <w:num w:numId="13" w16cid:durableId="204486270">
    <w:abstractNumId w:val="1"/>
  </w:num>
  <w:num w:numId="14" w16cid:durableId="1653174841">
    <w:abstractNumId w:val="2"/>
  </w:num>
  <w:num w:numId="15" w16cid:durableId="31157491">
    <w:abstractNumId w:val="2"/>
  </w:num>
  <w:num w:numId="16" w16cid:durableId="1794250471">
    <w:abstractNumId w:val="11"/>
  </w:num>
  <w:num w:numId="17" w16cid:durableId="2077244095">
    <w:abstractNumId w:val="16"/>
  </w:num>
  <w:num w:numId="18" w16cid:durableId="1151336453">
    <w:abstractNumId w:val="17"/>
  </w:num>
  <w:num w:numId="19" w16cid:durableId="8513799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D45"/>
    <w:rsid w:val="00001F6F"/>
    <w:rsid w:val="0000720A"/>
    <w:rsid w:val="00007480"/>
    <w:rsid w:val="0001510E"/>
    <w:rsid w:val="00016E47"/>
    <w:rsid w:val="00017CC5"/>
    <w:rsid w:val="00020454"/>
    <w:rsid w:val="000259BA"/>
    <w:rsid w:val="0002645F"/>
    <w:rsid w:val="000274C8"/>
    <w:rsid w:val="00027827"/>
    <w:rsid w:val="0003276A"/>
    <w:rsid w:val="00032CF9"/>
    <w:rsid w:val="00040CAF"/>
    <w:rsid w:val="00045A99"/>
    <w:rsid w:val="00046C51"/>
    <w:rsid w:val="00047592"/>
    <w:rsid w:val="00047BF0"/>
    <w:rsid w:val="00052E84"/>
    <w:rsid w:val="00053294"/>
    <w:rsid w:val="00063FCF"/>
    <w:rsid w:val="0008066B"/>
    <w:rsid w:val="00082007"/>
    <w:rsid w:val="000923C9"/>
    <w:rsid w:val="000937E9"/>
    <w:rsid w:val="0009428F"/>
    <w:rsid w:val="00096AE8"/>
    <w:rsid w:val="000A0893"/>
    <w:rsid w:val="000A1D6A"/>
    <w:rsid w:val="000A58AE"/>
    <w:rsid w:val="000A63D7"/>
    <w:rsid w:val="000A7948"/>
    <w:rsid w:val="000A7F22"/>
    <w:rsid w:val="000B6391"/>
    <w:rsid w:val="000B6D4F"/>
    <w:rsid w:val="000B784B"/>
    <w:rsid w:val="000C7050"/>
    <w:rsid w:val="000E1D60"/>
    <w:rsid w:val="000E3965"/>
    <w:rsid w:val="000E4298"/>
    <w:rsid w:val="000E468B"/>
    <w:rsid w:val="000E7B7C"/>
    <w:rsid w:val="000F06ED"/>
    <w:rsid w:val="000F1922"/>
    <w:rsid w:val="000F2139"/>
    <w:rsid w:val="000F5114"/>
    <w:rsid w:val="000F7B8A"/>
    <w:rsid w:val="00100E37"/>
    <w:rsid w:val="00106348"/>
    <w:rsid w:val="001071C5"/>
    <w:rsid w:val="00112F76"/>
    <w:rsid w:val="001139D9"/>
    <w:rsid w:val="0011696C"/>
    <w:rsid w:val="001204C0"/>
    <w:rsid w:val="001213F1"/>
    <w:rsid w:val="001227B2"/>
    <w:rsid w:val="00122A30"/>
    <w:rsid w:val="00125C97"/>
    <w:rsid w:val="00127703"/>
    <w:rsid w:val="001300FC"/>
    <w:rsid w:val="00131BA5"/>
    <w:rsid w:val="00137CA2"/>
    <w:rsid w:val="001437D5"/>
    <w:rsid w:val="0015197D"/>
    <w:rsid w:val="0015409C"/>
    <w:rsid w:val="00154981"/>
    <w:rsid w:val="001549A6"/>
    <w:rsid w:val="001554D4"/>
    <w:rsid w:val="001554F5"/>
    <w:rsid w:val="00155DCA"/>
    <w:rsid w:val="001577CE"/>
    <w:rsid w:val="0016105F"/>
    <w:rsid w:val="00165C7A"/>
    <w:rsid w:val="00172016"/>
    <w:rsid w:val="00173FD8"/>
    <w:rsid w:val="001752B9"/>
    <w:rsid w:val="00175C4E"/>
    <w:rsid w:val="00177740"/>
    <w:rsid w:val="00192C9A"/>
    <w:rsid w:val="001943A4"/>
    <w:rsid w:val="00195645"/>
    <w:rsid w:val="001A0181"/>
    <w:rsid w:val="001A0754"/>
    <w:rsid w:val="001A1ED9"/>
    <w:rsid w:val="001B2F3C"/>
    <w:rsid w:val="001B40CD"/>
    <w:rsid w:val="001C2BA8"/>
    <w:rsid w:val="001C7184"/>
    <w:rsid w:val="001D19FD"/>
    <w:rsid w:val="001D55D0"/>
    <w:rsid w:val="001D6DE0"/>
    <w:rsid w:val="001D72F8"/>
    <w:rsid w:val="001E08FF"/>
    <w:rsid w:val="001E3F6B"/>
    <w:rsid w:val="001E45D7"/>
    <w:rsid w:val="001E7072"/>
    <w:rsid w:val="001E70CE"/>
    <w:rsid w:val="001F6C19"/>
    <w:rsid w:val="00201069"/>
    <w:rsid w:val="002040ED"/>
    <w:rsid w:val="00207578"/>
    <w:rsid w:val="0021230D"/>
    <w:rsid w:val="00214B24"/>
    <w:rsid w:val="0022250B"/>
    <w:rsid w:val="002236D3"/>
    <w:rsid w:val="0022649C"/>
    <w:rsid w:val="002268DA"/>
    <w:rsid w:val="00232C78"/>
    <w:rsid w:val="00232EAD"/>
    <w:rsid w:val="002367DA"/>
    <w:rsid w:val="00246BCF"/>
    <w:rsid w:val="0024740C"/>
    <w:rsid w:val="00250C9B"/>
    <w:rsid w:val="0025203C"/>
    <w:rsid w:val="0025416D"/>
    <w:rsid w:val="002572D8"/>
    <w:rsid w:val="00260D17"/>
    <w:rsid w:val="0026552B"/>
    <w:rsid w:val="00272D5D"/>
    <w:rsid w:val="00273EE8"/>
    <w:rsid w:val="002804E9"/>
    <w:rsid w:val="00285CF1"/>
    <w:rsid w:val="00286964"/>
    <w:rsid w:val="00287BB0"/>
    <w:rsid w:val="0029115A"/>
    <w:rsid w:val="0029269C"/>
    <w:rsid w:val="002954AD"/>
    <w:rsid w:val="00296B3F"/>
    <w:rsid w:val="002A1713"/>
    <w:rsid w:val="002A1AD7"/>
    <w:rsid w:val="002A3F02"/>
    <w:rsid w:val="002A46D4"/>
    <w:rsid w:val="002A588D"/>
    <w:rsid w:val="002A6235"/>
    <w:rsid w:val="002B5EC9"/>
    <w:rsid w:val="002C35A9"/>
    <w:rsid w:val="002C3EF1"/>
    <w:rsid w:val="002C5195"/>
    <w:rsid w:val="002C750C"/>
    <w:rsid w:val="002D5489"/>
    <w:rsid w:val="002D5EEB"/>
    <w:rsid w:val="002E3A71"/>
    <w:rsid w:val="002E4DE0"/>
    <w:rsid w:val="002E6BC6"/>
    <w:rsid w:val="002E74BF"/>
    <w:rsid w:val="002F36F2"/>
    <w:rsid w:val="002F7839"/>
    <w:rsid w:val="003017ED"/>
    <w:rsid w:val="00302815"/>
    <w:rsid w:val="0030757C"/>
    <w:rsid w:val="0031102B"/>
    <w:rsid w:val="00313A96"/>
    <w:rsid w:val="00315F0E"/>
    <w:rsid w:val="00317465"/>
    <w:rsid w:val="00317957"/>
    <w:rsid w:val="00321438"/>
    <w:rsid w:val="003230DE"/>
    <w:rsid w:val="00326674"/>
    <w:rsid w:val="00326E6A"/>
    <w:rsid w:val="00331971"/>
    <w:rsid w:val="003331E4"/>
    <w:rsid w:val="00333A4D"/>
    <w:rsid w:val="0033780A"/>
    <w:rsid w:val="00340996"/>
    <w:rsid w:val="003409C6"/>
    <w:rsid w:val="00340A1E"/>
    <w:rsid w:val="003432A9"/>
    <w:rsid w:val="003463C2"/>
    <w:rsid w:val="00347EA4"/>
    <w:rsid w:val="00350174"/>
    <w:rsid w:val="00351144"/>
    <w:rsid w:val="003539B5"/>
    <w:rsid w:val="00356DEE"/>
    <w:rsid w:val="003578DA"/>
    <w:rsid w:val="003647AF"/>
    <w:rsid w:val="00375BE1"/>
    <w:rsid w:val="00384F85"/>
    <w:rsid w:val="00387B99"/>
    <w:rsid w:val="003977C1"/>
    <w:rsid w:val="003A04F5"/>
    <w:rsid w:val="003A3626"/>
    <w:rsid w:val="003A5B94"/>
    <w:rsid w:val="003A5E7F"/>
    <w:rsid w:val="003A6CA7"/>
    <w:rsid w:val="003A77DC"/>
    <w:rsid w:val="003B5A87"/>
    <w:rsid w:val="003C11ED"/>
    <w:rsid w:val="003C1BF0"/>
    <w:rsid w:val="003C2925"/>
    <w:rsid w:val="003C3127"/>
    <w:rsid w:val="003C4575"/>
    <w:rsid w:val="003C598C"/>
    <w:rsid w:val="003C60D2"/>
    <w:rsid w:val="003C7E11"/>
    <w:rsid w:val="003E35BD"/>
    <w:rsid w:val="003E3B9C"/>
    <w:rsid w:val="003E6BBA"/>
    <w:rsid w:val="003F1623"/>
    <w:rsid w:val="003F2633"/>
    <w:rsid w:val="003F34F4"/>
    <w:rsid w:val="003F4A4E"/>
    <w:rsid w:val="003F6B86"/>
    <w:rsid w:val="003F6E86"/>
    <w:rsid w:val="00400FE9"/>
    <w:rsid w:val="00405EAB"/>
    <w:rsid w:val="00406F81"/>
    <w:rsid w:val="0042136B"/>
    <w:rsid w:val="00423E99"/>
    <w:rsid w:val="00423EFA"/>
    <w:rsid w:val="00426B31"/>
    <w:rsid w:val="00426BC8"/>
    <w:rsid w:val="00431A33"/>
    <w:rsid w:val="00432ACB"/>
    <w:rsid w:val="00433A6B"/>
    <w:rsid w:val="004369A7"/>
    <w:rsid w:val="0044164F"/>
    <w:rsid w:val="004436C1"/>
    <w:rsid w:val="00445D29"/>
    <w:rsid w:val="004467FC"/>
    <w:rsid w:val="00452CD1"/>
    <w:rsid w:val="00454B69"/>
    <w:rsid w:val="004568AB"/>
    <w:rsid w:val="00457B9F"/>
    <w:rsid w:val="00460AF7"/>
    <w:rsid w:val="00460C36"/>
    <w:rsid w:val="00461EE2"/>
    <w:rsid w:val="00461FF9"/>
    <w:rsid w:val="00464A49"/>
    <w:rsid w:val="004670BD"/>
    <w:rsid w:val="004722A1"/>
    <w:rsid w:val="0047581F"/>
    <w:rsid w:val="00476139"/>
    <w:rsid w:val="00477CC7"/>
    <w:rsid w:val="004800E2"/>
    <w:rsid w:val="0048553B"/>
    <w:rsid w:val="0049047B"/>
    <w:rsid w:val="00492413"/>
    <w:rsid w:val="00493855"/>
    <w:rsid w:val="00493A96"/>
    <w:rsid w:val="0049796B"/>
    <w:rsid w:val="004A0426"/>
    <w:rsid w:val="004A1042"/>
    <w:rsid w:val="004A15C5"/>
    <w:rsid w:val="004A15E9"/>
    <w:rsid w:val="004A4519"/>
    <w:rsid w:val="004A5D73"/>
    <w:rsid w:val="004A5DA3"/>
    <w:rsid w:val="004A77FB"/>
    <w:rsid w:val="004B353A"/>
    <w:rsid w:val="004B462F"/>
    <w:rsid w:val="004C0EDC"/>
    <w:rsid w:val="004C69B1"/>
    <w:rsid w:val="004D26D8"/>
    <w:rsid w:val="004D4A0D"/>
    <w:rsid w:val="004E2959"/>
    <w:rsid w:val="004E42C8"/>
    <w:rsid w:val="004F09E8"/>
    <w:rsid w:val="004F1C38"/>
    <w:rsid w:val="004F2704"/>
    <w:rsid w:val="004F4D44"/>
    <w:rsid w:val="004F5B87"/>
    <w:rsid w:val="00500542"/>
    <w:rsid w:val="00501B5C"/>
    <w:rsid w:val="005024DD"/>
    <w:rsid w:val="00505062"/>
    <w:rsid w:val="0051089B"/>
    <w:rsid w:val="00511D14"/>
    <w:rsid w:val="00513C58"/>
    <w:rsid w:val="005141BC"/>
    <w:rsid w:val="00517232"/>
    <w:rsid w:val="00532A72"/>
    <w:rsid w:val="00532B6D"/>
    <w:rsid w:val="005367F6"/>
    <w:rsid w:val="0054351E"/>
    <w:rsid w:val="00545B23"/>
    <w:rsid w:val="00546D6C"/>
    <w:rsid w:val="00550B90"/>
    <w:rsid w:val="005518BA"/>
    <w:rsid w:val="00551AF7"/>
    <w:rsid w:val="005536A9"/>
    <w:rsid w:val="005628E6"/>
    <w:rsid w:val="00562FE6"/>
    <w:rsid w:val="0056682F"/>
    <w:rsid w:val="00570A94"/>
    <w:rsid w:val="00571FC0"/>
    <w:rsid w:val="00572D8D"/>
    <w:rsid w:val="00572EEC"/>
    <w:rsid w:val="005748E9"/>
    <w:rsid w:val="00574CEF"/>
    <w:rsid w:val="005760E8"/>
    <w:rsid w:val="00576752"/>
    <w:rsid w:val="00581378"/>
    <w:rsid w:val="00582FFE"/>
    <w:rsid w:val="00584FB7"/>
    <w:rsid w:val="005A135D"/>
    <w:rsid w:val="005A3590"/>
    <w:rsid w:val="005A7BFC"/>
    <w:rsid w:val="005B0E15"/>
    <w:rsid w:val="005B614B"/>
    <w:rsid w:val="005B778F"/>
    <w:rsid w:val="005B7E8D"/>
    <w:rsid w:val="005C0B50"/>
    <w:rsid w:val="005C32E6"/>
    <w:rsid w:val="005C55AA"/>
    <w:rsid w:val="005C5BDA"/>
    <w:rsid w:val="005C668A"/>
    <w:rsid w:val="005C677F"/>
    <w:rsid w:val="005C7D7D"/>
    <w:rsid w:val="005D12DC"/>
    <w:rsid w:val="005D300E"/>
    <w:rsid w:val="005D312B"/>
    <w:rsid w:val="005E1959"/>
    <w:rsid w:val="005F1324"/>
    <w:rsid w:val="005F1D71"/>
    <w:rsid w:val="005F2CF9"/>
    <w:rsid w:val="00600108"/>
    <w:rsid w:val="00605551"/>
    <w:rsid w:val="00605585"/>
    <w:rsid w:val="0060674F"/>
    <w:rsid w:val="00614A06"/>
    <w:rsid w:val="00630D33"/>
    <w:rsid w:val="00635B55"/>
    <w:rsid w:val="006419C2"/>
    <w:rsid w:val="00646D46"/>
    <w:rsid w:val="00652AFE"/>
    <w:rsid w:val="00655151"/>
    <w:rsid w:val="00657C10"/>
    <w:rsid w:val="006663EF"/>
    <w:rsid w:val="006801D2"/>
    <w:rsid w:val="00680C76"/>
    <w:rsid w:val="0068351F"/>
    <w:rsid w:val="0068392A"/>
    <w:rsid w:val="0068687D"/>
    <w:rsid w:val="00690255"/>
    <w:rsid w:val="006903A2"/>
    <w:rsid w:val="006909F5"/>
    <w:rsid w:val="0069221D"/>
    <w:rsid w:val="00694325"/>
    <w:rsid w:val="00694BA3"/>
    <w:rsid w:val="00694EEC"/>
    <w:rsid w:val="006A0D4E"/>
    <w:rsid w:val="006A48B4"/>
    <w:rsid w:val="006C2B7C"/>
    <w:rsid w:val="006C2D3F"/>
    <w:rsid w:val="006C4146"/>
    <w:rsid w:val="006D1DC1"/>
    <w:rsid w:val="006D4960"/>
    <w:rsid w:val="006E1536"/>
    <w:rsid w:val="006E51DC"/>
    <w:rsid w:val="006E731C"/>
    <w:rsid w:val="006F208B"/>
    <w:rsid w:val="006F2CD6"/>
    <w:rsid w:val="006F7B51"/>
    <w:rsid w:val="00700504"/>
    <w:rsid w:val="00702585"/>
    <w:rsid w:val="00714B7C"/>
    <w:rsid w:val="00715DBC"/>
    <w:rsid w:val="00716F77"/>
    <w:rsid w:val="007204E0"/>
    <w:rsid w:val="00721FE3"/>
    <w:rsid w:val="0072380A"/>
    <w:rsid w:val="007259D0"/>
    <w:rsid w:val="00726093"/>
    <w:rsid w:val="00731140"/>
    <w:rsid w:val="00731881"/>
    <w:rsid w:val="007402CD"/>
    <w:rsid w:val="0074352B"/>
    <w:rsid w:val="00746458"/>
    <w:rsid w:val="007512E7"/>
    <w:rsid w:val="00752F36"/>
    <w:rsid w:val="00764716"/>
    <w:rsid w:val="00765D4E"/>
    <w:rsid w:val="0077076F"/>
    <w:rsid w:val="0077219E"/>
    <w:rsid w:val="0077679D"/>
    <w:rsid w:val="00780C7A"/>
    <w:rsid w:val="00784AF2"/>
    <w:rsid w:val="00786196"/>
    <w:rsid w:val="007871B5"/>
    <w:rsid w:val="007900CC"/>
    <w:rsid w:val="00791EBD"/>
    <w:rsid w:val="007927C8"/>
    <w:rsid w:val="00794548"/>
    <w:rsid w:val="007970D6"/>
    <w:rsid w:val="007A1DA4"/>
    <w:rsid w:val="007A1DD0"/>
    <w:rsid w:val="007A1FF1"/>
    <w:rsid w:val="007A3E77"/>
    <w:rsid w:val="007B1E3E"/>
    <w:rsid w:val="007B42FF"/>
    <w:rsid w:val="007B564D"/>
    <w:rsid w:val="007B6DCD"/>
    <w:rsid w:val="007B76D0"/>
    <w:rsid w:val="007B7E6D"/>
    <w:rsid w:val="007C2953"/>
    <w:rsid w:val="007D422B"/>
    <w:rsid w:val="007D694F"/>
    <w:rsid w:val="007E0252"/>
    <w:rsid w:val="007E050D"/>
    <w:rsid w:val="007E2313"/>
    <w:rsid w:val="007E4BB6"/>
    <w:rsid w:val="007E4DFF"/>
    <w:rsid w:val="007E51D7"/>
    <w:rsid w:val="007E5324"/>
    <w:rsid w:val="007E60BD"/>
    <w:rsid w:val="007E70B3"/>
    <w:rsid w:val="007F5941"/>
    <w:rsid w:val="007F7837"/>
    <w:rsid w:val="00812FA5"/>
    <w:rsid w:val="00814C9F"/>
    <w:rsid w:val="00815263"/>
    <w:rsid w:val="0081669D"/>
    <w:rsid w:val="0081759B"/>
    <w:rsid w:val="00821818"/>
    <w:rsid w:val="00822B29"/>
    <w:rsid w:val="00822DFB"/>
    <w:rsid w:val="00831221"/>
    <w:rsid w:val="00832232"/>
    <w:rsid w:val="00836526"/>
    <w:rsid w:val="00840978"/>
    <w:rsid w:val="0084169D"/>
    <w:rsid w:val="00846585"/>
    <w:rsid w:val="00847896"/>
    <w:rsid w:val="00855B18"/>
    <w:rsid w:val="0086289E"/>
    <w:rsid w:val="0086591C"/>
    <w:rsid w:val="00866B80"/>
    <w:rsid w:val="00871638"/>
    <w:rsid w:val="008730EF"/>
    <w:rsid w:val="00874974"/>
    <w:rsid w:val="00876B41"/>
    <w:rsid w:val="0087734D"/>
    <w:rsid w:val="00882B28"/>
    <w:rsid w:val="008864A3"/>
    <w:rsid w:val="00886BC1"/>
    <w:rsid w:val="008934FA"/>
    <w:rsid w:val="008A056B"/>
    <w:rsid w:val="008A4728"/>
    <w:rsid w:val="008A5A17"/>
    <w:rsid w:val="008A5F84"/>
    <w:rsid w:val="008A6464"/>
    <w:rsid w:val="008B247F"/>
    <w:rsid w:val="008B3B9F"/>
    <w:rsid w:val="008B564E"/>
    <w:rsid w:val="008B65BA"/>
    <w:rsid w:val="008B7D74"/>
    <w:rsid w:val="008C3384"/>
    <w:rsid w:val="008D2887"/>
    <w:rsid w:val="008F1D45"/>
    <w:rsid w:val="008F3B16"/>
    <w:rsid w:val="008F4B94"/>
    <w:rsid w:val="008F610E"/>
    <w:rsid w:val="00900B55"/>
    <w:rsid w:val="0090191A"/>
    <w:rsid w:val="00902A50"/>
    <w:rsid w:val="009035C5"/>
    <w:rsid w:val="009069FB"/>
    <w:rsid w:val="00913043"/>
    <w:rsid w:val="00913610"/>
    <w:rsid w:val="0091588A"/>
    <w:rsid w:val="00924F97"/>
    <w:rsid w:val="00931CF4"/>
    <w:rsid w:val="009335A0"/>
    <w:rsid w:val="0093717C"/>
    <w:rsid w:val="00937560"/>
    <w:rsid w:val="00940DE0"/>
    <w:rsid w:val="00941555"/>
    <w:rsid w:val="00942025"/>
    <w:rsid w:val="00943D75"/>
    <w:rsid w:val="00943F96"/>
    <w:rsid w:val="009506EC"/>
    <w:rsid w:val="009571EC"/>
    <w:rsid w:val="00966C8B"/>
    <w:rsid w:val="00970A5E"/>
    <w:rsid w:val="00972EE3"/>
    <w:rsid w:val="0098017E"/>
    <w:rsid w:val="009825E7"/>
    <w:rsid w:val="00983C60"/>
    <w:rsid w:val="00984F24"/>
    <w:rsid w:val="009A20E1"/>
    <w:rsid w:val="009A3EA7"/>
    <w:rsid w:val="009A6E58"/>
    <w:rsid w:val="009A795B"/>
    <w:rsid w:val="009B156D"/>
    <w:rsid w:val="009B7B51"/>
    <w:rsid w:val="009C1F0C"/>
    <w:rsid w:val="009C3638"/>
    <w:rsid w:val="009C4CCE"/>
    <w:rsid w:val="009C7127"/>
    <w:rsid w:val="009C7FDC"/>
    <w:rsid w:val="009D0041"/>
    <w:rsid w:val="009D21CA"/>
    <w:rsid w:val="009D471A"/>
    <w:rsid w:val="009E1726"/>
    <w:rsid w:val="009E1DB0"/>
    <w:rsid w:val="009E2A35"/>
    <w:rsid w:val="009E5ACB"/>
    <w:rsid w:val="009E6ECB"/>
    <w:rsid w:val="009F3F2A"/>
    <w:rsid w:val="00A04631"/>
    <w:rsid w:val="00A102D6"/>
    <w:rsid w:val="00A1609E"/>
    <w:rsid w:val="00A17C92"/>
    <w:rsid w:val="00A17CC1"/>
    <w:rsid w:val="00A20804"/>
    <w:rsid w:val="00A23903"/>
    <w:rsid w:val="00A23A9A"/>
    <w:rsid w:val="00A255ED"/>
    <w:rsid w:val="00A27A14"/>
    <w:rsid w:val="00A34F64"/>
    <w:rsid w:val="00A36911"/>
    <w:rsid w:val="00A37730"/>
    <w:rsid w:val="00A40486"/>
    <w:rsid w:val="00A409B4"/>
    <w:rsid w:val="00A46028"/>
    <w:rsid w:val="00A51D4D"/>
    <w:rsid w:val="00A528F8"/>
    <w:rsid w:val="00A569CB"/>
    <w:rsid w:val="00A6068C"/>
    <w:rsid w:val="00A63686"/>
    <w:rsid w:val="00A64315"/>
    <w:rsid w:val="00A7236C"/>
    <w:rsid w:val="00A72909"/>
    <w:rsid w:val="00A754B4"/>
    <w:rsid w:val="00A756AE"/>
    <w:rsid w:val="00A80644"/>
    <w:rsid w:val="00A80877"/>
    <w:rsid w:val="00A8183A"/>
    <w:rsid w:val="00A81929"/>
    <w:rsid w:val="00A82E5E"/>
    <w:rsid w:val="00A85AED"/>
    <w:rsid w:val="00A85F6B"/>
    <w:rsid w:val="00A926C4"/>
    <w:rsid w:val="00A94D31"/>
    <w:rsid w:val="00A962B5"/>
    <w:rsid w:val="00A970AB"/>
    <w:rsid w:val="00AA352A"/>
    <w:rsid w:val="00AA722C"/>
    <w:rsid w:val="00AA74D2"/>
    <w:rsid w:val="00AB496B"/>
    <w:rsid w:val="00AB6325"/>
    <w:rsid w:val="00AB7AD4"/>
    <w:rsid w:val="00AC2239"/>
    <w:rsid w:val="00AC419E"/>
    <w:rsid w:val="00AC4251"/>
    <w:rsid w:val="00AD374D"/>
    <w:rsid w:val="00AD5493"/>
    <w:rsid w:val="00AD644B"/>
    <w:rsid w:val="00AE0610"/>
    <w:rsid w:val="00AE0C24"/>
    <w:rsid w:val="00AE12F5"/>
    <w:rsid w:val="00AE15D9"/>
    <w:rsid w:val="00AE1E4E"/>
    <w:rsid w:val="00AE2EF6"/>
    <w:rsid w:val="00AE2FD7"/>
    <w:rsid w:val="00AE4FFD"/>
    <w:rsid w:val="00AE61BF"/>
    <w:rsid w:val="00AF4E15"/>
    <w:rsid w:val="00AF5252"/>
    <w:rsid w:val="00AF52F6"/>
    <w:rsid w:val="00B0691D"/>
    <w:rsid w:val="00B114A2"/>
    <w:rsid w:val="00B12958"/>
    <w:rsid w:val="00B1330B"/>
    <w:rsid w:val="00B1555E"/>
    <w:rsid w:val="00B174C0"/>
    <w:rsid w:val="00B20774"/>
    <w:rsid w:val="00B2231F"/>
    <w:rsid w:val="00B23E70"/>
    <w:rsid w:val="00B27343"/>
    <w:rsid w:val="00B3076F"/>
    <w:rsid w:val="00B32103"/>
    <w:rsid w:val="00B32A40"/>
    <w:rsid w:val="00B419F5"/>
    <w:rsid w:val="00B434FD"/>
    <w:rsid w:val="00B43C94"/>
    <w:rsid w:val="00B4505A"/>
    <w:rsid w:val="00B46C87"/>
    <w:rsid w:val="00B46DB8"/>
    <w:rsid w:val="00B550DE"/>
    <w:rsid w:val="00B5593B"/>
    <w:rsid w:val="00B56A5D"/>
    <w:rsid w:val="00B56F7E"/>
    <w:rsid w:val="00B6097F"/>
    <w:rsid w:val="00B62073"/>
    <w:rsid w:val="00B64800"/>
    <w:rsid w:val="00B66DF9"/>
    <w:rsid w:val="00B67954"/>
    <w:rsid w:val="00B679C3"/>
    <w:rsid w:val="00B71595"/>
    <w:rsid w:val="00B77869"/>
    <w:rsid w:val="00B829BA"/>
    <w:rsid w:val="00B855D7"/>
    <w:rsid w:val="00B927D6"/>
    <w:rsid w:val="00B9282B"/>
    <w:rsid w:val="00B96DF0"/>
    <w:rsid w:val="00BA13E1"/>
    <w:rsid w:val="00BA145F"/>
    <w:rsid w:val="00BA2133"/>
    <w:rsid w:val="00BA5ABD"/>
    <w:rsid w:val="00BA7175"/>
    <w:rsid w:val="00BA7CBB"/>
    <w:rsid w:val="00BB050D"/>
    <w:rsid w:val="00BB12E4"/>
    <w:rsid w:val="00BB3E21"/>
    <w:rsid w:val="00BC2440"/>
    <w:rsid w:val="00BC4AEF"/>
    <w:rsid w:val="00BD2A6A"/>
    <w:rsid w:val="00BD4465"/>
    <w:rsid w:val="00BD70A7"/>
    <w:rsid w:val="00BE0288"/>
    <w:rsid w:val="00BE0565"/>
    <w:rsid w:val="00BE31E5"/>
    <w:rsid w:val="00BF4A1D"/>
    <w:rsid w:val="00BF51B1"/>
    <w:rsid w:val="00BF592F"/>
    <w:rsid w:val="00C06581"/>
    <w:rsid w:val="00C106AE"/>
    <w:rsid w:val="00C138A3"/>
    <w:rsid w:val="00C15235"/>
    <w:rsid w:val="00C20820"/>
    <w:rsid w:val="00C2198E"/>
    <w:rsid w:val="00C3075C"/>
    <w:rsid w:val="00C36FB0"/>
    <w:rsid w:val="00C41F21"/>
    <w:rsid w:val="00C43442"/>
    <w:rsid w:val="00C43DA8"/>
    <w:rsid w:val="00C43DB3"/>
    <w:rsid w:val="00C47B22"/>
    <w:rsid w:val="00C47CAB"/>
    <w:rsid w:val="00C47FAC"/>
    <w:rsid w:val="00C50A2A"/>
    <w:rsid w:val="00C512FF"/>
    <w:rsid w:val="00C55711"/>
    <w:rsid w:val="00C61595"/>
    <w:rsid w:val="00C6513B"/>
    <w:rsid w:val="00C70242"/>
    <w:rsid w:val="00C73A71"/>
    <w:rsid w:val="00C75ADA"/>
    <w:rsid w:val="00C838A4"/>
    <w:rsid w:val="00C84CFB"/>
    <w:rsid w:val="00C85158"/>
    <w:rsid w:val="00C857D9"/>
    <w:rsid w:val="00C878D3"/>
    <w:rsid w:val="00C903B2"/>
    <w:rsid w:val="00C9085F"/>
    <w:rsid w:val="00C90F10"/>
    <w:rsid w:val="00C92B03"/>
    <w:rsid w:val="00C93E23"/>
    <w:rsid w:val="00CA021C"/>
    <w:rsid w:val="00CA1FEF"/>
    <w:rsid w:val="00CA3DD2"/>
    <w:rsid w:val="00CA6574"/>
    <w:rsid w:val="00CA76A9"/>
    <w:rsid w:val="00CB4A01"/>
    <w:rsid w:val="00CB52FA"/>
    <w:rsid w:val="00CB650D"/>
    <w:rsid w:val="00CB6E52"/>
    <w:rsid w:val="00CC05ED"/>
    <w:rsid w:val="00CC3458"/>
    <w:rsid w:val="00CC4BEE"/>
    <w:rsid w:val="00CC5DB0"/>
    <w:rsid w:val="00CD0D5A"/>
    <w:rsid w:val="00CD1644"/>
    <w:rsid w:val="00CD2785"/>
    <w:rsid w:val="00CD594C"/>
    <w:rsid w:val="00CE439F"/>
    <w:rsid w:val="00CF0A5D"/>
    <w:rsid w:val="00CF118E"/>
    <w:rsid w:val="00CF24CC"/>
    <w:rsid w:val="00CF4830"/>
    <w:rsid w:val="00D000EC"/>
    <w:rsid w:val="00D0488B"/>
    <w:rsid w:val="00D1006D"/>
    <w:rsid w:val="00D21C58"/>
    <w:rsid w:val="00D23A8E"/>
    <w:rsid w:val="00D2534B"/>
    <w:rsid w:val="00D27FAD"/>
    <w:rsid w:val="00D31562"/>
    <w:rsid w:val="00D32941"/>
    <w:rsid w:val="00D32FD5"/>
    <w:rsid w:val="00D35A7F"/>
    <w:rsid w:val="00D47300"/>
    <w:rsid w:val="00D47484"/>
    <w:rsid w:val="00D51701"/>
    <w:rsid w:val="00D6027E"/>
    <w:rsid w:val="00D6107F"/>
    <w:rsid w:val="00D63D76"/>
    <w:rsid w:val="00D640DD"/>
    <w:rsid w:val="00D654A9"/>
    <w:rsid w:val="00D67FD6"/>
    <w:rsid w:val="00D719BB"/>
    <w:rsid w:val="00D72444"/>
    <w:rsid w:val="00D73456"/>
    <w:rsid w:val="00D80590"/>
    <w:rsid w:val="00D87461"/>
    <w:rsid w:val="00D92FD5"/>
    <w:rsid w:val="00D938B0"/>
    <w:rsid w:val="00D96643"/>
    <w:rsid w:val="00DA626A"/>
    <w:rsid w:val="00DA79AF"/>
    <w:rsid w:val="00DB08F1"/>
    <w:rsid w:val="00DB0940"/>
    <w:rsid w:val="00DB2423"/>
    <w:rsid w:val="00DB432E"/>
    <w:rsid w:val="00DB5BA0"/>
    <w:rsid w:val="00DC19A6"/>
    <w:rsid w:val="00DC5A4E"/>
    <w:rsid w:val="00DD13EB"/>
    <w:rsid w:val="00DD1DBE"/>
    <w:rsid w:val="00DD47B8"/>
    <w:rsid w:val="00DD6703"/>
    <w:rsid w:val="00DD780F"/>
    <w:rsid w:val="00DE3643"/>
    <w:rsid w:val="00DE3A06"/>
    <w:rsid w:val="00DE60E8"/>
    <w:rsid w:val="00DE65AB"/>
    <w:rsid w:val="00DE7235"/>
    <w:rsid w:val="00DE77FE"/>
    <w:rsid w:val="00DF0FD8"/>
    <w:rsid w:val="00DF6083"/>
    <w:rsid w:val="00E00C51"/>
    <w:rsid w:val="00E023E5"/>
    <w:rsid w:val="00E06D00"/>
    <w:rsid w:val="00E127E3"/>
    <w:rsid w:val="00E12D14"/>
    <w:rsid w:val="00E12FA7"/>
    <w:rsid w:val="00E13E5B"/>
    <w:rsid w:val="00E16B75"/>
    <w:rsid w:val="00E17523"/>
    <w:rsid w:val="00E21C5F"/>
    <w:rsid w:val="00E22110"/>
    <w:rsid w:val="00E22A3A"/>
    <w:rsid w:val="00E22BBB"/>
    <w:rsid w:val="00E31470"/>
    <w:rsid w:val="00E34618"/>
    <w:rsid w:val="00E35DA6"/>
    <w:rsid w:val="00E40685"/>
    <w:rsid w:val="00E40D51"/>
    <w:rsid w:val="00E433E7"/>
    <w:rsid w:val="00E43458"/>
    <w:rsid w:val="00E47F71"/>
    <w:rsid w:val="00E50536"/>
    <w:rsid w:val="00E53297"/>
    <w:rsid w:val="00E5778B"/>
    <w:rsid w:val="00E61840"/>
    <w:rsid w:val="00E639D9"/>
    <w:rsid w:val="00E742ED"/>
    <w:rsid w:val="00E81728"/>
    <w:rsid w:val="00E81D68"/>
    <w:rsid w:val="00E905FC"/>
    <w:rsid w:val="00E90DC9"/>
    <w:rsid w:val="00E919F8"/>
    <w:rsid w:val="00E948CF"/>
    <w:rsid w:val="00E97A15"/>
    <w:rsid w:val="00EA65E5"/>
    <w:rsid w:val="00EA7C20"/>
    <w:rsid w:val="00EB0ABF"/>
    <w:rsid w:val="00EB18B5"/>
    <w:rsid w:val="00EB2310"/>
    <w:rsid w:val="00EB4B75"/>
    <w:rsid w:val="00EB6DAB"/>
    <w:rsid w:val="00EC1A71"/>
    <w:rsid w:val="00EC3534"/>
    <w:rsid w:val="00ED226D"/>
    <w:rsid w:val="00ED544B"/>
    <w:rsid w:val="00ED613F"/>
    <w:rsid w:val="00ED772F"/>
    <w:rsid w:val="00EE758B"/>
    <w:rsid w:val="00EF06FD"/>
    <w:rsid w:val="00EF0DB5"/>
    <w:rsid w:val="00EF18A5"/>
    <w:rsid w:val="00EF3E52"/>
    <w:rsid w:val="00EF4A8C"/>
    <w:rsid w:val="00EF5EF4"/>
    <w:rsid w:val="00EF638D"/>
    <w:rsid w:val="00F00DCE"/>
    <w:rsid w:val="00F02696"/>
    <w:rsid w:val="00F03786"/>
    <w:rsid w:val="00F05C08"/>
    <w:rsid w:val="00F06342"/>
    <w:rsid w:val="00F06EC6"/>
    <w:rsid w:val="00F12C82"/>
    <w:rsid w:val="00F161BE"/>
    <w:rsid w:val="00F165F7"/>
    <w:rsid w:val="00F16A71"/>
    <w:rsid w:val="00F16A94"/>
    <w:rsid w:val="00F2040F"/>
    <w:rsid w:val="00F225FF"/>
    <w:rsid w:val="00F22B48"/>
    <w:rsid w:val="00F26AA8"/>
    <w:rsid w:val="00F26DE7"/>
    <w:rsid w:val="00F305A2"/>
    <w:rsid w:val="00F31F2E"/>
    <w:rsid w:val="00F327F6"/>
    <w:rsid w:val="00F336F8"/>
    <w:rsid w:val="00F36F59"/>
    <w:rsid w:val="00F372C0"/>
    <w:rsid w:val="00F377CE"/>
    <w:rsid w:val="00F4232A"/>
    <w:rsid w:val="00F42A70"/>
    <w:rsid w:val="00F42C66"/>
    <w:rsid w:val="00F467CA"/>
    <w:rsid w:val="00F56746"/>
    <w:rsid w:val="00F61059"/>
    <w:rsid w:val="00F64BE6"/>
    <w:rsid w:val="00F73577"/>
    <w:rsid w:val="00F80354"/>
    <w:rsid w:val="00F80AC6"/>
    <w:rsid w:val="00F835A2"/>
    <w:rsid w:val="00F87A67"/>
    <w:rsid w:val="00F87D3B"/>
    <w:rsid w:val="00F87EA5"/>
    <w:rsid w:val="00F90482"/>
    <w:rsid w:val="00F907BA"/>
    <w:rsid w:val="00F92A09"/>
    <w:rsid w:val="00F9608A"/>
    <w:rsid w:val="00FA3811"/>
    <w:rsid w:val="00FA4468"/>
    <w:rsid w:val="00FB2EEF"/>
    <w:rsid w:val="00FB5BCA"/>
    <w:rsid w:val="00FC6408"/>
    <w:rsid w:val="00FD13B0"/>
    <w:rsid w:val="00FD6636"/>
    <w:rsid w:val="00FE2E25"/>
    <w:rsid w:val="00FE3704"/>
    <w:rsid w:val="00FE3B78"/>
    <w:rsid w:val="00FE572D"/>
    <w:rsid w:val="00FF1E54"/>
    <w:rsid w:val="00FF46AE"/>
    <w:rsid w:val="00FF5233"/>
    <w:rsid w:val="00FF5661"/>
    <w:rsid w:val="00FF65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45D2B6"/>
  <w15:docId w15:val="{3F198CEF-5F01-41F5-BD68-ED24E23F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3686"/>
    <w:pPr>
      <w:suppressAutoHyphens/>
    </w:pPr>
    <w:rPr>
      <w:rFonts w:ascii="Arial" w:hAnsi="Arial"/>
      <w:noProof/>
      <w:sz w:val="22"/>
      <w:lang w:eastAsia="ar-SA"/>
    </w:rPr>
  </w:style>
  <w:style w:type="paragraph" w:styleId="Heading1">
    <w:name w:val="heading 1"/>
    <w:basedOn w:val="Normal"/>
    <w:next w:val="Normal"/>
    <w:qFormat/>
    <w:rsid w:val="00106348"/>
    <w:pPr>
      <w:keepNext/>
      <w:numPr>
        <w:numId w:val="2"/>
      </w:numPr>
      <w:jc w:val="right"/>
      <w:outlineLvl w:val="0"/>
    </w:pPr>
    <w:rPr>
      <w:rFonts w:ascii="Dutch TL" w:hAnsi="Dutch T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W-BodyTextIndent2">
    <w:name w:val="WW-Body Text Indent 2"/>
    <w:basedOn w:val="Normal"/>
    <w:rsid w:val="008F1D45"/>
    <w:pPr>
      <w:ind w:firstLine="720"/>
      <w:jc w:val="both"/>
    </w:pPr>
    <w:rPr>
      <w:sz w:val="24"/>
    </w:rPr>
  </w:style>
  <w:style w:type="paragraph" w:styleId="Header">
    <w:name w:val="header"/>
    <w:basedOn w:val="Normal"/>
    <w:rsid w:val="008F1D45"/>
    <w:pPr>
      <w:tabs>
        <w:tab w:val="center" w:pos="4153"/>
        <w:tab w:val="right" w:pos="8306"/>
      </w:tabs>
    </w:pPr>
    <w:rPr>
      <w:sz w:val="24"/>
    </w:rPr>
  </w:style>
  <w:style w:type="paragraph" w:styleId="BalloonText">
    <w:name w:val="Balloon Text"/>
    <w:basedOn w:val="Normal"/>
    <w:semiHidden/>
    <w:rsid w:val="003C7E11"/>
    <w:rPr>
      <w:rFonts w:ascii="Tahoma" w:hAnsi="Tahoma" w:cs="Tahoma"/>
      <w:sz w:val="16"/>
      <w:szCs w:val="16"/>
    </w:rPr>
  </w:style>
  <w:style w:type="paragraph" w:customStyle="1" w:styleId="tv213tvp">
    <w:name w:val="tv213 tvp"/>
    <w:basedOn w:val="Normal"/>
    <w:rsid w:val="00D640DD"/>
    <w:pPr>
      <w:suppressAutoHyphens w:val="0"/>
      <w:spacing w:before="100" w:beforeAutospacing="1" w:after="100" w:afterAutospacing="1"/>
    </w:pPr>
    <w:rPr>
      <w:sz w:val="24"/>
      <w:szCs w:val="24"/>
      <w:lang w:eastAsia="lv-LV"/>
    </w:rPr>
  </w:style>
  <w:style w:type="paragraph" w:customStyle="1" w:styleId="tv213limenis2">
    <w:name w:val="tv213 limenis2"/>
    <w:basedOn w:val="Normal"/>
    <w:rsid w:val="00D640DD"/>
    <w:pPr>
      <w:suppressAutoHyphens w:val="0"/>
      <w:spacing w:before="100" w:beforeAutospacing="1" w:after="100" w:afterAutospacing="1"/>
    </w:pPr>
    <w:rPr>
      <w:sz w:val="24"/>
      <w:szCs w:val="24"/>
      <w:lang w:eastAsia="lv-LV"/>
    </w:rPr>
  </w:style>
  <w:style w:type="character" w:styleId="CommentReference">
    <w:name w:val="annotation reference"/>
    <w:rsid w:val="00A20804"/>
    <w:rPr>
      <w:sz w:val="16"/>
      <w:szCs w:val="16"/>
    </w:rPr>
  </w:style>
  <w:style w:type="paragraph" w:styleId="CommentText">
    <w:name w:val="annotation text"/>
    <w:basedOn w:val="Normal"/>
    <w:link w:val="CommentTextChar"/>
    <w:rsid w:val="00A20804"/>
  </w:style>
  <w:style w:type="character" w:customStyle="1" w:styleId="CommentTextChar">
    <w:name w:val="Comment Text Char"/>
    <w:link w:val="CommentText"/>
    <w:rsid w:val="00A20804"/>
    <w:rPr>
      <w:lang w:eastAsia="ar-SA"/>
    </w:rPr>
  </w:style>
  <w:style w:type="paragraph" w:styleId="CommentSubject">
    <w:name w:val="annotation subject"/>
    <w:basedOn w:val="CommentText"/>
    <w:next w:val="CommentText"/>
    <w:link w:val="CommentSubjectChar"/>
    <w:rsid w:val="00A20804"/>
    <w:rPr>
      <w:b/>
      <w:bCs/>
    </w:rPr>
  </w:style>
  <w:style w:type="character" w:customStyle="1" w:styleId="CommentSubjectChar">
    <w:name w:val="Comment Subject Char"/>
    <w:link w:val="CommentSubject"/>
    <w:rsid w:val="00A20804"/>
    <w:rPr>
      <w:b/>
      <w:bCs/>
      <w:lang w:eastAsia="ar-SA"/>
    </w:rPr>
  </w:style>
  <w:style w:type="paragraph" w:styleId="Footer">
    <w:name w:val="footer"/>
    <w:basedOn w:val="Normal"/>
    <w:link w:val="FooterChar"/>
    <w:rsid w:val="00F87D3B"/>
    <w:pPr>
      <w:tabs>
        <w:tab w:val="center" w:pos="4153"/>
        <w:tab w:val="right" w:pos="8306"/>
      </w:tabs>
      <w:suppressAutoHyphens w:val="0"/>
      <w:spacing w:after="200" w:line="276" w:lineRule="auto"/>
    </w:pPr>
    <w:rPr>
      <w:rFonts w:ascii="Calibri" w:hAnsi="Calibri"/>
      <w:szCs w:val="22"/>
      <w:lang w:eastAsia="en-US"/>
    </w:rPr>
  </w:style>
  <w:style w:type="character" w:customStyle="1" w:styleId="FooterChar">
    <w:name w:val="Footer Char"/>
    <w:link w:val="Footer"/>
    <w:rsid w:val="00F87D3B"/>
    <w:rPr>
      <w:rFonts w:ascii="Calibri" w:hAnsi="Calibri"/>
      <w:sz w:val="22"/>
      <w:szCs w:val="22"/>
      <w:lang w:eastAsia="en-US"/>
    </w:rPr>
  </w:style>
  <w:style w:type="character" w:styleId="PageNumber">
    <w:name w:val="page number"/>
    <w:rsid w:val="00F87D3B"/>
  </w:style>
  <w:style w:type="table" w:styleId="TableGrid">
    <w:name w:val="Table Grid"/>
    <w:basedOn w:val="TableNormal"/>
    <w:rsid w:val="00272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04F5"/>
    <w:pPr>
      <w:ind w:left="720"/>
      <w:contextualSpacing/>
    </w:pPr>
  </w:style>
  <w:style w:type="character" w:styleId="Hyperlink">
    <w:name w:val="Hyperlink"/>
    <w:basedOn w:val="DefaultParagraphFont"/>
    <w:unhideWhenUsed/>
    <w:rsid w:val="008A5F84"/>
    <w:rPr>
      <w:color w:val="0000FF" w:themeColor="hyperlink"/>
      <w:u w:val="single"/>
    </w:rPr>
  </w:style>
  <w:style w:type="character" w:styleId="UnresolvedMention">
    <w:name w:val="Unresolved Mention"/>
    <w:basedOn w:val="DefaultParagraphFont"/>
    <w:uiPriority w:val="99"/>
    <w:semiHidden/>
    <w:unhideWhenUsed/>
    <w:rsid w:val="008A5F84"/>
    <w:rPr>
      <w:color w:val="605E5C"/>
      <w:shd w:val="clear" w:color="auto" w:fill="E1DFDD"/>
    </w:rPr>
  </w:style>
  <w:style w:type="paragraph" w:styleId="Revision">
    <w:name w:val="Revision"/>
    <w:hidden/>
    <w:uiPriority w:val="99"/>
    <w:semiHidden/>
    <w:rsid w:val="00F9608A"/>
    <w:rPr>
      <w:rFonts w:ascii="Arial" w:hAnsi="Arial"/>
      <w:sz w:val="22"/>
      <w:lang w:eastAsia="ar-SA"/>
    </w:rPr>
  </w:style>
  <w:style w:type="table" w:customStyle="1" w:styleId="TableGrid1">
    <w:name w:val="Table Grid1"/>
    <w:basedOn w:val="TableNormal"/>
    <w:next w:val="TableGrid"/>
    <w:uiPriority w:val="39"/>
    <w:rsid w:val="00285CF1"/>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00001">
      <w:bodyDiv w:val="1"/>
      <w:marLeft w:val="0"/>
      <w:marRight w:val="0"/>
      <w:marTop w:val="0"/>
      <w:marBottom w:val="0"/>
      <w:divBdr>
        <w:top w:val="none" w:sz="0" w:space="0" w:color="auto"/>
        <w:left w:val="none" w:sz="0" w:space="0" w:color="auto"/>
        <w:bottom w:val="none" w:sz="0" w:space="0" w:color="auto"/>
        <w:right w:val="none" w:sz="0" w:space="0" w:color="auto"/>
      </w:divBdr>
    </w:div>
    <w:div w:id="325977579">
      <w:bodyDiv w:val="1"/>
      <w:marLeft w:val="0"/>
      <w:marRight w:val="0"/>
      <w:marTop w:val="0"/>
      <w:marBottom w:val="0"/>
      <w:divBdr>
        <w:top w:val="none" w:sz="0" w:space="0" w:color="auto"/>
        <w:left w:val="none" w:sz="0" w:space="0" w:color="auto"/>
        <w:bottom w:val="none" w:sz="0" w:space="0" w:color="auto"/>
        <w:right w:val="none" w:sz="0" w:space="0" w:color="auto"/>
      </w:divBdr>
    </w:div>
    <w:div w:id="498692127">
      <w:bodyDiv w:val="1"/>
      <w:marLeft w:val="0"/>
      <w:marRight w:val="0"/>
      <w:marTop w:val="0"/>
      <w:marBottom w:val="0"/>
      <w:divBdr>
        <w:top w:val="none" w:sz="0" w:space="0" w:color="auto"/>
        <w:left w:val="none" w:sz="0" w:space="0" w:color="auto"/>
        <w:bottom w:val="none" w:sz="0" w:space="0" w:color="auto"/>
        <w:right w:val="none" w:sz="0" w:space="0" w:color="auto"/>
      </w:divBdr>
    </w:div>
    <w:div w:id="691079273">
      <w:bodyDiv w:val="1"/>
      <w:marLeft w:val="0"/>
      <w:marRight w:val="0"/>
      <w:marTop w:val="0"/>
      <w:marBottom w:val="0"/>
      <w:divBdr>
        <w:top w:val="none" w:sz="0" w:space="0" w:color="auto"/>
        <w:left w:val="none" w:sz="0" w:space="0" w:color="auto"/>
        <w:bottom w:val="none" w:sz="0" w:space="0" w:color="auto"/>
        <w:right w:val="none" w:sz="0" w:space="0" w:color="auto"/>
      </w:divBdr>
    </w:div>
    <w:div w:id="779111831">
      <w:bodyDiv w:val="1"/>
      <w:marLeft w:val="0"/>
      <w:marRight w:val="0"/>
      <w:marTop w:val="0"/>
      <w:marBottom w:val="0"/>
      <w:divBdr>
        <w:top w:val="none" w:sz="0" w:space="0" w:color="auto"/>
        <w:left w:val="none" w:sz="0" w:space="0" w:color="auto"/>
        <w:bottom w:val="none" w:sz="0" w:space="0" w:color="auto"/>
        <w:right w:val="none" w:sz="0" w:space="0" w:color="auto"/>
      </w:divBdr>
    </w:div>
    <w:div w:id="1089430509">
      <w:bodyDiv w:val="1"/>
      <w:marLeft w:val="0"/>
      <w:marRight w:val="0"/>
      <w:marTop w:val="0"/>
      <w:marBottom w:val="0"/>
      <w:divBdr>
        <w:top w:val="none" w:sz="0" w:space="0" w:color="auto"/>
        <w:left w:val="none" w:sz="0" w:space="0" w:color="auto"/>
        <w:bottom w:val="none" w:sz="0" w:space="0" w:color="auto"/>
        <w:right w:val="none" w:sz="0" w:space="0" w:color="auto"/>
      </w:divBdr>
    </w:div>
    <w:div w:id="1247230176">
      <w:bodyDiv w:val="1"/>
      <w:marLeft w:val="0"/>
      <w:marRight w:val="0"/>
      <w:marTop w:val="0"/>
      <w:marBottom w:val="0"/>
      <w:divBdr>
        <w:top w:val="none" w:sz="0" w:space="0" w:color="auto"/>
        <w:left w:val="none" w:sz="0" w:space="0" w:color="auto"/>
        <w:bottom w:val="none" w:sz="0" w:space="0" w:color="auto"/>
        <w:right w:val="none" w:sz="0" w:space="0" w:color="auto"/>
      </w:divBdr>
    </w:div>
    <w:div w:id="1626813397">
      <w:bodyDiv w:val="1"/>
      <w:marLeft w:val="0"/>
      <w:marRight w:val="0"/>
      <w:marTop w:val="0"/>
      <w:marBottom w:val="0"/>
      <w:divBdr>
        <w:top w:val="none" w:sz="0" w:space="0" w:color="auto"/>
        <w:left w:val="none" w:sz="0" w:space="0" w:color="auto"/>
        <w:bottom w:val="none" w:sz="0" w:space="0" w:color="auto"/>
        <w:right w:val="none" w:sz="0" w:space="0" w:color="auto"/>
      </w:divBdr>
    </w:div>
    <w:div w:id="1704672454">
      <w:bodyDiv w:val="1"/>
      <w:marLeft w:val="0"/>
      <w:marRight w:val="0"/>
      <w:marTop w:val="0"/>
      <w:marBottom w:val="0"/>
      <w:divBdr>
        <w:top w:val="none" w:sz="0" w:space="0" w:color="auto"/>
        <w:left w:val="none" w:sz="0" w:space="0" w:color="auto"/>
        <w:bottom w:val="none" w:sz="0" w:space="0" w:color="auto"/>
        <w:right w:val="none" w:sz="0" w:space="0" w:color="auto"/>
      </w:divBdr>
    </w:div>
    <w:div w:id="202467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almierasnovads.lv" TargetMode="External"/><Relationship Id="rId4" Type="http://schemas.openxmlformats.org/officeDocument/2006/relationships/settings" Target="settings.xml"/><Relationship Id="rId9" Type="http://schemas.openxmlformats.org/officeDocument/2006/relationships/hyperlink" Target="http://www.valmier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A757D-A252-44DE-B8AA-15D5CCB86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7</Pages>
  <Words>7990</Words>
  <Characters>4555</Characters>
  <Application>Microsoft Office Word</Application>
  <DocSecurity>0</DocSecurity>
  <Lines>37</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PROJEKTS</vt:lpstr>
      <vt:lpstr>PROJEKTS</vt:lpstr>
    </vt:vector>
  </TitlesOfParts>
  <Company>Valmieras pilsetas dome</Company>
  <LinksUpToDate>false</LinksUpToDate>
  <CharactersWithSpaces>12520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creator>Nekustama ipasuma nodala</dc:creator>
  <cp:lastModifiedBy>Santa Jarceva</cp:lastModifiedBy>
  <cp:revision>26</cp:revision>
  <cp:lastPrinted>2025-10-09T17:33:00Z</cp:lastPrinted>
  <dcterms:created xsi:type="dcterms:W3CDTF">2025-10-09T13:40:00Z</dcterms:created>
  <dcterms:modified xsi:type="dcterms:W3CDTF">2026-08-27T13:30:00Z</dcterms:modified>
</cp:coreProperties>
</file>