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CDEA" w14:textId="77777777" w:rsidR="00BC12D9" w:rsidRPr="00CF0258" w:rsidRDefault="00BC12D9" w:rsidP="00BC12D9">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12F768A5" w14:textId="77777777" w:rsidR="00BC12D9" w:rsidRDefault="00BC12D9" w:rsidP="00BC12D9">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w:t>
      </w:r>
      <w:r w:rsidRPr="00C04407">
        <w:rPr>
          <w:rFonts w:ascii="Arial" w:hAnsi="Arial" w:cs="Arial"/>
          <w:bCs/>
          <w:sz w:val="20"/>
          <w:szCs w:val="20"/>
          <w:lang w:eastAsia="lv-LV"/>
        </w:rPr>
        <w:t>“</w:t>
      </w:r>
      <w:proofErr w:type="spellStart"/>
      <w:r w:rsidRPr="00C04407">
        <w:rPr>
          <w:rFonts w:ascii="Arial" w:hAnsi="Arial" w:cs="Arial"/>
          <w:bCs/>
          <w:sz w:val="20"/>
          <w:szCs w:val="20"/>
          <w:lang w:eastAsia="lv-LV"/>
        </w:rPr>
        <w:t>Brākšas</w:t>
      </w:r>
      <w:proofErr w:type="spellEnd"/>
      <w:r w:rsidRPr="00C04407">
        <w:rPr>
          <w:rFonts w:ascii="Arial" w:hAnsi="Arial" w:cs="Arial"/>
          <w:bCs/>
          <w:sz w:val="20"/>
          <w:szCs w:val="20"/>
          <w:lang w:eastAsia="lv-LV"/>
        </w:rPr>
        <w:t>”</w:t>
      </w:r>
      <w:r w:rsidRPr="005D6468">
        <w:rPr>
          <w:rFonts w:ascii="Arial" w:hAnsi="Arial" w:cs="Arial"/>
          <w:bCs/>
          <w:sz w:val="20"/>
          <w:szCs w:val="20"/>
          <w:lang w:eastAsia="lv-LV"/>
        </w:rPr>
        <w:t xml:space="preserve">, </w:t>
      </w:r>
      <w:proofErr w:type="spellStart"/>
      <w:r w:rsidRPr="005D6468">
        <w:rPr>
          <w:rFonts w:ascii="Arial" w:hAnsi="Arial" w:cs="Arial"/>
          <w:bCs/>
          <w:sz w:val="20"/>
          <w:szCs w:val="20"/>
          <w:lang w:eastAsia="lv-LV"/>
        </w:rPr>
        <w:t>Koņu</w:t>
      </w:r>
      <w:proofErr w:type="spellEnd"/>
      <w:r w:rsidRPr="005D6468">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3876453A" w14:textId="77777777" w:rsidR="00BC12D9" w:rsidRPr="00CF0258" w:rsidRDefault="00BC12D9" w:rsidP="00BC12D9">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2C4AA042" w14:textId="77777777" w:rsidR="00BC12D9" w:rsidRDefault="00BC12D9" w:rsidP="00BC12D9">
      <w:pPr>
        <w:jc w:val="right"/>
        <w:rPr>
          <w:rFonts w:ascii="Arial" w:eastAsia="Calibri" w:hAnsi="Arial" w:cs="Arial"/>
          <w:b/>
          <w:sz w:val="22"/>
          <w:szCs w:val="22"/>
          <w:lang w:eastAsia="lv-LV"/>
        </w:rPr>
      </w:pPr>
    </w:p>
    <w:p w14:paraId="45F2C3D1" w14:textId="77777777" w:rsidR="00BC12D9" w:rsidRDefault="00BC12D9" w:rsidP="00BC12D9">
      <w:pPr>
        <w:jc w:val="center"/>
        <w:rPr>
          <w:rFonts w:ascii="Arial" w:eastAsia="Calibri" w:hAnsi="Arial" w:cs="Arial"/>
          <w:b/>
          <w:sz w:val="22"/>
          <w:szCs w:val="22"/>
          <w:lang w:eastAsia="lv-LV"/>
        </w:rPr>
      </w:pPr>
    </w:p>
    <w:p w14:paraId="0D4EF97A" w14:textId="77777777" w:rsidR="00BC12D9" w:rsidRPr="00CD576B" w:rsidRDefault="00BC12D9" w:rsidP="00BC12D9">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29C57AEA" w14:textId="77777777" w:rsidR="00BC12D9" w:rsidRPr="00CD576B" w:rsidRDefault="00BC12D9" w:rsidP="00BC12D9">
      <w:pPr>
        <w:jc w:val="center"/>
        <w:rPr>
          <w:rFonts w:ascii="Arial" w:eastAsia="Calibri" w:hAnsi="Arial" w:cs="Arial"/>
          <w:sz w:val="22"/>
          <w:szCs w:val="22"/>
          <w:lang w:eastAsia="lv-LV"/>
        </w:rPr>
      </w:pPr>
    </w:p>
    <w:p w14:paraId="18092253" w14:textId="77777777" w:rsidR="00BC12D9" w:rsidRDefault="00BC12D9" w:rsidP="00BC12D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bookmarkStart w:id="0" w:name="_Hlk212815213"/>
      <w:r w:rsidRPr="00C04407">
        <w:rPr>
          <w:rFonts w:ascii="Arial" w:eastAsia="Calibri" w:hAnsi="Arial" w:cs="Arial"/>
          <w:b/>
          <w:sz w:val="22"/>
          <w:szCs w:val="22"/>
          <w:lang w:eastAsia="lv-LV"/>
        </w:rPr>
        <w:t>“</w:t>
      </w:r>
      <w:proofErr w:type="spellStart"/>
      <w:r w:rsidRPr="00C04407">
        <w:rPr>
          <w:rFonts w:ascii="Arial" w:eastAsia="Calibri" w:hAnsi="Arial" w:cs="Arial"/>
          <w:b/>
          <w:sz w:val="22"/>
          <w:szCs w:val="22"/>
          <w:lang w:eastAsia="lv-LV"/>
        </w:rPr>
        <w:t>Brākšas</w:t>
      </w:r>
      <w:proofErr w:type="spellEnd"/>
      <w:r w:rsidRPr="00C04407">
        <w:rPr>
          <w:rFonts w:ascii="Arial" w:eastAsia="Calibri" w:hAnsi="Arial" w:cs="Arial"/>
          <w:b/>
          <w:sz w:val="22"/>
          <w:szCs w:val="22"/>
          <w:lang w:eastAsia="lv-LV"/>
        </w:rPr>
        <w:t>”</w:t>
      </w:r>
      <w:r w:rsidRPr="00F02543">
        <w:rPr>
          <w:rFonts w:ascii="Arial" w:eastAsia="Calibri" w:hAnsi="Arial" w:cs="Arial"/>
          <w:b/>
          <w:sz w:val="22"/>
          <w:szCs w:val="22"/>
          <w:lang w:eastAsia="lv-LV"/>
        </w:rPr>
        <w:t xml:space="preserve">, </w:t>
      </w:r>
      <w:proofErr w:type="spellStart"/>
      <w:r w:rsidRPr="00F02543">
        <w:rPr>
          <w:rFonts w:ascii="Arial" w:eastAsia="Calibri" w:hAnsi="Arial" w:cs="Arial"/>
          <w:b/>
          <w:sz w:val="22"/>
          <w:szCs w:val="22"/>
          <w:lang w:eastAsia="lv-LV"/>
        </w:rPr>
        <w:t>Koņu</w:t>
      </w:r>
      <w:proofErr w:type="spellEnd"/>
      <w:r>
        <w:rPr>
          <w:rFonts w:ascii="Arial" w:eastAsia="Calibri" w:hAnsi="Arial" w:cs="Arial"/>
          <w:b/>
          <w:sz w:val="22"/>
          <w:szCs w:val="22"/>
          <w:lang w:eastAsia="lv-LV"/>
        </w:rPr>
        <w:t xml:space="preserve"> </w:t>
      </w:r>
      <w:bookmarkEnd w:id="0"/>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31769049" w14:textId="77777777" w:rsidR="00BC12D9" w:rsidRDefault="00BC12D9" w:rsidP="00BC12D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sastāvā esošas zemes vienības ar kadastra apzīmējumu </w:t>
      </w:r>
      <w:r w:rsidRPr="005029E2">
        <w:rPr>
          <w:rFonts w:ascii="Arial" w:eastAsia="Calibri" w:hAnsi="Arial" w:cs="Arial"/>
          <w:b/>
          <w:sz w:val="22"/>
          <w:szCs w:val="22"/>
          <w:lang w:eastAsia="lv-LV"/>
        </w:rPr>
        <w:t>9666 0040 054</w:t>
      </w:r>
    </w:p>
    <w:p w14:paraId="2C8A1AF6" w14:textId="77777777" w:rsidR="00BC12D9" w:rsidRPr="00447FA2" w:rsidRDefault="00BC12D9" w:rsidP="00BC12D9">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4,1 ha platībā sestajai </w:t>
      </w:r>
      <w:r w:rsidRPr="00CD576B">
        <w:rPr>
          <w:rFonts w:ascii="Arial" w:hAnsi="Arial" w:cs="Arial"/>
          <w:b/>
          <w:sz w:val="22"/>
          <w:szCs w:val="22"/>
        </w:rPr>
        <w:t>nomas tiesību izsole</w:t>
      </w:r>
      <w:r>
        <w:rPr>
          <w:rFonts w:ascii="Arial" w:hAnsi="Arial" w:cs="Arial"/>
          <w:b/>
          <w:sz w:val="22"/>
          <w:szCs w:val="22"/>
        </w:rPr>
        <w:t>i</w:t>
      </w:r>
    </w:p>
    <w:p w14:paraId="49390C0F"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C12D9" w:rsidRPr="00CD576B" w14:paraId="0E4C036E" w14:textId="77777777" w:rsidTr="00F47396">
        <w:tc>
          <w:tcPr>
            <w:tcW w:w="2518" w:type="dxa"/>
          </w:tcPr>
          <w:p w14:paraId="2C907A3C"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3DAE2105"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5C3592C2"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5C88369E" w14:textId="77777777" w:rsidTr="00F47396">
        <w:tc>
          <w:tcPr>
            <w:tcW w:w="2518" w:type="dxa"/>
          </w:tcPr>
          <w:p w14:paraId="152C5C78"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61E42256"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080626AC"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6F063766"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4E6CE481" w14:textId="77777777" w:rsidTr="00F47396">
        <w:tc>
          <w:tcPr>
            <w:tcW w:w="2518" w:type="dxa"/>
          </w:tcPr>
          <w:p w14:paraId="70A44142"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68687676"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0A9585E1"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253DC9A1"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319E602D" w14:textId="77777777" w:rsidTr="00F47396">
        <w:tc>
          <w:tcPr>
            <w:tcW w:w="2518" w:type="dxa"/>
          </w:tcPr>
          <w:p w14:paraId="4286F97C"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4F1DF4F8"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4B4BAFA6"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1650DCA2" w14:textId="77777777" w:rsidTr="00F47396">
        <w:tc>
          <w:tcPr>
            <w:tcW w:w="2518" w:type="dxa"/>
          </w:tcPr>
          <w:p w14:paraId="23DC7544"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5B8B8027"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11C038D4"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2CB98158" w14:textId="77777777" w:rsidTr="00F47396">
        <w:tc>
          <w:tcPr>
            <w:tcW w:w="2518" w:type="dxa"/>
          </w:tcPr>
          <w:p w14:paraId="372CEE7F"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51C64817"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3EC87EE9"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4F5F9EEA" w14:textId="77777777" w:rsidTr="00F47396">
        <w:tc>
          <w:tcPr>
            <w:tcW w:w="2518" w:type="dxa"/>
          </w:tcPr>
          <w:p w14:paraId="63A3D87F"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1FB55D93"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0BD3974A"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2869F913" w14:textId="77777777" w:rsidTr="00F47396">
        <w:tc>
          <w:tcPr>
            <w:tcW w:w="2518" w:type="dxa"/>
          </w:tcPr>
          <w:p w14:paraId="22605738"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64FEBB82" w14:textId="77777777" w:rsidR="00BC12D9" w:rsidRPr="00CD576B" w:rsidRDefault="00BC12D9" w:rsidP="00F47396">
            <w:pPr>
              <w:rPr>
                <w:rFonts w:ascii="Arial" w:eastAsia="Calibri" w:hAnsi="Arial" w:cs="Arial"/>
                <w:color w:val="000000"/>
                <w:sz w:val="22"/>
                <w:szCs w:val="22"/>
                <w:lang w:eastAsia="lv-LV"/>
              </w:rPr>
            </w:pPr>
          </w:p>
        </w:tc>
        <w:tc>
          <w:tcPr>
            <w:tcW w:w="6946" w:type="dxa"/>
          </w:tcPr>
          <w:p w14:paraId="1B6C64F6" w14:textId="77777777" w:rsidR="00BC12D9" w:rsidRPr="00CD576B" w:rsidRDefault="00BC12D9" w:rsidP="00F47396">
            <w:pPr>
              <w:rPr>
                <w:rFonts w:ascii="Arial" w:eastAsia="Calibri" w:hAnsi="Arial" w:cs="Arial"/>
                <w:color w:val="000000"/>
                <w:sz w:val="22"/>
                <w:szCs w:val="22"/>
                <w:lang w:eastAsia="lv-LV"/>
              </w:rPr>
            </w:pPr>
          </w:p>
        </w:tc>
      </w:tr>
      <w:tr w:rsidR="00BC12D9" w:rsidRPr="00CD576B" w14:paraId="138C0A92" w14:textId="77777777" w:rsidTr="00F47396">
        <w:tc>
          <w:tcPr>
            <w:tcW w:w="2518" w:type="dxa"/>
          </w:tcPr>
          <w:p w14:paraId="0485213A" w14:textId="77777777" w:rsidR="00BC12D9" w:rsidRPr="00CD576B" w:rsidRDefault="00BC12D9" w:rsidP="00F4739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025860F3" w14:textId="77777777" w:rsidR="00BC12D9" w:rsidRPr="00CD576B" w:rsidRDefault="00BC12D9" w:rsidP="00F47396">
            <w:pPr>
              <w:rPr>
                <w:rFonts w:ascii="Arial" w:eastAsia="Calibri" w:hAnsi="Arial" w:cs="Arial"/>
                <w:color w:val="000000"/>
                <w:sz w:val="22"/>
                <w:szCs w:val="22"/>
                <w:lang w:eastAsia="lv-LV"/>
              </w:rPr>
            </w:pPr>
          </w:p>
        </w:tc>
      </w:tr>
    </w:tbl>
    <w:p w14:paraId="7E7E30AB" w14:textId="77777777" w:rsidR="00BC12D9" w:rsidRPr="00CD576B" w:rsidRDefault="00BC12D9" w:rsidP="00BC12D9">
      <w:pPr>
        <w:jc w:val="both"/>
        <w:rPr>
          <w:rFonts w:ascii="Arial" w:hAnsi="Arial" w:cs="Arial"/>
          <w:color w:val="000000"/>
          <w:sz w:val="22"/>
          <w:szCs w:val="22"/>
          <w:lang w:eastAsia="lv-LV"/>
        </w:rPr>
      </w:pPr>
    </w:p>
    <w:p w14:paraId="4A1E18B7"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7FA70369" w14:textId="77777777" w:rsidR="00BC12D9" w:rsidRPr="00CD576B" w:rsidRDefault="00BC12D9" w:rsidP="00BC12D9">
      <w:pPr>
        <w:jc w:val="both"/>
        <w:rPr>
          <w:rFonts w:ascii="Arial" w:hAnsi="Arial" w:cs="Arial"/>
          <w:color w:val="000000"/>
          <w:sz w:val="22"/>
          <w:szCs w:val="22"/>
          <w:lang w:eastAsia="lv-LV"/>
        </w:rPr>
      </w:pPr>
    </w:p>
    <w:p w14:paraId="453AD8AB"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7D96E5F8" w14:textId="77777777" w:rsidR="00BC12D9" w:rsidRPr="00CD576B" w:rsidRDefault="00BC12D9" w:rsidP="00BC12D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210150BC" w14:textId="77777777" w:rsidR="00BC12D9" w:rsidRPr="00CD576B" w:rsidRDefault="00BC12D9" w:rsidP="00BC12D9">
      <w:pPr>
        <w:jc w:val="both"/>
        <w:rPr>
          <w:rFonts w:ascii="Arial" w:hAnsi="Arial" w:cs="Arial"/>
          <w:color w:val="000000"/>
          <w:sz w:val="22"/>
          <w:szCs w:val="22"/>
          <w:lang w:eastAsia="lv-LV"/>
        </w:rPr>
      </w:pPr>
    </w:p>
    <w:p w14:paraId="4A82F6AA"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1D3DC4B5" w14:textId="77777777" w:rsidR="00BC12D9" w:rsidRPr="00CD576B" w:rsidRDefault="00BC12D9" w:rsidP="00BC12D9">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65B00B46" w14:textId="77777777" w:rsidR="00BC12D9" w:rsidRPr="00CD576B" w:rsidRDefault="00BC12D9" w:rsidP="00BC12D9">
      <w:pPr>
        <w:jc w:val="both"/>
        <w:rPr>
          <w:rFonts w:ascii="Arial" w:hAnsi="Arial" w:cs="Arial"/>
          <w:color w:val="000000"/>
          <w:sz w:val="22"/>
          <w:szCs w:val="22"/>
          <w:lang w:eastAsia="lv-LV"/>
        </w:rPr>
      </w:pPr>
    </w:p>
    <w:p w14:paraId="2DAD6D20" w14:textId="77777777" w:rsidR="00BC12D9" w:rsidRPr="005439C7" w:rsidRDefault="00BC12D9" w:rsidP="00BC12D9">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 xml:space="preserve">nekustamā īpašuma </w:t>
      </w:r>
      <w:r w:rsidRPr="00930399">
        <w:rPr>
          <w:rFonts w:ascii="Arial" w:eastAsia="Calibri" w:hAnsi="Arial" w:cs="Arial"/>
          <w:sz w:val="22"/>
          <w:szCs w:val="22"/>
          <w:lang w:eastAsia="lv-LV"/>
        </w:rPr>
        <w:t>“</w:t>
      </w:r>
      <w:proofErr w:type="spellStart"/>
      <w:r>
        <w:rPr>
          <w:rFonts w:ascii="Arial" w:eastAsia="Calibri" w:hAnsi="Arial" w:cs="Arial"/>
          <w:sz w:val="22"/>
          <w:szCs w:val="22"/>
          <w:lang w:eastAsia="lv-LV"/>
        </w:rPr>
        <w:t>Brākšas</w:t>
      </w:r>
      <w:proofErr w:type="spellEnd"/>
      <w:r w:rsidRPr="00930399">
        <w:rPr>
          <w:rFonts w:ascii="Arial" w:eastAsia="Calibri" w:hAnsi="Arial" w:cs="Arial"/>
          <w:sz w:val="22"/>
          <w:szCs w:val="22"/>
          <w:lang w:eastAsia="lv-LV"/>
        </w:rPr>
        <w:t xml:space="preserve">”, </w:t>
      </w:r>
      <w:proofErr w:type="spellStart"/>
      <w:r w:rsidRPr="00930399">
        <w:rPr>
          <w:rFonts w:ascii="Arial" w:eastAsia="Calibri" w:hAnsi="Arial" w:cs="Arial"/>
          <w:sz w:val="22"/>
          <w:szCs w:val="22"/>
          <w:lang w:eastAsia="lv-LV"/>
        </w:rPr>
        <w:t>Koņu</w:t>
      </w:r>
      <w:proofErr w:type="spellEnd"/>
      <w:r>
        <w:rPr>
          <w:rFonts w:ascii="Arial" w:eastAsia="Calibri" w:hAnsi="Arial" w:cs="Arial"/>
          <w:sz w:val="22"/>
          <w:szCs w:val="22"/>
          <w:lang w:eastAsia="lv-LV"/>
        </w:rPr>
        <w:t xml:space="preserve"> </w:t>
      </w:r>
      <w:r w:rsidRPr="005439C7">
        <w:rPr>
          <w:rFonts w:ascii="Arial" w:hAnsi="Arial" w:cs="Arial"/>
          <w:sz w:val="22"/>
          <w:szCs w:val="22"/>
        </w:rPr>
        <w:t>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 xml:space="preserve">sastāvā esošas zemes vienības ar kadastra apzīmējumu </w:t>
      </w:r>
      <w:r w:rsidRPr="0049369B">
        <w:rPr>
          <w:rFonts w:ascii="Arial" w:eastAsia="Calibri" w:hAnsi="Arial" w:cs="Arial"/>
          <w:sz w:val="22"/>
          <w:szCs w:val="22"/>
          <w:lang w:eastAsia="lv-LV"/>
        </w:rPr>
        <w:t xml:space="preserve">9666 0040 054 </w:t>
      </w:r>
      <w:r>
        <w:rPr>
          <w:rFonts w:ascii="Arial" w:eastAsia="Calibri" w:hAnsi="Arial" w:cs="Arial"/>
          <w:sz w:val="22"/>
          <w:szCs w:val="22"/>
          <w:lang w:eastAsia="lv-LV"/>
        </w:rPr>
        <w:t>4,1 ha platībā</w:t>
      </w:r>
      <w:r w:rsidRPr="005439C7">
        <w:rPr>
          <w:rFonts w:ascii="Arial" w:hAnsi="Arial" w:cs="Arial"/>
          <w:color w:val="000000"/>
          <w:sz w:val="22"/>
          <w:szCs w:val="22"/>
          <w:lang w:eastAsia="lv-LV"/>
        </w:rPr>
        <w:t xml:space="preserve"> </w:t>
      </w:r>
      <w:r>
        <w:rPr>
          <w:rFonts w:ascii="Arial" w:hAnsi="Arial" w:cs="Arial"/>
          <w:color w:val="000000"/>
          <w:sz w:val="22"/>
          <w:szCs w:val="22"/>
          <w:lang w:eastAsia="lv-LV"/>
        </w:rPr>
        <w:t xml:space="preserve">sestajai </w:t>
      </w:r>
      <w:r w:rsidRPr="005439C7">
        <w:rPr>
          <w:rFonts w:ascii="Arial" w:hAnsi="Arial" w:cs="Arial"/>
          <w:color w:val="000000"/>
          <w:sz w:val="22"/>
          <w:szCs w:val="22"/>
          <w:lang w:eastAsia="lv-LV"/>
        </w:rPr>
        <w:t>mutiskai nomas tiesību izsolei un apliecina, ka:</w:t>
      </w:r>
      <w:r w:rsidRPr="005439C7">
        <w:rPr>
          <w:rFonts w:ascii="Arial" w:hAnsi="Arial" w:cs="Arial"/>
          <w:i/>
          <w:color w:val="000000"/>
          <w:sz w:val="22"/>
          <w:szCs w:val="22"/>
          <w:lang w:eastAsia="lv-LV"/>
        </w:rPr>
        <w:t xml:space="preserve"> </w:t>
      </w:r>
    </w:p>
    <w:p w14:paraId="71401F4B" w14:textId="77777777" w:rsidR="00BC12D9" w:rsidRPr="00CD576B" w:rsidRDefault="00BC12D9" w:rsidP="00BC12D9">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43FD62B4" w14:textId="77777777" w:rsidR="00BC12D9" w:rsidRPr="00CD576B" w:rsidRDefault="00BC12D9" w:rsidP="00BC12D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AC060F0" w14:textId="77777777" w:rsidR="00BC12D9" w:rsidRPr="00CD576B" w:rsidRDefault="00BC12D9" w:rsidP="00BC12D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153D750" w14:textId="77777777" w:rsidR="00BC12D9" w:rsidRPr="00CD576B" w:rsidRDefault="00BC12D9" w:rsidP="00BC12D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8780921" w14:textId="77777777" w:rsidR="00BC12D9" w:rsidRPr="00CD576B" w:rsidRDefault="00BC12D9" w:rsidP="00BC12D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70031492" w14:textId="77777777" w:rsidR="00BC12D9" w:rsidRPr="00CD576B" w:rsidRDefault="00BC12D9" w:rsidP="00BC12D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41392039" w14:textId="77777777" w:rsidR="00BC12D9" w:rsidRPr="00CD576B" w:rsidRDefault="00BC12D9" w:rsidP="00BC12D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795F5DC" w14:textId="77777777" w:rsidR="00BC12D9" w:rsidRPr="00CD576B" w:rsidRDefault="00BC12D9" w:rsidP="00BC12D9">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5F05D9E1" w14:textId="77777777" w:rsidR="00BC12D9" w:rsidRPr="00CD576B" w:rsidRDefault="00BC12D9" w:rsidP="00BC12D9">
      <w:pPr>
        <w:jc w:val="both"/>
        <w:rPr>
          <w:rFonts w:ascii="Arial" w:hAnsi="Arial" w:cs="Arial"/>
          <w:color w:val="000000"/>
          <w:sz w:val="22"/>
          <w:szCs w:val="22"/>
          <w:lang w:eastAsia="lv-LV"/>
        </w:rPr>
      </w:pPr>
    </w:p>
    <w:p w14:paraId="7E846839" w14:textId="77777777" w:rsidR="00BC12D9" w:rsidRPr="00CD576B" w:rsidRDefault="00BC12D9" w:rsidP="00BC12D9">
      <w:pPr>
        <w:jc w:val="both"/>
        <w:rPr>
          <w:rFonts w:ascii="Arial" w:hAnsi="Arial" w:cs="Arial"/>
          <w:color w:val="000000"/>
          <w:sz w:val="22"/>
          <w:szCs w:val="22"/>
          <w:lang w:eastAsia="lv-LV"/>
        </w:rPr>
      </w:pPr>
    </w:p>
    <w:p w14:paraId="389F4A98"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51FD74AC" w14:textId="77777777" w:rsidR="00BC12D9" w:rsidRPr="00CD576B" w:rsidRDefault="00BC12D9" w:rsidP="00BC12D9">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0371C0F5"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3E041BA5" w14:textId="77777777" w:rsidR="00BC12D9" w:rsidRPr="00CD576B" w:rsidRDefault="00BC12D9" w:rsidP="00BC12D9">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3EA55BF6" w14:textId="77777777" w:rsidR="00BC12D9" w:rsidRPr="00CD576B" w:rsidRDefault="00BC12D9" w:rsidP="00BC12D9">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68C5D018" w14:textId="77777777" w:rsidR="00BC12D9" w:rsidRPr="00CD576B" w:rsidRDefault="00BC12D9" w:rsidP="00BC12D9">
      <w:pPr>
        <w:jc w:val="both"/>
        <w:rPr>
          <w:rFonts w:ascii="Arial" w:hAnsi="Arial" w:cs="Arial"/>
          <w:color w:val="000000"/>
          <w:sz w:val="22"/>
          <w:szCs w:val="22"/>
          <w:lang w:eastAsia="lv-LV"/>
        </w:rPr>
      </w:pPr>
    </w:p>
    <w:p w14:paraId="07CD1FDC" w14:textId="77777777" w:rsidR="00BC12D9" w:rsidRPr="00CD576B" w:rsidRDefault="00BC12D9" w:rsidP="00BC12D9">
      <w:pPr>
        <w:jc w:val="both"/>
        <w:rPr>
          <w:rFonts w:ascii="Arial" w:hAnsi="Arial" w:cs="Arial"/>
          <w:color w:val="000000"/>
          <w:sz w:val="22"/>
          <w:szCs w:val="22"/>
          <w:lang w:eastAsia="lv-LV"/>
        </w:rPr>
      </w:pPr>
    </w:p>
    <w:p w14:paraId="634BE70E"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71EBDD66" w14:textId="77777777" w:rsidR="00BC12D9" w:rsidRPr="00CD576B" w:rsidRDefault="00BC12D9" w:rsidP="00BC12D9">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00997FAE" w14:textId="77777777" w:rsidR="00BC12D9" w:rsidRPr="00CD576B" w:rsidRDefault="00BC12D9" w:rsidP="00BC12D9">
      <w:pPr>
        <w:jc w:val="both"/>
        <w:rPr>
          <w:rFonts w:ascii="Arial" w:hAnsi="Arial" w:cs="Arial"/>
          <w:color w:val="000000"/>
          <w:sz w:val="22"/>
          <w:szCs w:val="22"/>
          <w:lang w:eastAsia="lv-LV"/>
        </w:rPr>
      </w:pPr>
    </w:p>
    <w:p w14:paraId="1BC3DFCC" w14:textId="77777777" w:rsidR="00BC12D9" w:rsidRPr="00CD576B" w:rsidRDefault="00BC12D9" w:rsidP="00BC12D9">
      <w:pPr>
        <w:jc w:val="both"/>
        <w:rPr>
          <w:rFonts w:ascii="Arial" w:hAnsi="Arial" w:cs="Arial"/>
          <w:color w:val="000000"/>
          <w:sz w:val="22"/>
          <w:szCs w:val="22"/>
          <w:lang w:eastAsia="lv-LV"/>
        </w:rPr>
      </w:pPr>
    </w:p>
    <w:p w14:paraId="446D67AE" w14:textId="77777777" w:rsidR="00BC12D9" w:rsidRPr="00CD576B" w:rsidRDefault="00BC12D9" w:rsidP="00BC12D9">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342F69FF" w14:textId="77777777" w:rsidR="00BC12D9" w:rsidRPr="00CD576B" w:rsidRDefault="00BC12D9" w:rsidP="00BC12D9">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176B828" w14:textId="77777777" w:rsidR="004633AE" w:rsidRDefault="004633AE"/>
    <w:sectPr w:rsidR="004633AE" w:rsidSect="00BC12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5800" w14:textId="77777777" w:rsidR="00041174" w:rsidRDefault="00041174" w:rsidP="00BC12D9">
      <w:r>
        <w:separator/>
      </w:r>
    </w:p>
  </w:endnote>
  <w:endnote w:type="continuationSeparator" w:id="0">
    <w:p w14:paraId="1774E82F" w14:textId="77777777" w:rsidR="00041174" w:rsidRDefault="00041174" w:rsidP="00BC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D519" w14:textId="77777777" w:rsidR="00BC12D9" w:rsidRDefault="00BC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17833"/>
      <w:docPartObj>
        <w:docPartGallery w:val="Page Numbers (Bottom of Page)"/>
        <w:docPartUnique/>
      </w:docPartObj>
    </w:sdtPr>
    <w:sdtEndPr>
      <w:rPr>
        <w:noProof/>
      </w:rPr>
    </w:sdtEndPr>
    <w:sdtContent>
      <w:p w14:paraId="0A28FB2A" w14:textId="7F193684" w:rsidR="00BC12D9" w:rsidRDefault="00BC12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7D0E6" w14:textId="77777777" w:rsidR="00BC12D9" w:rsidRDefault="00BC1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BCAD" w14:textId="77777777" w:rsidR="00BC12D9" w:rsidRDefault="00BC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5E00" w14:textId="77777777" w:rsidR="00041174" w:rsidRDefault="00041174" w:rsidP="00BC12D9">
      <w:r>
        <w:separator/>
      </w:r>
    </w:p>
  </w:footnote>
  <w:footnote w:type="continuationSeparator" w:id="0">
    <w:p w14:paraId="64221248" w14:textId="77777777" w:rsidR="00041174" w:rsidRDefault="00041174" w:rsidP="00BC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5992" w14:textId="77777777" w:rsidR="00BC12D9" w:rsidRDefault="00BC1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23BA" w14:textId="77777777" w:rsidR="00BC12D9" w:rsidRDefault="00BC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775" w14:textId="77777777" w:rsidR="00BC12D9" w:rsidRDefault="00BC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5BD"/>
    <w:rsid w:val="00041174"/>
    <w:rsid w:val="004633AE"/>
    <w:rsid w:val="005D6A49"/>
    <w:rsid w:val="008335BD"/>
    <w:rsid w:val="00B718EA"/>
    <w:rsid w:val="00B75D97"/>
    <w:rsid w:val="00BC1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1B0E60-E298-494E-AF05-FD33D215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D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33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5BD"/>
    <w:rPr>
      <w:rFonts w:eastAsiaTheme="majorEastAsia" w:cstheme="majorBidi"/>
      <w:color w:val="272727" w:themeColor="text1" w:themeTint="D8"/>
    </w:rPr>
  </w:style>
  <w:style w:type="paragraph" w:styleId="Title">
    <w:name w:val="Title"/>
    <w:basedOn w:val="Normal"/>
    <w:next w:val="Normal"/>
    <w:link w:val="TitleChar"/>
    <w:uiPriority w:val="10"/>
    <w:qFormat/>
    <w:rsid w:val="00833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5BD"/>
    <w:pPr>
      <w:spacing w:before="160"/>
      <w:jc w:val="center"/>
    </w:pPr>
    <w:rPr>
      <w:i/>
      <w:iCs/>
      <w:color w:val="404040" w:themeColor="text1" w:themeTint="BF"/>
    </w:rPr>
  </w:style>
  <w:style w:type="character" w:customStyle="1" w:styleId="QuoteChar">
    <w:name w:val="Quote Char"/>
    <w:basedOn w:val="DefaultParagraphFont"/>
    <w:link w:val="Quote"/>
    <w:uiPriority w:val="29"/>
    <w:rsid w:val="008335BD"/>
    <w:rPr>
      <w:i/>
      <w:iCs/>
      <w:color w:val="404040" w:themeColor="text1" w:themeTint="BF"/>
    </w:rPr>
  </w:style>
  <w:style w:type="paragraph" w:styleId="ListParagraph">
    <w:name w:val="List Paragraph"/>
    <w:basedOn w:val="Normal"/>
    <w:uiPriority w:val="34"/>
    <w:qFormat/>
    <w:rsid w:val="008335BD"/>
    <w:pPr>
      <w:ind w:left="720"/>
      <w:contextualSpacing/>
    </w:pPr>
  </w:style>
  <w:style w:type="character" w:styleId="IntenseEmphasis">
    <w:name w:val="Intense Emphasis"/>
    <w:basedOn w:val="DefaultParagraphFont"/>
    <w:uiPriority w:val="21"/>
    <w:qFormat/>
    <w:rsid w:val="008335BD"/>
    <w:rPr>
      <w:i/>
      <w:iCs/>
      <w:color w:val="2F5496" w:themeColor="accent1" w:themeShade="BF"/>
    </w:rPr>
  </w:style>
  <w:style w:type="paragraph" w:styleId="IntenseQuote">
    <w:name w:val="Intense Quote"/>
    <w:basedOn w:val="Normal"/>
    <w:next w:val="Normal"/>
    <w:link w:val="IntenseQuoteChar"/>
    <w:uiPriority w:val="30"/>
    <w:qFormat/>
    <w:rsid w:val="00833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5BD"/>
    <w:rPr>
      <w:i/>
      <w:iCs/>
      <w:color w:val="2F5496" w:themeColor="accent1" w:themeShade="BF"/>
    </w:rPr>
  </w:style>
  <w:style w:type="character" w:styleId="IntenseReference">
    <w:name w:val="Intense Reference"/>
    <w:basedOn w:val="DefaultParagraphFont"/>
    <w:uiPriority w:val="32"/>
    <w:qFormat/>
    <w:rsid w:val="008335BD"/>
    <w:rPr>
      <w:b/>
      <w:bCs/>
      <w:smallCaps/>
      <w:color w:val="2F5496" w:themeColor="accent1" w:themeShade="BF"/>
      <w:spacing w:val="5"/>
    </w:rPr>
  </w:style>
  <w:style w:type="paragraph" w:styleId="Header">
    <w:name w:val="header"/>
    <w:basedOn w:val="Normal"/>
    <w:link w:val="HeaderChar"/>
    <w:uiPriority w:val="99"/>
    <w:unhideWhenUsed/>
    <w:rsid w:val="00BC12D9"/>
    <w:pPr>
      <w:tabs>
        <w:tab w:val="center" w:pos="4153"/>
        <w:tab w:val="right" w:pos="8306"/>
      </w:tabs>
    </w:pPr>
  </w:style>
  <w:style w:type="character" w:customStyle="1" w:styleId="HeaderChar">
    <w:name w:val="Header Char"/>
    <w:basedOn w:val="DefaultParagraphFont"/>
    <w:link w:val="Header"/>
    <w:uiPriority w:val="99"/>
    <w:rsid w:val="00BC12D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C12D9"/>
    <w:pPr>
      <w:tabs>
        <w:tab w:val="center" w:pos="4153"/>
        <w:tab w:val="right" w:pos="8306"/>
      </w:tabs>
    </w:pPr>
  </w:style>
  <w:style w:type="character" w:customStyle="1" w:styleId="FooterChar">
    <w:name w:val="Footer Char"/>
    <w:basedOn w:val="DefaultParagraphFont"/>
    <w:link w:val="Footer"/>
    <w:uiPriority w:val="99"/>
    <w:rsid w:val="00BC12D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2101</Words>
  <Characters>1199</Characters>
  <Application>Microsoft Office Word</Application>
  <DocSecurity>0</DocSecurity>
  <Lines>9</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2026-06-01T11:19:00Z</dcterms:created>
  <dcterms:modified xsi:type="dcterms:W3CDTF">2026-06-01T11:20:00Z</dcterms:modified>
</cp:coreProperties>
</file>