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252D" w14:textId="5310C604" w:rsidR="00BF0C45" w:rsidRPr="00EA59E4" w:rsidRDefault="00BF0C45" w:rsidP="008A20B6">
      <w:pPr>
        <w:spacing w:after="0" w:line="240" w:lineRule="auto"/>
        <w:ind w:firstLine="6804"/>
        <w:rPr>
          <w:rFonts w:ascii="Arial" w:eastAsia="Calibri" w:hAnsi="Arial" w:cs="Arial"/>
          <w:kern w:val="0"/>
          <w:sz w:val="20"/>
          <w:szCs w:val="20"/>
          <w14:ligatures w14:val="none"/>
        </w:rPr>
      </w:pPr>
      <w:r w:rsidRPr="00EA59E4">
        <w:rPr>
          <w:rFonts w:ascii="Arial" w:eastAsia="Calibri" w:hAnsi="Arial" w:cs="Arial"/>
          <w:kern w:val="0"/>
          <w:sz w:val="20"/>
          <w:szCs w:val="20"/>
          <w14:ligatures w14:val="none"/>
        </w:rPr>
        <w:t>2.</w:t>
      </w:r>
      <w:r w:rsidR="00943C33">
        <w:rPr>
          <w:rFonts w:ascii="Arial" w:eastAsia="Calibri" w:hAnsi="Arial" w:cs="Arial"/>
          <w:kern w:val="0"/>
          <w:sz w:val="20"/>
          <w:szCs w:val="20"/>
          <w14:ligatures w14:val="none"/>
        </w:rPr>
        <w:t> </w:t>
      </w:r>
      <w:r w:rsidRPr="00EA59E4">
        <w:rPr>
          <w:rFonts w:ascii="Arial" w:eastAsia="Calibri" w:hAnsi="Arial" w:cs="Arial"/>
          <w:kern w:val="0"/>
          <w:sz w:val="20"/>
          <w:szCs w:val="20"/>
          <w14:ligatures w14:val="none"/>
        </w:rPr>
        <w:t>pielikums</w:t>
      </w:r>
    </w:p>
    <w:p w14:paraId="6E061912" w14:textId="77777777" w:rsidR="00BF0C45" w:rsidRPr="00EA59E4" w:rsidRDefault="00BF0C45" w:rsidP="008A20B6">
      <w:pPr>
        <w:spacing w:after="0" w:line="240" w:lineRule="auto"/>
        <w:ind w:firstLine="6804"/>
        <w:rPr>
          <w:rFonts w:ascii="Arial" w:eastAsia="Calibri" w:hAnsi="Arial" w:cs="Arial"/>
          <w:kern w:val="0"/>
          <w:sz w:val="20"/>
          <w:szCs w:val="20"/>
          <w14:ligatures w14:val="none"/>
        </w:rPr>
      </w:pPr>
      <w:r w:rsidRPr="00EA59E4">
        <w:rPr>
          <w:rFonts w:ascii="Arial" w:eastAsia="Calibri" w:hAnsi="Arial" w:cs="Arial"/>
          <w:kern w:val="0"/>
          <w:sz w:val="20"/>
          <w:szCs w:val="20"/>
          <w14:ligatures w14:val="none"/>
        </w:rPr>
        <w:t>Valmieras novada pašvaldības</w:t>
      </w:r>
    </w:p>
    <w:p w14:paraId="7AFCACC4" w14:textId="5D0BAD31" w:rsidR="00BF0C45" w:rsidRPr="00EA59E4" w:rsidRDefault="00BF0C45" w:rsidP="008A20B6">
      <w:pPr>
        <w:spacing w:after="0" w:line="240" w:lineRule="auto"/>
        <w:ind w:left="4111" w:firstLine="2693"/>
        <w:rPr>
          <w:rFonts w:ascii="Arial" w:eastAsia="Calibri" w:hAnsi="Arial" w:cs="Arial"/>
          <w:kern w:val="0"/>
          <w:sz w:val="20"/>
          <w:szCs w:val="20"/>
          <w14:ligatures w14:val="none"/>
        </w:rPr>
      </w:pPr>
      <w:r w:rsidRPr="00EA59E4">
        <w:rPr>
          <w:rFonts w:ascii="Arial" w:eastAsia="Calibri" w:hAnsi="Arial" w:cs="Arial"/>
          <w:kern w:val="0"/>
          <w:sz w:val="20"/>
          <w:szCs w:val="20"/>
          <w14:ligatures w14:val="none"/>
        </w:rPr>
        <w:t xml:space="preserve">domes </w:t>
      </w:r>
      <w:r w:rsidR="008C22B4">
        <w:rPr>
          <w:rFonts w:ascii="Arial" w:eastAsia="Calibri" w:hAnsi="Arial" w:cs="Arial"/>
          <w:kern w:val="0"/>
          <w:sz w:val="20"/>
          <w:szCs w:val="20"/>
          <w14:ligatures w14:val="none"/>
        </w:rPr>
        <w:t>30.04.2026</w:t>
      </w:r>
      <w:r w:rsidRPr="00EA59E4">
        <w:rPr>
          <w:rFonts w:ascii="Arial" w:eastAsia="Calibri" w:hAnsi="Arial" w:cs="Arial"/>
          <w:kern w:val="0"/>
          <w:sz w:val="20"/>
          <w:szCs w:val="20"/>
          <w14:ligatures w14:val="none"/>
        </w:rPr>
        <w:t>. lēmumam</w:t>
      </w:r>
    </w:p>
    <w:p w14:paraId="3AAA31A2" w14:textId="5CFDF17A" w:rsidR="00943C33" w:rsidRPr="00943C33" w:rsidRDefault="00943C33" w:rsidP="008A20B6">
      <w:pPr>
        <w:suppressAutoHyphens/>
        <w:spacing w:after="0" w:line="240" w:lineRule="auto"/>
        <w:ind w:left="6804"/>
        <w:rPr>
          <w:rFonts w:ascii="Arial" w:eastAsia="Times New Roman" w:hAnsi="Arial" w:cs="Arial"/>
          <w:kern w:val="0"/>
          <w:sz w:val="20"/>
          <w:szCs w:val="20"/>
          <w14:ligatures w14:val="none"/>
        </w:rPr>
      </w:pPr>
      <w:r w:rsidRPr="00943C33">
        <w:rPr>
          <w:rFonts w:ascii="Arial" w:eastAsia="Times New Roman" w:hAnsi="Arial" w:cs="Arial"/>
          <w:kern w:val="0"/>
          <w:sz w:val="20"/>
          <w:szCs w:val="20"/>
          <w14:ligatures w14:val="none"/>
        </w:rPr>
        <w:t xml:space="preserve">Nr. </w:t>
      </w:r>
      <w:r w:rsidR="00FE31AE">
        <w:rPr>
          <w:rFonts w:ascii="Arial" w:eastAsia="Times New Roman" w:hAnsi="Arial" w:cs="Arial"/>
          <w:kern w:val="0"/>
          <w:sz w:val="20"/>
          <w:szCs w:val="20"/>
          <w14:ligatures w14:val="none"/>
        </w:rPr>
        <w:t>327</w:t>
      </w:r>
      <w:r w:rsidRPr="00943C33">
        <w:rPr>
          <w:rFonts w:ascii="Arial" w:eastAsia="Times New Roman" w:hAnsi="Arial" w:cs="Arial"/>
          <w:kern w:val="0"/>
          <w:sz w:val="20"/>
          <w:szCs w:val="20"/>
          <w14:ligatures w14:val="none"/>
        </w:rPr>
        <w:t xml:space="preserve"> (</w:t>
      </w:r>
      <w:smartTag w:uri="schemas-tilde-lv/tildestengine" w:element="veidnes">
        <w:smartTagPr>
          <w:attr w:name="text" w:val="protokols"/>
          <w:attr w:name="baseform" w:val="protokols"/>
          <w:attr w:name="id" w:val="-1"/>
        </w:smartTagPr>
        <w:r w:rsidRPr="00943C33">
          <w:rPr>
            <w:rFonts w:ascii="Arial" w:eastAsia="Times New Roman" w:hAnsi="Arial" w:cs="Arial"/>
            <w:kern w:val="0"/>
            <w:sz w:val="20"/>
            <w:szCs w:val="20"/>
            <w14:ligatures w14:val="none"/>
          </w:rPr>
          <w:t>protokols</w:t>
        </w:r>
      </w:smartTag>
      <w:r w:rsidRPr="00943C33">
        <w:rPr>
          <w:rFonts w:ascii="Arial" w:eastAsia="Times New Roman" w:hAnsi="Arial" w:cs="Arial"/>
          <w:kern w:val="0"/>
          <w:sz w:val="20"/>
          <w:szCs w:val="20"/>
          <w14:ligatures w14:val="none"/>
        </w:rPr>
        <w:t xml:space="preserve"> Nr. </w:t>
      </w:r>
      <w:r w:rsidR="00FE31AE">
        <w:rPr>
          <w:rFonts w:ascii="Arial" w:eastAsia="Times New Roman" w:hAnsi="Arial" w:cs="Arial"/>
          <w:kern w:val="0"/>
          <w:sz w:val="20"/>
          <w:szCs w:val="20"/>
          <w14:ligatures w14:val="none"/>
        </w:rPr>
        <w:t>5</w:t>
      </w:r>
      <w:r w:rsidRPr="00943C33">
        <w:rPr>
          <w:rFonts w:ascii="Arial" w:eastAsia="Times New Roman" w:hAnsi="Arial" w:cs="Arial"/>
          <w:kern w:val="0"/>
          <w:sz w:val="20"/>
          <w:szCs w:val="20"/>
          <w14:ligatures w14:val="none"/>
        </w:rPr>
        <w:t xml:space="preserve">, </w:t>
      </w:r>
      <w:r w:rsidR="00FE31AE">
        <w:rPr>
          <w:rFonts w:ascii="Arial" w:eastAsia="Times New Roman" w:hAnsi="Arial" w:cs="Arial"/>
          <w:kern w:val="0"/>
          <w:sz w:val="20"/>
          <w:szCs w:val="20"/>
          <w14:ligatures w14:val="none"/>
        </w:rPr>
        <w:t>105</w:t>
      </w:r>
      <w:r w:rsidRPr="00943C33">
        <w:rPr>
          <w:rFonts w:ascii="Arial" w:eastAsia="Times New Roman" w:hAnsi="Arial" w:cs="Arial"/>
          <w:kern w:val="0"/>
          <w:sz w:val="20"/>
          <w:szCs w:val="20"/>
          <w14:ligatures w14:val="none"/>
        </w:rPr>
        <w:t>.</w:t>
      </w:r>
      <w:r w:rsidR="008A20B6">
        <w:rPr>
          <w:rFonts w:ascii="Arial" w:eastAsia="Times New Roman" w:hAnsi="Arial" w:cs="Arial"/>
          <w:kern w:val="0"/>
          <w:sz w:val="20"/>
          <w:szCs w:val="20"/>
          <w14:ligatures w14:val="none"/>
        </w:rPr>
        <w:t> </w:t>
      </w:r>
      <w:r w:rsidRPr="00943C33">
        <w:rPr>
          <w:rFonts w:ascii="Arial" w:eastAsia="Times New Roman" w:hAnsi="Arial" w:cs="Arial"/>
          <w:kern w:val="0"/>
          <w:sz w:val="20"/>
          <w:szCs w:val="20"/>
          <w14:ligatures w14:val="none"/>
        </w:rPr>
        <w:t>§)</w:t>
      </w:r>
    </w:p>
    <w:p w14:paraId="4A7CC454" w14:textId="122543E4" w:rsidR="00BF0C45" w:rsidRPr="00EA59E4" w:rsidRDefault="00BF0C45" w:rsidP="008A20B6">
      <w:pPr>
        <w:spacing w:after="0" w:line="240" w:lineRule="auto"/>
        <w:ind w:left="4111" w:firstLine="2693"/>
        <w:rPr>
          <w:rFonts w:ascii="Arial" w:eastAsia="Calibri" w:hAnsi="Arial" w:cs="Arial"/>
          <w:kern w:val="0"/>
          <w14:ligatures w14:val="none"/>
        </w:rPr>
      </w:pPr>
      <w:r w:rsidRPr="00EA59E4">
        <w:rPr>
          <w:rFonts w:ascii="Arial" w:eastAsia="Calibri" w:hAnsi="Arial" w:cs="Arial"/>
          <w:kern w:val="0"/>
          <w:sz w:val="20"/>
          <w:szCs w:val="20"/>
          <w14:ligatures w14:val="none"/>
        </w:rPr>
        <w:tab/>
      </w:r>
    </w:p>
    <w:p w14:paraId="2F849E5D" w14:textId="15D60F3D" w:rsidR="00BF0C45" w:rsidRPr="00EA59E4" w:rsidRDefault="00BF0C45" w:rsidP="008A20B6">
      <w:pPr>
        <w:spacing w:after="0" w:line="240" w:lineRule="auto"/>
        <w:jc w:val="center"/>
        <w:rPr>
          <w:rFonts w:ascii="Arial" w:eastAsia="Times New Roman" w:hAnsi="Arial" w:cs="Arial"/>
          <w:b/>
          <w:bCs/>
          <w:kern w:val="0"/>
          <w:szCs w:val="24"/>
          <w14:ligatures w14:val="none"/>
        </w:rPr>
      </w:pPr>
      <w:r w:rsidRPr="00EA59E4">
        <w:rPr>
          <w:rFonts w:ascii="Arial" w:eastAsia="Times New Roman" w:hAnsi="Arial" w:cs="Arial"/>
          <w:b/>
          <w:bCs/>
          <w:kern w:val="0"/>
          <w:szCs w:val="24"/>
          <w14:ligatures w14:val="none"/>
        </w:rPr>
        <w:t>LĪGUMS</w:t>
      </w:r>
    </w:p>
    <w:p w14:paraId="0DBC1314" w14:textId="77777777" w:rsidR="00BF0C45" w:rsidRPr="00EA59E4" w:rsidRDefault="00BF0C45" w:rsidP="008A20B6">
      <w:pPr>
        <w:spacing w:after="0" w:line="240" w:lineRule="auto"/>
        <w:jc w:val="center"/>
        <w:rPr>
          <w:rFonts w:ascii="Arial" w:eastAsia="Times New Roman" w:hAnsi="Arial" w:cs="Arial"/>
          <w:b/>
          <w:bCs/>
          <w:kern w:val="0"/>
          <w:szCs w:val="24"/>
          <w14:ligatures w14:val="none"/>
        </w:rPr>
      </w:pPr>
    </w:p>
    <w:p w14:paraId="0334B013" w14:textId="77777777" w:rsidR="00BF0C45" w:rsidRPr="00EA59E4" w:rsidRDefault="00BF0C45" w:rsidP="008A20B6">
      <w:pPr>
        <w:spacing w:after="0" w:line="240" w:lineRule="auto"/>
        <w:jc w:val="center"/>
        <w:rPr>
          <w:rFonts w:ascii="Arial" w:eastAsia="Times New Roman" w:hAnsi="Arial" w:cs="Arial"/>
          <w:b/>
          <w:bCs/>
          <w:kern w:val="0"/>
          <w:szCs w:val="24"/>
          <w14:ligatures w14:val="none"/>
        </w:rPr>
      </w:pPr>
      <w:r w:rsidRPr="00EA59E4">
        <w:rPr>
          <w:rFonts w:ascii="Arial" w:eastAsia="Times New Roman" w:hAnsi="Arial" w:cs="Arial"/>
          <w:b/>
          <w:bCs/>
          <w:kern w:val="0"/>
          <w:szCs w:val="24"/>
          <w14:ligatures w14:val="none"/>
        </w:rPr>
        <w:t>Nr. ____________________</w:t>
      </w:r>
    </w:p>
    <w:p w14:paraId="17537929" w14:textId="77777777" w:rsidR="00BF0C45" w:rsidRPr="00EA59E4" w:rsidRDefault="00BF0C45" w:rsidP="008A20B6">
      <w:pPr>
        <w:spacing w:after="0" w:line="240" w:lineRule="auto"/>
        <w:jc w:val="center"/>
        <w:rPr>
          <w:rFonts w:ascii="Arial" w:eastAsia="Times New Roman" w:hAnsi="Arial" w:cs="Arial"/>
          <w:b/>
          <w:bCs/>
          <w:kern w:val="0"/>
          <w:szCs w:val="24"/>
          <w14:ligatures w14:val="none"/>
        </w:rPr>
      </w:pPr>
      <w:r w:rsidRPr="00EA59E4">
        <w:rPr>
          <w:rFonts w:ascii="Arial" w:eastAsia="Times New Roman" w:hAnsi="Arial" w:cs="Arial"/>
          <w:b/>
          <w:bCs/>
          <w:kern w:val="0"/>
          <w:szCs w:val="24"/>
          <w14:ligatures w14:val="none"/>
        </w:rPr>
        <w:t xml:space="preserve">par </w:t>
      </w:r>
      <w:r w:rsidRPr="00B805D8">
        <w:rPr>
          <w:rFonts w:ascii="Arial" w:eastAsia="Times New Roman" w:hAnsi="Arial" w:cs="Arial"/>
          <w:b/>
          <w:bCs/>
          <w:kern w:val="0"/>
          <w:szCs w:val="24"/>
          <w14:ligatures w14:val="none"/>
        </w:rPr>
        <w:t>mikroautobusu “IVECO DAILY 50” (valsts reģistrācijas numurs HF 9074)</w:t>
      </w:r>
      <w:r w:rsidRPr="00994164">
        <w:rPr>
          <w:rFonts w:ascii="Arial" w:eastAsia="Times New Roman" w:hAnsi="Arial" w:cs="Arial"/>
          <w:b/>
          <w:bCs/>
          <w:kern w:val="0"/>
          <w:szCs w:val="24"/>
          <w14:ligatures w14:val="none"/>
        </w:rPr>
        <w:t xml:space="preserve"> </w:t>
      </w:r>
      <w:r w:rsidRPr="00EA59E4">
        <w:rPr>
          <w:rFonts w:ascii="Arial" w:eastAsia="Times New Roman" w:hAnsi="Arial" w:cs="Arial"/>
          <w:b/>
          <w:bCs/>
          <w:kern w:val="0"/>
          <w:szCs w:val="24"/>
          <w14:ligatures w14:val="none"/>
        </w:rPr>
        <w:t xml:space="preserve"> pārdošanu</w:t>
      </w:r>
    </w:p>
    <w:p w14:paraId="785BCC78" w14:textId="77777777" w:rsidR="00BF0C45" w:rsidRPr="00EA59E4" w:rsidRDefault="00BF0C45" w:rsidP="008A20B6">
      <w:pPr>
        <w:spacing w:after="0" w:line="240" w:lineRule="auto"/>
        <w:rPr>
          <w:rFonts w:ascii="Arial" w:eastAsia="Times New Roman" w:hAnsi="Arial" w:cs="Arial"/>
          <w:kern w:val="0"/>
          <w:szCs w:val="24"/>
          <w14:ligatures w14:val="none"/>
        </w:rPr>
      </w:pPr>
    </w:p>
    <w:p w14:paraId="74C01FBC" w14:textId="157B58BF" w:rsidR="00BF0C45" w:rsidRPr="00EA59E4" w:rsidRDefault="00BF0C45" w:rsidP="008A20B6">
      <w:pPr>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 xml:space="preserve">Valmierā, </w:t>
      </w:r>
      <w:r w:rsidRPr="00EA59E4">
        <w:rPr>
          <w:rFonts w:ascii="Arial" w:eastAsia="Times New Roman" w:hAnsi="Arial" w:cs="Arial"/>
          <w:kern w:val="0"/>
          <w14:ligatures w14:val="none"/>
        </w:rPr>
        <w:tab/>
      </w:r>
      <w:r w:rsidRPr="00EA59E4">
        <w:rPr>
          <w:rFonts w:ascii="Arial" w:eastAsia="Times New Roman" w:hAnsi="Arial" w:cs="Arial"/>
          <w:kern w:val="0"/>
          <w14:ligatures w14:val="none"/>
        </w:rPr>
        <w:tab/>
        <w:t xml:space="preserve">                                                                     </w:t>
      </w:r>
      <w:r w:rsidR="008C22B4">
        <w:rPr>
          <w:rFonts w:ascii="Arial" w:eastAsia="Times New Roman" w:hAnsi="Arial" w:cs="Arial"/>
          <w:kern w:val="0"/>
          <w14:ligatures w14:val="none"/>
        </w:rPr>
        <w:t>2026</w:t>
      </w:r>
      <w:r w:rsidRPr="00EA59E4">
        <w:rPr>
          <w:rFonts w:ascii="Arial" w:eastAsia="Times New Roman" w:hAnsi="Arial" w:cs="Arial"/>
          <w:kern w:val="0"/>
          <w14:ligatures w14:val="none"/>
        </w:rPr>
        <w:t>.</w:t>
      </w:r>
      <w:r w:rsidR="008A20B6">
        <w:rPr>
          <w:rFonts w:ascii="Arial" w:eastAsia="Times New Roman" w:hAnsi="Arial" w:cs="Arial"/>
          <w:kern w:val="0"/>
          <w14:ligatures w14:val="none"/>
        </w:rPr>
        <w:t> </w:t>
      </w:r>
      <w:r w:rsidRPr="00EA59E4">
        <w:rPr>
          <w:rFonts w:ascii="Arial" w:eastAsia="Times New Roman" w:hAnsi="Arial" w:cs="Arial"/>
          <w:kern w:val="0"/>
          <w14:ligatures w14:val="none"/>
        </w:rPr>
        <w:t>gada ___.</w:t>
      </w:r>
      <w:r w:rsidR="008A20B6">
        <w:rPr>
          <w:rFonts w:ascii="Arial" w:eastAsia="Times New Roman" w:hAnsi="Arial" w:cs="Arial"/>
          <w:kern w:val="0"/>
          <w14:ligatures w14:val="none"/>
        </w:rPr>
        <w:t> </w:t>
      </w:r>
      <w:r w:rsidRPr="00EA59E4">
        <w:rPr>
          <w:rFonts w:ascii="Arial" w:eastAsia="Times New Roman" w:hAnsi="Arial" w:cs="Arial"/>
          <w:kern w:val="0"/>
          <w14:ligatures w14:val="none"/>
        </w:rPr>
        <w:t>_____________</w:t>
      </w:r>
    </w:p>
    <w:p w14:paraId="098E7127" w14:textId="77777777" w:rsidR="00BF0C45" w:rsidRPr="00EA59E4" w:rsidRDefault="00BF0C45" w:rsidP="008A20B6">
      <w:pPr>
        <w:spacing w:after="0" w:line="240" w:lineRule="auto"/>
        <w:jc w:val="both"/>
        <w:rPr>
          <w:rFonts w:ascii="Arial" w:eastAsia="Times New Roman" w:hAnsi="Arial" w:cs="Arial"/>
          <w:b/>
          <w:kern w:val="0"/>
          <w:sz w:val="21"/>
          <w:szCs w:val="21"/>
          <w14:ligatures w14:val="none"/>
        </w:rPr>
      </w:pPr>
    </w:p>
    <w:p w14:paraId="38979067" w14:textId="55E21185" w:rsidR="00BF0C45" w:rsidRPr="00EA59E4" w:rsidRDefault="00BF0C45" w:rsidP="008A20B6">
      <w:pPr>
        <w:spacing w:after="0" w:line="240" w:lineRule="auto"/>
        <w:ind w:firstLine="720"/>
        <w:jc w:val="both"/>
        <w:rPr>
          <w:rFonts w:ascii="Arial" w:eastAsia="Times New Roman" w:hAnsi="Arial" w:cs="Arial"/>
          <w:b/>
          <w:kern w:val="0"/>
          <w14:ligatures w14:val="none"/>
        </w:rPr>
      </w:pPr>
      <w:r w:rsidRPr="00EA59E4">
        <w:rPr>
          <w:rFonts w:ascii="Arial" w:eastAsia="Times New Roman" w:hAnsi="Arial" w:cs="Arial"/>
          <w:b/>
          <w:kern w:val="0"/>
          <w14:ligatures w14:val="none"/>
        </w:rPr>
        <w:t>Valmieras novada pašvaldība,</w:t>
      </w:r>
      <w:r w:rsidRPr="00EA59E4">
        <w:rPr>
          <w:rFonts w:ascii="Times New Roman" w:eastAsia="Times New Roman" w:hAnsi="Times New Roman" w:cs="Times New Roman"/>
          <w:kern w:val="0"/>
          <w:sz w:val="24"/>
          <w:szCs w:val="24"/>
          <w14:ligatures w14:val="none"/>
        </w:rPr>
        <w:t xml:space="preserve"> </w:t>
      </w:r>
      <w:r w:rsidRPr="00EA59E4">
        <w:rPr>
          <w:rFonts w:ascii="Arial" w:eastAsia="Times New Roman" w:hAnsi="Arial" w:cs="Arial"/>
          <w:kern w:val="0"/>
          <w14:ligatures w14:val="none"/>
        </w:rPr>
        <w:t>nodokļu maksātāja reģistrācijas kods LV90000043403, adrese: Lāčplēša</w:t>
      </w:r>
      <w:r w:rsidR="008A20B6">
        <w:rPr>
          <w:rFonts w:ascii="Arial" w:eastAsia="Times New Roman" w:hAnsi="Arial" w:cs="Arial"/>
          <w:kern w:val="0"/>
          <w14:ligatures w14:val="none"/>
        </w:rPr>
        <w:t> </w:t>
      </w:r>
      <w:r w:rsidRPr="00EA59E4">
        <w:rPr>
          <w:rFonts w:ascii="Arial" w:eastAsia="Times New Roman" w:hAnsi="Arial" w:cs="Arial"/>
          <w:kern w:val="0"/>
          <w14:ligatures w14:val="none"/>
        </w:rPr>
        <w:t>iela</w:t>
      </w:r>
      <w:r w:rsidR="008A20B6">
        <w:rPr>
          <w:rFonts w:ascii="Arial" w:eastAsia="Times New Roman" w:hAnsi="Arial" w:cs="Arial"/>
          <w:kern w:val="0"/>
          <w14:ligatures w14:val="none"/>
        </w:rPr>
        <w:t> </w:t>
      </w:r>
      <w:r w:rsidRPr="00EA59E4">
        <w:rPr>
          <w:rFonts w:ascii="Arial" w:eastAsia="Times New Roman" w:hAnsi="Arial" w:cs="Arial"/>
          <w:kern w:val="0"/>
          <w14:ligatures w14:val="none"/>
        </w:rPr>
        <w:t xml:space="preserve">2, Valmiera, Valmieras novads, LV-4201, tās domes priekšsēdētāja </w:t>
      </w:r>
      <w:r w:rsidRPr="00EA59E4">
        <w:rPr>
          <w:rFonts w:ascii="Arial" w:eastAsia="Times New Roman" w:hAnsi="Arial" w:cs="Arial"/>
          <w:b/>
          <w:kern w:val="0"/>
          <w14:ligatures w14:val="none"/>
        </w:rPr>
        <w:t>Jāņa Baika</w:t>
      </w:r>
      <w:r w:rsidRPr="00EA59E4">
        <w:rPr>
          <w:rFonts w:ascii="Arial" w:eastAsia="Times New Roman" w:hAnsi="Arial" w:cs="Arial"/>
          <w:kern w:val="0"/>
          <w14:ligatures w14:val="none"/>
        </w:rPr>
        <w:t xml:space="preserve"> personā, kurš rīkojas saskaņā ar Pašvaldību likumu un Valmieras novada pašvaldības nolikumu (turpmāk</w:t>
      </w:r>
      <w:r w:rsidR="008A20B6">
        <w:rPr>
          <w:rFonts w:ascii="Arial" w:eastAsia="Times New Roman" w:hAnsi="Arial" w:cs="Arial"/>
          <w:kern w:val="0"/>
          <w14:ligatures w14:val="none"/>
        </w:rPr>
        <w:t> </w:t>
      </w:r>
      <w:r w:rsidRPr="00EA59E4">
        <w:rPr>
          <w:rFonts w:ascii="Arial" w:eastAsia="Times New Roman" w:hAnsi="Arial" w:cs="Arial"/>
          <w:kern w:val="0"/>
          <w14:ligatures w14:val="none"/>
        </w:rPr>
        <w:t>–</w:t>
      </w:r>
      <w:r w:rsidR="008A20B6">
        <w:rPr>
          <w:rFonts w:ascii="Arial" w:eastAsia="Times New Roman" w:hAnsi="Arial" w:cs="Arial"/>
          <w:kern w:val="0"/>
          <w14:ligatures w14:val="none"/>
        </w:rPr>
        <w:t> </w:t>
      </w:r>
      <w:r w:rsidRPr="00EA59E4">
        <w:rPr>
          <w:rFonts w:ascii="Arial" w:eastAsia="Times New Roman" w:hAnsi="Arial" w:cs="Arial"/>
          <w:kern w:val="0"/>
          <w14:ligatures w14:val="none"/>
        </w:rPr>
        <w:t>Pārdevējs), no vienas puses un _______________,</w:t>
      </w:r>
      <w:r w:rsidRPr="00EA59E4">
        <w:rPr>
          <w:rFonts w:ascii="Arial" w:eastAsia="Times New Roman" w:hAnsi="Arial" w:cs="Arial"/>
          <w:b/>
          <w:kern w:val="0"/>
          <w14:ligatures w14:val="none"/>
        </w:rPr>
        <w:t xml:space="preserve"> </w:t>
      </w:r>
      <w:r w:rsidRPr="00EA59E4">
        <w:rPr>
          <w:rFonts w:ascii="Arial" w:eastAsia="Times New Roman" w:hAnsi="Arial" w:cs="Arial"/>
          <w:kern w:val="0"/>
          <w14:ligatures w14:val="none"/>
        </w:rPr>
        <w:t>reģistrācijas Nr. _______________, adrese: _________________________________, (turpmāk – Pircējs),</w:t>
      </w:r>
      <w:r w:rsidRPr="00EA59E4">
        <w:rPr>
          <w:rFonts w:ascii="Arial" w:eastAsia="Times New Roman" w:hAnsi="Arial" w:cs="Arial"/>
          <w:bCs/>
          <w:kern w:val="0"/>
          <w14:ligatures w14:val="none"/>
        </w:rPr>
        <w:t xml:space="preserve"> </w:t>
      </w:r>
      <w:r w:rsidRPr="00EA59E4">
        <w:rPr>
          <w:rFonts w:ascii="Arial" w:eastAsia="Times New Roman" w:hAnsi="Arial" w:cs="Arial"/>
          <w:kern w:val="0"/>
          <w14:ligatures w14:val="none"/>
        </w:rPr>
        <w:t>no otras puses,</w:t>
      </w:r>
    </w:p>
    <w:p w14:paraId="298B91D7" w14:textId="77777777" w:rsidR="00BF0C45" w:rsidRPr="00EA59E4" w:rsidRDefault="00BF0C45" w:rsidP="008A20B6">
      <w:pPr>
        <w:spacing w:after="0" w:line="240" w:lineRule="auto"/>
        <w:ind w:firstLine="720"/>
        <w:jc w:val="both"/>
        <w:rPr>
          <w:rFonts w:ascii="Arial" w:eastAsia="Times New Roman" w:hAnsi="Arial" w:cs="Arial"/>
          <w:kern w:val="0"/>
          <w14:ligatures w14:val="none"/>
        </w:rPr>
      </w:pPr>
      <w:r w:rsidRPr="00EA59E4">
        <w:rPr>
          <w:rFonts w:ascii="Arial" w:eastAsia="Times New Roman" w:hAnsi="Arial" w:cs="Arial"/>
          <w:kern w:val="0"/>
          <w14:ligatures w14:val="none"/>
        </w:rPr>
        <w:t xml:space="preserve">abas kopā sauktas Puses, katra atsevišķi Puse, noslēdz šāda satura līgumu (turpmāk – </w:t>
      </w:r>
      <w:smartTag w:uri="schemas-tilde-lv/tildestengine" w:element="veidnes">
        <w:smartTagPr>
          <w:attr w:name="id" w:val="-1"/>
          <w:attr w:name="baseform" w:val="līgum|s"/>
          <w:attr w:name="text" w:val="Līgums"/>
        </w:smartTagPr>
        <w:r w:rsidRPr="00EA59E4">
          <w:rPr>
            <w:rFonts w:ascii="Arial" w:eastAsia="Times New Roman" w:hAnsi="Arial" w:cs="Arial"/>
            <w:kern w:val="0"/>
            <w14:ligatures w14:val="none"/>
          </w:rPr>
          <w:t>Līgums</w:t>
        </w:r>
      </w:smartTag>
      <w:r w:rsidRPr="00EA59E4">
        <w:rPr>
          <w:rFonts w:ascii="Arial" w:eastAsia="Times New Roman" w:hAnsi="Arial" w:cs="Arial"/>
          <w:kern w:val="0"/>
          <w14:ligatures w14:val="none"/>
        </w:rPr>
        <w:t>), kas saistošs Pusēm un to tiesību un saistību pārņēmējiem:</w:t>
      </w:r>
    </w:p>
    <w:p w14:paraId="6A66B773" w14:textId="77777777" w:rsidR="00BF0C45" w:rsidRPr="00EA59E4" w:rsidRDefault="00BF0C45" w:rsidP="008A20B6">
      <w:pPr>
        <w:spacing w:after="0" w:line="240" w:lineRule="auto"/>
        <w:jc w:val="both"/>
        <w:rPr>
          <w:rFonts w:ascii="Arial" w:eastAsia="Times New Roman" w:hAnsi="Arial" w:cs="Arial"/>
          <w:b/>
          <w:bCs/>
          <w:kern w:val="0"/>
          <w:sz w:val="21"/>
          <w:szCs w:val="21"/>
          <w14:ligatures w14:val="none"/>
        </w:rPr>
      </w:pPr>
    </w:p>
    <w:p w14:paraId="0198A886" w14:textId="77777777" w:rsidR="00BF0C45" w:rsidRPr="00EA59E4" w:rsidRDefault="00BF0C45" w:rsidP="008A20B6">
      <w:pPr>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sz w:val="21"/>
          <w:szCs w:val="21"/>
          <w14:ligatures w14:val="none"/>
        </w:rPr>
        <w:t>1</w:t>
      </w:r>
      <w:r w:rsidRPr="00EA59E4">
        <w:rPr>
          <w:rFonts w:ascii="Arial" w:eastAsia="Times New Roman" w:hAnsi="Arial" w:cs="Arial"/>
          <w:b/>
          <w:bCs/>
          <w:kern w:val="0"/>
          <w14:ligatures w14:val="none"/>
        </w:rPr>
        <w:t>. Līguma priekšmets</w:t>
      </w:r>
    </w:p>
    <w:p w14:paraId="5885C5D0"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 xml:space="preserve">1.1. Pārdevējs pārdod un Pircējs pērk Pārdevējam piederošu kustamo mantu – </w:t>
      </w:r>
      <w:r>
        <w:rPr>
          <w:rFonts w:ascii="Arial" w:eastAsia="Times New Roman" w:hAnsi="Arial" w:cs="Arial"/>
          <w:kern w:val="0"/>
          <w14:ligatures w14:val="none"/>
        </w:rPr>
        <w:t>mikroautobusu</w:t>
      </w:r>
      <w:r w:rsidRPr="00323C73">
        <w:rPr>
          <w:rFonts w:ascii="Arial" w:eastAsia="Times New Roman" w:hAnsi="Arial" w:cs="Arial"/>
          <w:kern w:val="0"/>
          <w14:ligatures w14:val="none"/>
        </w:rPr>
        <w:t xml:space="preserve"> “</w:t>
      </w:r>
      <w:r w:rsidRPr="00A42ACB">
        <w:rPr>
          <w:rFonts w:ascii="Arial" w:eastAsia="Times New Roman" w:hAnsi="Arial" w:cs="Arial"/>
          <w:kern w:val="0"/>
          <w14:ligatures w14:val="none"/>
        </w:rPr>
        <w:t>IVECO DAILY 50</w:t>
      </w:r>
      <w:r w:rsidRPr="00323C73">
        <w:rPr>
          <w:rFonts w:ascii="Arial" w:eastAsia="Times New Roman" w:hAnsi="Arial" w:cs="Arial"/>
          <w:kern w:val="0"/>
          <w14:ligatures w14:val="none"/>
        </w:rPr>
        <w:t xml:space="preserve">” (valsts reģistrācijas numurs </w:t>
      </w:r>
      <w:r w:rsidRPr="00A42ACB">
        <w:rPr>
          <w:rFonts w:ascii="Arial" w:eastAsia="Times New Roman" w:hAnsi="Arial" w:cs="Arial"/>
          <w:kern w:val="0"/>
          <w14:ligatures w14:val="none"/>
        </w:rPr>
        <w:t>HF 9074</w:t>
      </w:r>
      <w:r w:rsidRPr="00323C73">
        <w:rPr>
          <w:rFonts w:ascii="Arial" w:eastAsia="Times New Roman" w:hAnsi="Arial" w:cs="Arial"/>
          <w:kern w:val="0"/>
          <w14:ligatures w14:val="none"/>
        </w:rPr>
        <w:t>)</w:t>
      </w:r>
      <w:r w:rsidRPr="00EA59E4">
        <w:rPr>
          <w:rFonts w:ascii="Arial" w:eastAsia="Times New Roman" w:hAnsi="Arial" w:cs="Arial"/>
          <w:kern w:val="0"/>
          <w14:ligatures w14:val="none"/>
        </w:rPr>
        <w:t xml:space="preserve">, (turpmāk – Transportlīdzeklis). </w:t>
      </w:r>
    </w:p>
    <w:p w14:paraId="1F02B20E" w14:textId="6127464A"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 xml:space="preserve">1.2. Objekta pārdošana tiek veikta saskaņā ar Valmieras novada pašvaldības domes </w:t>
      </w:r>
      <w:r w:rsidR="008C22B4">
        <w:rPr>
          <w:rFonts w:ascii="Arial" w:eastAsia="Times New Roman" w:hAnsi="Arial" w:cs="Arial"/>
          <w:kern w:val="0"/>
          <w14:ligatures w14:val="none"/>
        </w:rPr>
        <w:t>30.04.2026</w:t>
      </w:r>
      <w:r w:rsidRPr="00EA59E4">
        <w:rPr>
          <w:rFonts w:ascii="Arial" w:eastAsia="Times New Roman" w:hAnsi="Arial" w:cs="Arial"/>
          <w:kern w:val="0"/>
          <w14:ligatures w14:val="none"/>
        </w:rPr>
        <w:t xml:space="preserve">. </w:t>
      </w:r>
      <w:smartTag w:uri="schemas-tilde-lv/tildestengine" w:element="veidnes">
        <w:smartTagPr>
          <w:attr w:name="text" w:val="lēmumu"/>
          <w:attr w:name="id" w:val="-1"/>
          <w:attr w:name="baseform" w:val="lēmum|s"/>
        </w:smartTagPr>
        <w:r w:rsidRPr="00EA59E4">
          <w:rPr>
            <w:rFonts w:ascii="Arial" w:eastAsia="Times New Roman" w:hAnsi="Arial" w:cs="Arial"/>
            <w:kern w:val="0"/>
            <w14:ligatures w14:val="none"/>
          </w:rPr>
          <w:t>lēmumu</w:t>
        </w:r>
      </w:smartTag>
      <w:r w:rsidRPr="00EA59E4">
        <w:rPr>
          <w:rFonts w:ascii="Arial" w:eastAsia="Times New Roman" w:hAnsi="Arial" w:cs="Arial"/>
          <w:kern w:val="0"/>
          <w14:ligatures w14:val="none"/>
        </w:rPr>
        <w:t xml:space="preserve"> Nr.</w:t>
      </w:r>
      <w:r w:rsidR="008A20B6">
        <w:rPr>
          <w:rFonts w:ascii="Arial" w:eastAsia="Times New Roman" w:hAnsi="Arial" w:cs="Arial"/>
          <w:kern w:val="0"/>
          <w14:ligatures w14:val="none"/>
        </w:rPr>
        <w:t> </w:t>
      </w:r>
      <w:r w:rsidR="00FE31AE">
        <w:rPr>
          <w:rFonts w:ascii="Arial" w:eastAsia="Times New Roman" w:hAnsi="Arial" w:cs="Arial"/>
          <w:kern w:val="0"/>
          <w14:ligatures w14:val="none"/>
        </w:rPr>
        <w:t>327</w:t>
      </w:r>
      <w:r w:rsidRPr="00EA59E4">
        <w:rPr>
          <w:rFonts w:ascii="Arial" w:eastAsia="Times New Roman" w:hAnsi="Arial" w:cs="Arial"/>
          <w:kern w:val="0"/>
          <w14:ligatures w14:val="none"/>
        </w:rPr>
        <w:t xml:space="preserve"> (</w:t>
      </w:r>
      <w:smartTag w:uri="schemas-tilde-lv/tildestengine" w:element="veidnes">
        <w:smartTagPr>
          <w:attr w:name="id" w:val="-1"/>
          <w:attr w:name="baseform" w:val="protokols"/>
          <w:attr w:name="text" w:val="protokols"/>
        </w:smartTagPr>
        <w:r w:rsidRPr="00EA59E4">
          <w:rPr>
            <w:rFonts w:ascii="Arial" w:eastAsia="Times New Roman" w:hAnsi="Arial" w:cs="Arial"/>
            <w:kern w:val="0"/>
            <w14:ligatures w14:val="none"/>
          </w:rPr>
          <w:t>protokols</w:t>
        </w:r>
      </w:smartTag>
      <w:r w:rsidRPr="00EA59E4">
        <w:rPr>
          <w:rFonts w:ascii="Arial" w:eastAsia="Times New Roman" w:hAnsi="Arial" w:cs="Arial"/>
          <w:kern w:val="0"/>
          <w14:ligatures w14:val="none"/>
        </w:rPr>
        <w:t xml:space="preserve"> Nr.</w:t>
      </w:r>
      <w:r w:rsidR="008A20B6">
        <w:rPr>
          <w:rFonts w:ascii="Arial" w:eastAsia="Times New Roman" w:hAnsi="Arial" w:cs="Arial"/>
          <w:kern w:val="0"/>
          <w14:ligatures w14:val="none"/>
        </w:rPr>
        <w:t xml:space="preserve"> </w:t>
      </w:r>
      <w:r w:rsidR="00FE31AE">
        <w:rPr>
          <w:rFonts w:ascii="Arial" w:eastAsia="Times New Roman" w:hAnsi="Arial" w:cs="Arial"/>
          <w:kern w:val="0"/>
          <w14:ligatures w14:val="none"/>
        </w:rPr>
        <w:t>5</w:t>
      </w:r>
      <w:r w:rsidRPr="00EA59E4">
        <w:rPr>
          <w:rFonts w:ascii="Arial" w:eastAsia="Times New Roman" w:hAnsi="Arial" w:cs="Arial"/>
          <w:kern w:val="0"/>
          <w14:ligatures w14:val="none"/>
        </w:rPr>
        <w:t>,</w:t>
      </w:r>
      <w:r w:rsidR="008A20B6">
        <w:rPr>
          <w:rFonts w:ascii="Arial" w:eastAsia="Times New Roman" w:hAnsi="Arial" w:cs="Arial"/>
          <w:kern w:val="0"/>
          <w14:ligatures w14:val="none"/>
        </w:rPr>
        <w:t xml:space="preserve"> </w:t>
      </w:r>
      <w:r w:rsidR="00FE31AE">
        <w:rPr>
          <w:rFonts w:ascii="Arial" w:eastAsia="Times New Roman" w:hAnsi="Arial" w:cs="Arial"/>
          <w:kern w:val="0"/>
          <w14:ligatures w14:val="none"/>
        </w:rPr>
        <w:t>105</w:t>
      </w:r>
      <w:r w:rsidR="008A20B6">
        <w:rPr>
          <w:rFonts w:ascii="Arial" w:eastAsia="Times New Roman" w:hAnsi="Arial" w:cs="Arial"/>
          <w:kern w:val="0"/>
          <w14:ligatures w14:val="none"/>
        </w:rPr>
        <w:t>. </w:t>
      </w:r>
      <w:r w:rsidR="008A20B6" w:rsidRPr="008A20B6">
        <w:rPr>
          <w:rFonts w:ascii="Arial" w:eastAsia="Times New Roman" w:hAnsi="Arial" w:cs="Arial"/>
          <w:kern w:val="0"/>
          <w14:ligatures w14:val="none"/>
        </w:rPr>
        <w:t>§</w:t>
      </w:r>
      <w:r w:rsidR="008A20B6">
        <w:rPr>
          <w:rFonts w:ascii="Arial" w:eastAsia="Times New Roman" w:hAnsi="Arial" w:cs="Arial"/>
          <w:kern w:val="0"/>
          <w14:ligatures w14:val="none"/>
        </w:rPr>
        <w:t>)</w:t>
      </w:r>
      <w:r w:rsidRPr="00EA59E4">
        <w:rPr>
          <w:rFonts w:ascii="Arial" w:eastAsia="Times New Roman" w:hAnsi="Arial" w:cs="Arial"/>
          <w:kern w:val="0"/>
          <w14:ligatures w14:val="none"/>
        </w:rPr>
        <w:t xml:space="preserve"> “</w:t>
      </w:r>
      <w:r w:rsidRPr="00A42ACB">
        <w:rPr>
          <w:rFonts w:ascii="Arial" w:eastAsia="Times New Roman" w:hAnsi="Arial" w:cs="Arial"/>
          <w:kern w:val="0"/>
          <w14:ligatures w14:val="none"/>
        </w:rPr>
        <w:t>Par mikroautobusa “IVECO DAILY 50” (valsts reģistrācijas numurs HF</w:t>
      </w:r>
      <w:r w:rsidR="003405B2">
        <w:rPr>
          <w:rFonts w:ascii="Arial" w:eastAsia="Times New Roman" w:hAnsi="Arial" w:cs="Arial"/>
          <w:kern w:val="0"/>
          <w14:ligatures w14:val="none"/>
        </w:rPr>
        <w:t> </w:t>
      </w:r>
      <w:r w:rsidRPr="00A42ACB">
        <w:rPr>
          <w:rFonts w:ascii="Arial" w:eastAsia="Times New Roman" w:hAnsi="Arial" w:cs="Arial"/>
          <w:kern w:val="0"/>
          <w14:ligatures w14:val="none"/>
        </w:rPr>
        <w:t xml:space="preserve">9074) </w:t>
      </w:r>
      <w:r>
        <w:rPr>
          <w:rFonts w:ascii="Arial" w:eastAsia="Times New Roman" w:hAnsi="Arial" w:cs="Arial"/>
          <w:kern w:val="0"/>
          <w14:ligatures w14:val="none"/>
        </w:rPr>
        <w:t xml:space="preserve">atkārtotu </w:t>
      </w:r>
      <w:r w:rsidRPr="00A42ACB">
        <w:rPr>
          <w:rFonts w:ascii="Arial" w:eastAsia="Times New Roman" w:hAnsi="Arial" w:cs="Arial"/>
          <w:kern w:val="0"/>
          <w14:ligatures w14:val="none"/>
        </w:rPr>
        <w:t>nodošanu atsavināšanai</w:t>
      </w:r>
      <w:r w:rsidRPr="00EA59E4">
        <w:rPr>
          <w:rFonts w:ascii="Arial" w:eastAsia="Times New Roman" w:hAnsi="Arial" w:cs="Arial"/>
          <w:kern w:val="0"/>
          <w14:ligatures w14:val="none"/>
        </w:rPr>
        <w:t>” un Valmieras novada pašvaldības Atsavināšanas komisijas __.__.</w:t>
      </w:r>
      <w:r w:rsidR="008C22B4">
        <w:rPr>
          <w:rFonts w:ascii="Arial" w:eastAsia="Times New Roman" w:hAnsi="Arial" w:cs="Arial"/>
          <w:kern w:val="0"/>
          <w14:ligatures w14:val="none"/>
        </w:rPr>
        <w:t>2026</w:t>
      </w:r>
      <w:r w:rsidRPr="00EA59E4">
        <w:rPr>
          <w:rFonts w:ascii="Arial" w:eastAsia="Times New Roman" w:hAnsi="Arial" w:cs="Arial"/>
          <w:kern w:val="0"/>
          <w14:ligatures w14:val="none"/>
        </w:rPr>
        <w:t>. lēmumu Nr.</w:t>
      </w:r>
      <w:r w:rsidR="008A20B6">
        <w:rPr>
          <w:rFonts w:ascii="Arial" w:eastAsia="Times New Roman" w:hAnsi="Arial" w:cs="Arial"/>
          <w:kern w:val="0"/>
          <w14:ligatures w14:val="none"/>
        </w:rPr>
        <w:t> </w:t>
      </w:r>
      <w:r w:rsidRPr="00EA59E4">
        <w:rPr>
          <w:rFonts w:ascii="Arial" w:eastAsia="Times New Roman" w:hAnsi="Arial" w:cs="Arial"/>
          <w:kern w:val="0"/>
          <w14:ligatures w14:val="none"/>
        </w:rPr>
        <w:t>__ (</w:t>
      </w:r>
      <w:smartTag w:uri="schemas-tilde-lv/tildestengine" w:element="veidnes">
        <w:smartTagPr>
          <w:attr w:name="id" w:val="-1"/>
          <w:attr w:name="baseform" w:val="protokols"/>
          <w:attr w:name="text" w:val="protokols"/>
        </w:smartTagPr>
        <w:r w:rsidRPr="00EA59E4">
          <w:rPr>
            <w:rFonts w:ascii="Arial" w:eastAsia="Times New Roman" w:hAnsi="Arial" w:cs="Arial"/>
            <w:kern w:val="0"/>
            <w14:ligatures w14:val="none"/>
          </w:rPr>
          <w:t>protokols</w:t>
        </w:r>
      </w:smartTag>
      <w:r w:rsidRPr="00EA59E4">
        <w:rPr>
          <w:rFonts w:ascii="Arial" w:eastAsia="Times New Roman" w:hAnsi="Arial" w:cs="Arial"/>
          <w:kern w:val="0"/>
          <w14:ligatures w14:val="none"/>
        </w:rPr>
        <w:t xml:space="preserve"> Nr.</w:t>
      </w:r>
      <w:r w:rsidR="008A20B6">
        <w:rPr>
          <w:rFonts w:ascii="Arial" w:eastAsia="Times New Roman" w:hAnsi="Arial" w:cs="Arial"/>
          <w:kern w:val="0"/>
          <w14:ligatures w14:val="none"/>
        </w:rPr>
        <w:t> </w:t>
      </w:r>
      <w:r w:rsidRPr="00EA59E4">
        <w:rPr>
          <w:rFonts w:ascii="Arial" w:eastAsia="Times New Roman" w:hAnsi="Arial" w:cs="Arial"/>
          <w:kern w:val="0"/>
          <w14:ligatures w14:val="none"/>
        </w:rPr>
        <w:t>__, __.</w:t>
      </w:r>
      <w:r w:rsidR="008A20B6">
        <w:rPr>
          <w:rFonts w:ascii="Arial" w:eastAsia="Times New Roman" w:hAnsi="Arial" w:cs="Arial"/>
          <w:kern w:val="0"/>
          <w14:ligatures w14:val="none"/>
        </w:rPr>
        <w:t> </w:t>
      </w:r>
      <w:r w:rsidRPr="00EA59E4">
        <w:rPr>
          <w:rFonts w:ascii="Arial" w:eastAsia="Times New Roman" w:hAnsi="Arial" w:cs="Arial"/>
          <w:kern w:val="0"/>
          <w14:ligatures w14:val="none"/>
        </w:rPr>
        <w:t>§) “</w:t>
      </w:r>
      <w:r>
        <w:rPr>
          <w:rFonts w:ascii="Arial" w:eastAsia="Times New Roman" w:hAnsi="Arial" w:cs="Arial"/>
          <w:kern w:val="0"/>
          <w14:ligatures w14:val="none"/>
        </w:rPr>
        <w:t xml:space="preserve">Par </w:t>
      </w:r>
      <w:r w:rsidRPr="00A42ACB">
        <w:rPr>
          <w:rFonts w:ascii="Arial" w:eastAsia="Times New Roman" w:hAnsi="Arial" w:cs="Arial"/>
          <w:kern w:val="0"/>
          <w14:ligatures w14:val="none"/>
        </w:rPr>
        <w:t>mikroautobusa “IVECO DAILY 50” (valsts reģistrācijas numurs HF 9074</w:t>
      </w:r>
      <w:r>
        <w:rPr>
          <w:rFonts w:ascii="Arial" w:eastAsia="Times New Roman" w:hAnsi="Arial" w:cs="Arial"/>
          <w:kern w:val="0"/>
          <w14:ligatures w14:val="none"/>
        </w:rPr>
        <w:t>)</w:t>
      </w:r>
      <w:r w:rsidRPr="00EA59E4">
        <w:rPr>
          <w:rFonts w:ascii="Arial" w:eastAsia="Times New Roman" w:hAnsi="Arial" w:cs="Arial"/>
          <w:kern w:val="0"/>
          <w14:ligatures w14:val="none"/>
        </w:rPr>
        <w:t>, atsavināšanas rezultātu apstiprināšanu”.</w:t>
      </w:r>
    </w:p>
    <w:p w14:paraId="45757AD5"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1.3. Risku, kas saistīti vai varētu tikt saistīti ar Transportlīdzekli, kā arī paša Transportlīdzekļa nodošana Pircēja valdījumā un lietojumā ar visām no tā izrietošajām tiesiska un ekonomiska rakstura sekām notiek, abām Pusēm parakstot nodošanas-pieņemšanas aktu</w:t>
      </w:r>
    </w:p>
    <w:p w14:paraId="46F61C9D" w14:textId="77777777" w:rsidR="00BF0C45" w:rsidRPr="00EA59E4" w:rsidRDefault="00BF0C45" w:rsidP="008A20B6">
      <w:pPr>
        <w:spacing w:after="0" w:line="240" w:lineRule="auto"/>
        <w:jc w:val="both"/>
        <w:rPr>
          <w:rFonts w:ascii="Arial" w:eastAsia="Times New Roman" w:hAnsi="Arial" w:cs="Arial"/>
          <w:kern w:val="0"/>
          <w14:ligatures w14:val="none"/>
        </w:rPr>
      </w:pPr>
    </w:p>
    <w:p w14:paraId="6AB487B4" w14:textId="77777777" w:rsidR="00BF0C45" w:rsidRPr="00EA59E4" w:rsidRDefault="00BF0C45" w:rsidP="008A20B6">
      <w:pPr>
        <w:numPr>
          <w:ilvl w:val="0"/>
          <w:numId w:val="1"/>
        </w:numPr>
        <w:spacing w:after="0" w:line="240" w:lineRule="auto"/>
        <w:ind w:left="284" w:hanging="284"/>
        <w:jc w:val="both"/>
        <w:rPr>
          <w:rFonts w:ascii="Arial" w:eastAsia="Times New Roman" w:hAnsi="Arial" w:cs="Arial"/>
          <w:b/>
          <w:bCs/>
          <w:kern w:val="0"/>
          <w14:ligatures w14:val="none"/>
        </w:rPr>
      </w:pPr>
      <w:r w:rsidRPr="00EA59E4">
        <w:rPr>
          <w:rFonts w:ascii="Arial" w:eastAsia="Times New Roman" w:hAnsi="Arial" w:cs="Arial"/>
          <w:b/>
          <w:bCs/>
          <w:kern w:val="0"/>
          <w14:ligatures w14:val="none"/>
        </w:rPr>
        <w:t>Līguma darbības laiks</w:t>
      </w:r>
    </w:p>
    <w:p w14:paraId="2AC6E7F9"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2.1. Līgums stājas spēkā no tā abpusēja parakstīšanas brīža un ir spēkā līdz tajā noteikto Pušu saistību pilnīgai izpildei.</w:t>
      </w:r>
    </w:p>
    <w:p w14:paraId="2BBDFE4B" w14:textId="77777777" w:rsidR="00BF0C45" w:rsidRPr="00EA59E4" w:rsidRDefault="00BF0C45" w:rsidP="008A20B6">
      <w:pPr>
        <w:spacing w:after="0" w:line="240" w:lineRule="auto"/>
        <w:jc w:val="both"/>
        <w:rPr>
          <w:rFonts w:ascii="Arial" w:eastAsia="Times New Roman" w:hAnsi="Arial" w:cs="Arial"/>
          <w:kern w:val="0"/>
          <w14:ligatures w14:val="none"/>
        </w:rPr>
      </w:pPr>
    </w:p>
    <w:p w14:paraId="32D15DFC" w14:textId="77777777" w:rsidR="00BF0C45" w:rsidRPr="00EA59E4" w:rsidRDefault="00BF0C45" w:rsidP="008A20B6">
      <w:pPr>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14:ligatures w14:val="none"/>
        </w:rPr>
        <w:t>3. Pirkuma maksa un samaksas noteikumi</w:t>
      </w:r>
    </w:p>
    <w:p w14:paraId="250F651D" w14:textId="3F4F77E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 xml:space="preserve">3.1. Maksa par Transportlīdzekli tiek noteikta EUR ___ (_____________________ </w:t>
      </w:r>
      <w:r w:rsidRPr="00EA59E4">
        <w:rPr>
          <w:rFonts w:ascii="Arial" w:eastAsia="Times New Roman" w:hAnsi="Arial" w:cs="Arial"/>
          <w:i/>
          <w:iCs/>
          <w:kern w:val="0"/>
          <w14:ligatures w14:val="none"/>
        </w:rPr>
        <w:t xml:space="preserve">euro </w:t>
      </w:r>
      <w:r w:rsidRPr="00EA59E4">
        <w:rPr>
          <w:rFonts w:ascii="Arial" w:eastAsia="Times New Roman" w:hAnsi="Arial" w:cs="Arial"/>
          <w:iCs/>
          <w:kern w:val="0"/>
          <w14:ligatures w14:val="none"/>
        </w:rPr>
        <w:t>un 00 centi</w:t>
      </w:r>
      <w:r w:rsidRPr="00EA59E4">
        <w:rPr>
          <w:rFonts w:ascii="Arial" w:eastAsia="Times New Roman" w:hAnsi="Arial" w:cs="Arial"/>
          <w:kern w:val="0"/>
          <w14:ligatures w14:val="none"/>
        </w:rPr>
        <w:t xml:space="preserve">), t.sk., pievienotās vērtības nodoklis EUR ____ (_____________________ </w:t>
      </w:r>
      <w:r w:rsidRPr="00EA59E4">
        <w:rPr>
          <w:rFonts w:ascii="Arial" w:eastAsia="Times New Roman" w:hAnsi="Arial" w:cs="Arial"/>
          <w:i/>
          <w:kern w:val="0"/>
          <w14:ligatures w14:val="none"/>
        </w:rPr>
        <w:t>euro</w:t>
      </w:r>
      <w:r w:rsidRPr="00EA59E4">
        <w:rPr>
          <w:rFonts w:ascii="Arial" w:eastAsia="Times New Roman" w:hAnsi="Arial" w:cs="Arial"/>
          <w:kern w:val="0"/>
          <w14:ligatures w14:val="none"/>
        </w:rPr>
        <w:t xml:space="preserve"> un ___ centi), kas ir augstākā nosolītā maksa izsolē, kas sarīkota atbilstoši Valmieras novada pašvaldības domes </w:t>
      </w:r>
      <w:r w:rsidR="008C22B4">
        <w:rPr>
          <w:rFonts w:ascii="Arial" w:eastAsia="Times New Roman" w:hAnsi="Arial" w:cs="Arial"/>
          <w:kern w:val="0"/>
          <w14:ligatures w14:val="none"/>
        </w:rPr>
        <w:t>30.04.2026</w:t>
      </w:r>
      <w:r w:rsidRPr="00EA59E4">
        <w:rPr>
          <w:rFonts w:ascii="Arial" w:eastAsia="Times New Roman" w:hAnsi="Arial" w:cs="Arial"/>
          <w:kern w:val="0"/>
          <w14:ligatures w14:val="none"/>
        </w:rPr>
        <w:t>. lēmumam Nr.</w:t>
      </w:r>
      <w:r w:rsidR="008A20B6">
        <w:rPr>
          <w:rFonts w:ascii="Arial" w:eastAsia="Times New Roman" w:hAnsi="Arial" w:cs="Arial"/>
          <w:kern w:val="0"/>
          <w14:ligatures w14:val="none"/>
        </w:rPr>
        <w:t> </w:t>
      </w:r>
      <w:r w:rsidR="00FE31AE">
        <w:rPr>
          <w:rFonts w:ascii="Arial" w:eastAsia="Times New Roman" w:hAnsi="Arial" w:cs="Arial"/>
          <w:kern w:val="0"/>
          <w14:ligatures w14:val="none"/>
        </w:rPr>
        <w:t>327</w:t>
      </w:r>
      <w:r w:rsidRPr="00EA59E4">
        <w:rPr>
          <w:rFonts w:ascii="Arial" w:eastAsia="Times New Roman" w:hAnsi="Arial" w:cs="Arial"/>
          <w:kern w:val="0"/>
          <w14:ligatures w14:val="none"/>
        </w:rPr>
        <w:t xml:space="preserve"> (</w:t>
      </w:r>
      <w:smartTag w:uri="schemas-tilde-lv/tildestengine" w:element="veidnes">
        <w:smartTagPr>
          <w:attr w:name="id" w:val="-1"/>
          <w:attr w:name="baseform" w:val="protokols"/>
          <w:attr w:name="text" w:val="protokols"/>
        </w:smartTagPr>
        <w:r w:rsidRPr="00EA59E4">
          <w:rPr>
            <w:rFonts w:ascii="Arial" w:eastAsia="Times New Roman" w:hAnsi="Arial" w:cs="Arial"/>
            <w:kern w:val="0"/>
            <w14:ligatures w14:val="none"/>
          </w:rPr>
          <w:t>protokols</w:t>
        </w:r>
      </w:smartTag>
      <w:r w:rsidRPr="00EA59E4">
        <w:rPr>
          <w:rFonts w:ascii="Arial" w:eastAsia="Times New Roman" w:hAnsi="Arial" w:cs="Arial"/>
          <w:kern w:val="0"/>
          <w14:ligatures w14:val="none"/>
        </w:rPr>
        <w:t xml:space="preserve"> Nr.</w:t>
      </w:r>
      <w:r w:rsidR="008A20B6">
        <w:rPr>
          <w:rFonts w:ascii="Arial" w:eastAsia="Times New Roman" w:hAnsi="Arial" w:cs="Arial"/>
          <w:kern w:val="0"/>
          <w14:ligatures w14:val="none"/>
        </w:rPr>
        <w:t> </w:t>
      </w:r>
      <w:r w:rsidR="00FE31AE">
        <w:rPr>
          <w:rFonts w:ascii="Arial" w:eastAsia="Times New Roman" w:hAnsi="Arial" w:cs="Arial"/>
          <w:kern w:val="0"/>
          <w14:ligatures w14:val="none"/>
        </w:rPr>
        <w:t>5</w:t>
      </w:r>
      <w:r w:rsidRPr="00EA59E4">
        <w:rPr>
          <w:rFonts w:ascii="Arial" w:eastAsia="Times New Roman" w:hAnsi="Arial" w:cs="Arial"/>
          <w:kern w:val="0"/>
          <w14:ligatures w14:val="none"/>
        </w:rPr>
        <w:t>,</w:t>
      </w:r>
      <w:r w:rsidR="008A20B6">
        <w:rPr>
          <w:rFonts w:ascii="Arial" w:eastAsia="Times New Roman" w:hAnsi="Arial" w:cs="Arial"/>
          <w:kern w:val="0"/>
          <w14:ligatures w14:val="none"/>
        </w:rPr>
        <w:t xml:space="preserve"> </w:t>
      </w:r>
      <w:r w:rsidR="00FE31AE">
        <w:rPr>
          <w:rFonts w:ascii="Arial" w:eastAsia="Times New Roman" w:hAnsi="Arial" w:cs="Arial"/>
          <w:kern w:val="0"/>
          <w14:ligatures w14:val="none"/>
        </w:rPr>
        <w:t>105</w:t>
      </w:r>
      <w:r w:rsidRPr="00EA59E4">
        <w:rPr>
          <w:rFonts w:ascii="Arial" w:eastAsia="Times New Roman" w:hAnsi="Arial" w:cs="Arial"/>
          <w:kern w:val="0"/>
          <w14:ligatures w14:val="none"/>
        </w:rPr>
        <w:t>.</w:t>
      </w:r>
      <w:r w:rsidR="008A20B6">
        <w:rPr>
          <w:rFonts w:ascii="Arial" w:eastAsia="Times New Roman" w:hAnsi="Arial" w:cs="Arial"/>
          <w:kern w:val="0"/>
          <w14:ligatures w14:val="none"/>
        </w:rPr>
        <w:t xml:space="preserve"> </w:t>
      </w:r>
      <w:r w:rsidRPr="00EA59E4">
        <w:rPr>
          <w:rFonts w:ascii="Arial" w:eastAsia="Times New Roman" w:hAnsi="Arial" w:cs="Arial"/>
          <w:kern w:val="0"/>
          <w14:ligatures w14:val="none"/>
        </w:rPr>
        <w:t xml:space="preserve">§) </w:t>
      </w:r>
      <w:r w:rsidRPr="00A42ACB">
        <w:rPr>
          <w:rFonts w:ascii="Arial" w:eastAsia="Times New Roman" w:hAnsi="Arial" w:cs="Arial"/>
          <w:kern w:val="0"/>
          <w14:ligatures w14:val="none"/>
        </w:rPr>
        <w:t>Par mikroautobusa “IVECO DAILY 50” (valsts reģistrācijas numurs HF</w:t>
      </w:r>
      <w:r w:rsidR="003405B2">
        <w:rPr>
          <w:rFonts w:ascii="Arial" w:eastAsia="Times New Roman" w:hAnsi="Arial" w:cs="Arial"/>
          <w:kern w:val="0"/>
          <w14:ligatures w14:val="none"/>
        </w:rPr>
        <w:t> </w:t>
      </w:r>
      <w:r w:rsidRPr="00A42ACB">
        <w:rPr>
          <w:rFonts w:ascii="Arial" w:eastAsia="Times New Roman" w:hAnsi="Arial" w:cs="Arial"/>
          <w:kern w:val="0"/>
          <w14:ligatures w14:val="none"/>
        </w:rPr>
        <w:t xml:space="preserve">9074) </w:t>
      </w:r>
      <w:r>
        <w:rPr>
          <w:rFonts w:ascii="Arial" w:eastAsia="Times New Roman" w:hAnsi="Arial" w:cs="Arial"/>
          <w:kern w:val="0"/>
          <w14:ligatures w14:val="none"/>
        </w:rPr>
        <w:t xml:space="preserve">atkārtotu </w:t>
      </w:r>
      <w:r w:rsidRPr="00A42ACB">
        <w:rPr>
          <w:rFonts w:ascii="Arial" w:eastAsia="Times New Roman" w:hAnsi="Arial" w:cs="Arial"/>
          <w:kern w:val="0"/>
          <w14:ligatures w14:val="none"/>
        </w:rPr>
        <w:t>nodošanu atsavināšanai</w:t>
      </w:r>
      <w:r w:rsidRPr="00EA59E4">
        <w:rPr>
          <w:rFonts w:ascii="Arial" w:eastAsia="Times New Roman" w:hAnsi="Arial" w:cs="Arial"/>
          <w:kern w:val="0"/>
          <w14:ligatures w14:val="none"/>
        </w:rPr>
        <w:t>”. Pirkuma maksas samaksas pierādījums ir attiecīgie bankas dokumenti.</w:t>
      </w:r>
    </w:p>
    <w:p w14:paraId="5AA6D7D5" w14:textId="39BE93B8"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3.2. Līguma 3.1.</w:t>
      </w:r>
      <w:r w:rsidR="000612A7">
        <w:rPr>
          <w:rFonts w:ascii="Arial" w:eastAsia="Times New Roman" w:hAnsi="Arial" w:cs="Arial"/>
          <w:kern w:val="0"/>
          <w14:ligatures w14:val="none"/>
        </w:rPr>
        <w:t> </w:t>
      </w:r>
      <w:r w:rsidRPr="00EA59E4">
        <w:rPr>
          <w:rFonts w:ascii="Arial" w:eastAsia="Times New Roman" w:hAnsi="Arial" w:cs="Arial"/>
          <w:kern w:val="0"/>
          <w14:ligatures w14:val="none"/>
        </w:rPr>
        <w:t>punktā minētā maksa par Transportlīdzekli ir pilnībā samaksāta (__.__.</w:t>
      </w:r>
      <w:r w:rsidR="008C22B4">
        <w:rPr>
          <w:rFonts w:ascii="Arial" w:eastAsia="Times New Roman" w:hAnsi="Arial" w:cs="Arial"/>
          <w:kern w:val="0"/>
          <w14:ligatures w14:val="none"/>
        </w:rPr>
        <w:t>2026</w:t>
      </w:r>
      <w:r w:rsidRPr="00EA59E4">
        <w:rPr>
          <w:rFonts w:ascii="Arial" w:eastAsia="Times New Roman" w:hAnsi="Arial" w:cs="Arial"/>
          <w:kern w:val="0"/>
          <w14:ligatures w14:val="none"/>
        </w:rPr>
        <w:t>. maksājuma uzdevums par izsoles nodrošinājuma EUR ___ nomaksu un __.__.</w:t>
      </w:r>
      <w:r w:rsidR="008C22B4">
        <w:rPr>
          <w:rFonts w:ascii="Arial" w:eastAsia="Times New Roman" w:hAnsi="Arial" w:cs="Arial"/>
          <w:kern w:val="0"/>
          <w14:ligatures w14:val="none"/>
        </w:rPr>
        <w:t>2026</w:t>
      </w:r>
      <w:r w:rsidRPr="00EA59E4">
        <w:rPr>
          <w:rFonts w:ascii="Arial" w:eastAsia="Times New Roman" w:hAnsi="Arial" w:cs="Arial"/>
          <w:kern w:val="0"/>
          <w14:ligatures w14:val="none"/>
        </w:rPr>
        <w:t xml:space="preserve">. maksājuma uzdevums par pirkuma maksas ____ EUR nomaksu). </w:t>
      </w:r>
    </w:p>
    <w:p w14:paraId="4DB2FF76" w14:textId="77777777" w:rsidR="00BF0C45" w:rsidRPr="00EA59E4" w:rsidRDefault="00BF0C45" w:rsidP="008A20B6">
      <w:pPr>
        <w:spacing w:after="0" w:line="240" w:lineRule="auto"/>
        <w:jc w:val="both"/>
        <w:rPr>
          <w:rFonts w:ascii="Arial" w:eastAsia="Times New Roman" w:hAnsi="Arial" w:cs="Arial"/>
          <w:kern w:val="0"/>
          <w14:ligatures w14:val="none"/>
        </w:rPr>
      </w:pPr>
    </w:p>
    <w:p w14:paraId="66FF4016" w14:textId="77777777" w:rsidR="00BF0C45" w:rsidRPr="00EA59E4" w:rsidRDefault="00BF0C45" w:rsidP="008A20B6">
      <w:pPr>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14:ligatures w14:val="none"/>
        </w:rPr>
        <w:t>4. Atbildība</w:t>
      </w:r>
    </w:p>
    <w:p w14:paraId="694A6D3F"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 xml:space="preserve">4.1. Ja pēc </w:t>
      </w:r>
      <w:smartTag w:uri="schemas-tilde-lv/tildestengine" w:element="veidnes">
        <w:smartTagPr>
          <w:attr w:name="baseform" w:val="līgum|s"/>
          <w:attr w:name="id" w:val="-1"/>
          <w:attr w:name="text" w:val="līguma"/>
        </w:smartTagPr>
        <w:r w:rsidRPr="00EA59E4">
          <w:rPr>
            <w:rFonts w:ascii="Arial" w:eastAsia="Times New Roman" w:hAnsi="Arial" w:cs="Arial"/>
            <w:kern w:val="0"/>
            <w14:ligatures w14:val="none"/>
          </w:rPr>
          <w:t>Līguma</w:t>
        </w:r>
      </w:smartTag>
      <w:r w:rsidRPr="00EA59E4">
        <w:rPr>
          <w:rFonts w:ascii="Arial" w:eastAsia="Times New Roman" w:hAnsi="Arial" w:cs="Arial"/>
          <w:kern w:val="0"/>
          <w14:ligatures w14:val="none"/>
        </w:rPr>
        <w:t xml:space="preserve"> noslēgšanas rodas </w:t>
      </w:r>
      <w:smartTag w:uri="schemas-tilde-lv/tildestengine" w:element="veidnes">
        <w:smartTagPr>
          <w:attr w:name="baseform" w:val="pretenzij|a"/>
          <w:attr w:name="id" w:val="-1"/>
          <w:attr w:name="text" w:val="pretenzijas"/>
        </w:smartTagPr>
        <w:r w:rsidRPr="00EA59E4">
          <w:rPr>
            <w:rFonts w:ascii="Arial" w:eastAsia="Times New Roman" w:hAnsi="Arial" w:cs="Arial"/>
            <w:kern w:val="0"/>
            <w14:ligatures w14:val="none"/>
          </w:rPr>
          <w:t>pretenzijas</w:t>
        </w:r>
      </w:smartTag>
      <w:r w:rsidRPr="00EA59E4">
        <w:rPr>
          <w:rFonts w:ascii="Arial" w:eastAsia="Times New Roman" w:hAnsi="Arial" w:cs="Arial"/>
          <w:kern w:val="0"/>
          <w14:ligatures w14:val="none"/>
        </w:rPr>
        <w:t xml:space="preserve"> no trešajām personām par </w:t>
      </w:r>
      <w:smartTag w:uri="schemas-tilde-lv/tildestengine" w:element="veidnes">
        <w:smartTagPr>
          <w:attr w:name="baseform" w:val="līgum|s"/>
          <w:attr w:name="id" w:val="-1"/>
          <w:attr w:name="text" w:val="līguma"/>
        </w:smartTagPr>
        <w:r w:rsidRPr="00EA59E4">
          <w:rPr>
            <w:rFonts w:ascii="Arial" w:eastAsia="Times New Roman" w:hAnsi="Arial" w:cs="Arial"/>
            <w:kern w:val="0"/>
            <w14:ligatures w14:val="none"/>
          </w:rPr>
          <w:t>Līguma</w:t>
        </w:r>
      </w:smartTag>
      <w:r w:rsidRPr="00EA59E4">
        <w:rPr>
          <w:rFonts w:ascii="Arial" w:eastAsia="Times New Roman" w:hAnsi="Arial" w:cs="Arial"/>
          <w:kern w:val="0"/>
          <w14:ligatures w14:val="none"/>
        </w:rPr>
        <w:t xml:space="preserve"> saturu vai pārdodamo Transportlīdzekli, tad šajā gadījumā gan materiālo, gan juridisko atbildību uzņemas Pārdevējs.</w:t>
      </w:r>
    </w:p>
    <w:p w14:paraId="674E013F" w14:textId="77777777" w:rsidR="00BF0C45" w:rsidRPr="00EA59E4" w:rsidRDefault="00BF0C45" w:rsidP="008A20B6">
      <w:pPr>
        <w:spacing w:after="0" w:line="240" w:lineRule="auto"/>
        <w:jc w:val="both"/>
        <w:rPr>
          <w:rFonts w:ascii="Arial" w:eastAsia="Times New Roman" w:hAnsi="Arial" w:cs="Arial"/>
          <w:kern w:val="0"/>
          <w:highlight w:val="yellow"/>
          <w14:ligatures w14:val="none"/>
        </w:rPr>
      </w:pPr>
    </w:p>
    <w:p w14:paraId="3692B54A" w14:textId="77777777" w:rsidR="00BF0C45" w:rsidRPr="00EA59E4" w:rsidRDefault="00BF0C45" w:rsidP="008A20B6">
      <w:pPr>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14:ligatures w14:val="none"/>
        </w:rPr>
        <w:t>5. Īpašie nosacījumi</w:t>
      </w:r>
    </w:p>
    <w:p w14:paraId="3541A4D6"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 xml:space="preserve">5.1. Pircējam ir zināms un tas ir iepazinies ar Transportlīdzekļa stāvokli </w:t>
      </w:r>
      <w:smartTag w:uri="schemas-tilde-lv/tildestengine" w:element="veidnes">
        <w:smartTagPr>
          <w:attr w:name="baseform" w:val="līgum|s"/>
          <w:attr w:name="id" w:val="-1"/>
          <w:attr w:name="text" w:val="līguma"/>
        </w:smartTagPr>
        <w:r w:rsidRPr="00EA59E4">
          <w:rPr>
            <w:rFonts w:ascii="Arial" w:eastAsia="Times New Roman" w:hAnsi="Arial" w:cs="Arial"/>
            <w:kern w:val="0"/>
            <w14:ligatures w14:val="none"/>
          </w:rPr>
          <w:t>Līguma</w:t>
        </w:r>
      </w:smartTag>
      <w:r w:rsidRPr="00EA59E4">
        <w:rPr>
          <w:rFonts w:ascii="Arial" w:eastAsia="Times New Roman" w:hAnsi="Arial" w:cs="Arial"/>
          <w:kern w:val="0"/>
          <w14:ligatures w14:val="none"/>
        </w:rPr>
        <w:t xml:space="preserve"> slēgšanas brīdī un šajā sakarā nekādas materiālas vai juridiskas </w:t>
      </w:r>
      <w:smartTag w:uri="schemas-tilde-lv/tildestengine" w:element="veidnes">
        <w:smartTagPr>
          <w:attr w:name="baseform" w:val="pretenzij|a"/>
          <w:attr w:name="id" w:val="-1"/>
          <w:attr w:name="text" w:val="pretenzijas"/>
        </w:smartTagPr>
        <w:r w:rsidRPr="00EA59E4">
          <w:rPr>
            <w:rFonts w:ascii="Arial" w:eastAsia="Times New Roman" w:hAnsi="Arial" w:cs="Arial"/>
            <w:kern w:val="0"/>
            <w14:ligatures w14:val="none"/>
          </w:rPr>
          <w:t>pretenzijas</w:t>
        </w:r>
      </w:smartTag>
      <w:r w:rsidRPr="00EA59E4">
        <w:rPr>
          <w:rFonts w:ascii="Arial" w:eastAsia="Times New Roman" w:hAnsi="Arial" w:cs="Arial"/>
          <w:kern w:val="0"/>
          <w14:ligatures w14:val="none"/>
        </w:rPr>
        <w:t xml:space="preserve"> pret Pārdevēju neizvirza.</w:t>
      </w:r>
    </w:p>
    <w:p w14:paraId="325D6E20"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lastRenderedPageBreak/>
        <w:t xml:space="preserve">5.2. Ja sakarā ar izmaiņām normatīvajos </w:t>
      </w:r>
      <w:smartTag w:uri="schemas-tilde-lv/tildestengine" w:element="veidnes">
        <w:smartTagPr>
          <w:attr w:name="baseform" w:val="akt|s"/>
          <w:attr w:name="id" w:val="-1"/>
          <w:attr w:name="text" w:val="aktos"/>
        </w:smartTagPr>
        <w:r w:rsidRPr="00EA59E4">
          <w:rPr>
            <w:rFonts w:ascii="Arial" w:eastAsia="Times New Roman" w:hAnsi="Arial" w:cs="Arial"/>
            <w:kern w:val="0"/>
            <w14:ligatures w14:val="none"/>
          </w:rPr>
          <w:t>aktos</w:t>
        </w:r>
      </w:smartTag>
      <w:r w:rsidRPr="00EA59E4">
        <w:rPr>
          <w:rFonts w:ascii="Arial" w:eastAsia="Times New Roman" w:hAnsi="Arial" w:cs="Arial"/>
          <w:kern w:val="0"/>
          <w14:ligatures w14:val="none"/>
        </w:rPr>
        <w:t xml:space="preserve"> kāda vai vairākas </w:t>
      </w:r>
      <w:smartTag w:uri="schemas-tilde-lv/tildestengine" w:element="veidnes">
        <w:smartTagPr>
          <w:attr w:name="baseform" w:val="līgum|s"/>
          <w:attr w:name="id" w:val="-1"/>
          <w:attr w:name="text" w:val="līguma"/>
        </w:smartTagPr>
        <w:r w:rsidRPr="00EA59E4">
          <w:rPr>
            <w:rFonts w:ascii="Arial" w:eastAsia="Times New Roman" w:hAnsi="Arial" w:cs="Arial"/>
            <w:kern w:val="0"/>
            <w14:ligatures w14:val="none"/>
          </w:rPr>
          <w:t>Līguma</w:t>
        </w:r>
      </w:smartTag>
      <w:r w:rsidRPr="00EA59E4">
        <w:rPr>
          <w:rFonts w:ascii="Arial" w:eastAsia="Times New Roman" w:hAnsi="Arial" w:cs="Arial"/>
          <w:kern w:val="0"/>
          <w14:ligatures w14:val="none"/>
        </w:rPr>
        <w:t xml:space="preserve"> normas kļūst pretrunīgas vai nelikumīgas, tad tiek pārtraukta minēto normu darbība un Pusēm ir pienākums pārskatīt tās, bet šāds process nevar būt par pamatu </w:t>
      </w:r>
      <w:smartTag w:uri="schemas-tilde-lv/tildestengine" w:element="veidnes">
        <w:smartTagPr>
          <w:attr w:name="baseform" w:val="līgum|s"/>
          <w:attr w:name="id" w:val="-1"/>
          <w:attr w:name="text" w:val="līguma"/>
        </w:smartTagPr>
        <w:r w:rsidRPr="00EA59E4">
          <w:rPr>
            <w:rFonts w:ascii="Arial" w:eastAsia="Times New Roman" w:hAnsi="Arial" w:cs="Arial"/>
            <w:kern w:val="0"/>
            <w14:ligatures w14:val="none"/>
          </w:rPr>
          <w:t>Līguma</w:t>
        </w:r>
      </w:smartTag>
      <w:r w:rsidRPr="00EA59E4">
        <w:rPr>
          <w:rFonts w:ascii="Arial" w:eastAsia="Times New Roman" w:hAnsi="Arial" w:cs="Arial"/>
          <w:kern w:val="0"/>
          <w14:ligatures w14:val="none"/>
        </w:rPr>
        <w:t xml:space="preserve"> atzīšanai par spēkā neesošu.</w:t>
      </w:r>
    </w:p>
    <w:p w14:paraId="455686EF" w14:textId="77777777" w:rsidR="00BF0C45" w:rsidRPr="00EA59E4" w:rsidRDefault="00BF0C45" w:rsidP="008A20B6">
      <w:pPr>
        <w:tabs>
          <w:tab w:val="left" w:pos="567"/>
        </w:tabs>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5.3.</w:t>
      </w:r>
      <w:r w:rsidRPr="00EA59E4">
        <w:rPr>
          <w:rFonts w:ascii="Arial" w:eastAsia="Times New Roman" w:hAnsi="Arial" w:cs="Arial"/>
          <w:kern w:val="0"/>
          <w14:ligatures w14:val="none"/>
        </w:rPr>
        <w:tab/>
        <w:t xml:space="preserve">Pārdevējs apliecina, ka Transportlīdzeklis pirms šī Līguma noslēgšanas nav nevienam citam atsavināts, ieķīlāts vai kā citādi apgrūtināts. </w:t>
      </w:r>
    </w:p>
    <w:p w14:paraId="23835957" w14:textId="77777777" w:rsidR="00BF0C45" w:rsidRPr="00EA59E4" w:rsidRDefault="00BF0C45" w:rsidP="008A20B6">
      <w:pPr>
        <w:spacing w:after="0" w:line="240" w:lineRule="auto"/>
        <w:jc w:val="both"/>
        <w:rPr>
          <w:rFonts w:ascii="Arial" w:eastAsia="Times New Roman" w:hAnsi="Arial" w:cs="Arial"/>
          <w:b/>
          <w:bCs/>
          <w:kern w:val="0"/>
          <w14:ligatures w14:val="none"/>
        </w:rPr>
      </w:pPr>
    </w:p>
    <w:p w14:paraId="01072245" w14:textId="77777777" w:rsidR="00BF0C45" w:rsidRPr="00EA59E4" w:rsidRDefault="00BF0C45" w:rsidP="008A20B6">
      <w:pPr>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14:ligatures w14:val="none"/>
        </w:rPr>
        <w:t xml:space="preserve">6. </w:t>
      </w:r>
      <w:smartTag w:uri="schemas-tilde-lv/tildestengine" w:element="veidnes">
        <w:smartTagPr>
          <w:attr w:name="baseform" w:val="līgum|s"/>
          <w:attr w:name="id" w:val="-1"/>
          <w:attr w:name="text" w:val="līguma"/>
        </w:smartTagPr>
        <w:r w:rsidRPr="00EA59E4">
          <w:rPr>
            <w:rFonts w:ascii="Arial" w:eastAsia="Times New Roman" w:hAnsi="Arial" w:cs="Arial"/>
            <w:b/>
            <w:bCs/>
            <w:kern w:val="0"/>
            <w14:ligatures w14:val="none"/>
          </w:rPr>
          <w:t>Līguma</w:t>
        </w:r>
      </w:smartTag>
      <w:r w:rsidRPr="00EA59E4">
        <w:rPr>
          <w:rFonts w:ascii="Arial" w:eastAsia="Times New Roman" w:hAnsi="Arial" w:cs="Arial"/>
          <w:b/>
          <w:bCs/>
          <w:kern w:val="0"/>
          <w14:ligatures w14:val="none"/>
        </w:rPr>
        <w:t xml:space="preserve"> grozīšana, atcelšana</w:t>
      </w:r>
    </w:p>
    <w:p w14:paraId="09BA655F"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 xml:space="preserve">6.1. </w:t>
      </w:r>
      <w:smartTag w:uri="schemas-tilde-lv/tildestengine" w:element="veidnes">
        <w:smartTagPr>
          <w:attr w:name="baseform" w:val="līgum|s"/>
          <w:attr w:name="id" w:val="-1"/>
          <w:attr w:name="text" w:val="līguma"/>
        </w:smartTagPr>
        <w:r w:rsidRPr="00EA59E4">
          <w:rPr>
            <w:rFonts w:ascii="Arial" w:eastAsia="Times New Roman" w:hAnsi="Arial" w:cs="Arial"/>
            <w:kern w:val="0"/>
            <w14:ligatures w14:val="none"/>
          </w:rPr>
          <w:t>Līguma</w:t>
        </w:r>
      </w:smartTag>
      <w:r w:rsidRPr="00EA59E4">
        <w:rPr>
          <w:rFonts w:ascii="Arial" w:eastAsia="Times New Roman" w:hAnsi="Arial" w:cs="Arial"/>
          <w:kern w:val="0"/>
          <w14:ligatures w14:val="none"/>
        </w:rPr>
        <w:t xml:space="preserve"> izmaiņas, papildinājumi, izbeigšana ir iespējama pēc Pušu rakstiskas vienošanās, kā arī gadījumos, kurus paredz spēkā esošie normatīvie akti.</w:t>
      </w:r>
    </w:p>
    <w:p w14:paraId="4ECF98BF" w14:textId="77777777" w:rsidR="00BF0C45" w:rsidRPr="00EA59E4" w:rsidRDefault="00BF0C45" w:rsidP="008A20B6">
      <w:pPr>
        <w:spacing w:after="0" w:line="240" w:lineRule="auto"/>
        <w:jc w:val="both"/>
        <w:rPr>
          <w:rFonts w:ascii="Arial" w:eastAsia="Times New Roman" w:hAnsi="Arial" w:cs="Arial"/>
          <w:kern w:val="0"/>
          <w14:ligatures w14:val="none"/>
        </w:rPr>
      </w:pPr>
    </w:p>
    <w:p w14:paraId="0D23B550" w14:textId="77777777" w:rsidR="00BF0C45" w:rsidRPr="00EA59E4" w:rsidRDefault="00BF0C45" w:rsidP="008A20B6">
      <w:pPr>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14:ligatures w14:val="none"/>
        </w:rPr>
        <w:t>7. Strīdu risināšanas kārtība</w:t>
      </w:r>
    </w:p>
    <w:p w14:paraId="2DEF78A8"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7.1. Visi strīdi un nesaskaņas, kas rodas starp Pusēm, tiek risināti pārrunu ceļā. Ja pārrunu ceļā vienošanās netiek panākta, visi strīdi tiek risināti saskaņā ar Latvijas Republikā spēkā esošajos normatīvajos aktos noteikto kārtību.</w:t>
      </w:r>
    </w:p>
    <w:p w14:paraId="56F4A085" w14:textId="77777777" w:rsidR="00BF0C45" w:rsidRPr="00EA59E4" w:rsidRDefault="00BF0C45" w:rsidP="008A20B6">
      <w:pPr>
        <w:spacing w:after="0" w:line="240" w:lineRule="auto"/>
        <w:jc w:val="both"/>
        <w:rPr>
          <w:rFonts w:ascii="Arial" w:eastAsia="Times New Roman" w:hAnsi="Arial" w:cs="Arial"/>
          <w:kern w:val="0"/>
          <w14:ligatures w14:val="none"/>
        </w:rPr>
      </w:pPr>
    </w:p>
    <w:p w14:paraId="01BEDFD8" w14:textId="77777777" w:rsidR="00BF0C45" w:rsidRPr="00EA59E4" w:rsidRDefault="00BF0C45" w:rsidP="008A20B6">
      <w:pPr>
        <w:spacing w:after="0" w:line="240" w:lineRule="auto"/>
        <w:jc w:val="both"/>
        <w:rPr>
          <w:rFonts w:ascii="Arial" w:eastAsia="Times New Roman" w:hAnsi="Arial" w:cs="Arial"/>
          <w:b/>
          <w:kern w:val="0"/>
          <w14:ligatures w14:val="none"/>
        </w:rPr>
      </w:pPr>
      <w:r w:rsidRPr="00EA59E4">
        <w:rPr>
          <w:rFonts w:ascii="Arial" w:eastAsia="Times New Roman" w:hAnsi="Arial" w:cs="Arial"/>
          <w:b/>
          <w:kern w:val="0"/>
          <w14:ligatures w14:val="none"/>
        </w:rPr>
        <w:t>8.</w:t>
      </w:r>
      <w:r w:rsidRPr="00EA59E4">
        <w:rPr>
          <w:rFonts w:ascii="Arial" w:eastAsia="Times New Roman" w:hAnsi="Arial" w:cs="Arial"/>
          <w:b/>
          <w:kern w:val="0"/>
          <w14:ligatures w14:val="none"/>
        </w:rPr>
        <w:tab/>
        <w:t>Personas datu aizsardzība</w:t>
      </w:r>
    </w:p>
    <w:p w14:paraId="129E0690" w14:textId="027A3E8B"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8.1.</w:t>
      </w:r>
      <w:r w:rsidRPr="00EA59E4">
        <w:rPr>
          <w:rFonts w:ascii="Arial" w:eastAsia="Times New Roman" w:hAnsi="Arial" w:cs="Arial"/>
          <w:kern w:val="0"/>
          <w14:ligatures w14:val="none"/>
        </w:rPr>
        <w:tab/>
        <w:t xml:space="preserve">Puses nodrošina, ka Līguma izpildes gaitā to rīcībā nonākušai informācijai, kas saistīta ar konkrētām fiziskām personām (turpmāk </w:t>
      </w:r>
      <w:r w:rsidR="008A20B6">
        <w:rPr>
          <w:rFonts w:ascii="Arial" w:eastAsia="Times New Roman" w:hAnsi="Arial" w:cs="Arial"/>
          <w:kern w:val="0"/>
          <w14:ligatures w14:val="none"/>
        </w:rPr>
        <w:t>–</w:t>
      </w:r>
      <w:r w:rsidRPr="00EA59E4">
        <w:rPr>
          <w:rFonts w:ascii="Arial" w:eastAsia="Times New Roman" w:hAnsi="Arial" w:cs="Arial"/>
          <w:kern w:val="0"/>
          <w14:ligatures w14:val="none"/>
        </w:rPr>
        <w:t xml:space="preserve"> Personas dati):</w:t>
      </w:r>
    </w:p>
    <w:p w14:paraId="536E726B" w14:textId="77777777" w:rsidR="00BF0C45" w:rsidRPr="00EA59E4" w:rsidRDefault="00BF0C45" w:rsidP="008A20B6">
      <w:pPr>
        <w:spacing w:after="0" w:line="240" w:lineRule="auto"/>
        <w:ind w:firstLine="720"/>
        <w:jc w:val="both"/>
        <w:rPr>
          <w:rFonts w:ascii="Arial" w:eastAsia="Times New Roman" w:hAnsi="Arial" w:cs="Arial"/>
          <w:kern w:val="0"/>
          <w14:ligatures w14:val="none"/>
        </w:rPr>
      </w:pPr>
      <w:r w:rsidRPr="00EA59E4">
        <w:rPr>
          <w:rFonts w:ascii="Arial" w:eastAsia="Times New Roman" w:hAnsi="Arial" w:cs="Arial"/>
          <w:kern w:val="0"/>
          <w14:ligatures w14:val="none"/>
        </w:rPr>
        <w:t>8.1.1.</w:t>
      </w:r>
      <w:r w:rsidRPr="00EA59E4">
        <w:rPr>
          <w:rFonts w:ascii="Arial" w:eastAsia="Times New Roman" w:hAnsi="Arial" w:cs="Arial"/>
          <w:kern w:val="0"/>
          <w14:ligatures w14:val="none"/>
        </w:rPr>
        <w:tab/>
        <w:t>tiek ievērota konfidencialitāte un dati tiek izmantoti tikai Līgumā noteikto pienākumu pildīšanai un mērķu sasniegšanai;</w:t>
      </w:r>
    </w:p>
    <w:p w14:paraId="4F2854E0" w14:textId="77777777" w:rsidR="00BF0C45" w:rsidRPr="00EA59E4" w:rsidRDefault="00BF0C45" w:rsidP="008A20B6">
      <w:pPr>
        <w:spacing w:after="0" w:line="240" w:lineRule="auto"/>
        <w:ind w:firstLine="720"/>
        <w:jc w:val="both"/>
        <w:rPr>
          <w:rFonts w:ascii="Arial" w:eastAsia="Times New Roman" w:hAnsi="Arial" w:cs="Arial"/>
          <w:kern w:val="0"/>
          <w14:ligatures w14:val="none"/>
        </w:rPr>
      </w:pPr>
      <w:r w:rsidRPr="00EA59E4">
        <w:rPr>
          <w:rFonts w:ascii="Arial" w:eastAsia="Times New Roman" w:hAnsi="Arial" w:cs="Arial"/>
          <w:kern w:val="0"/>
          <w14:ligatures w14:val="none"/>
        </w:rPr>
        <w:t>8.1.2.</w:t>
      </w:r>
      <w:r w:rsidRPr="00EA59E4">
        <w:rPr>
          <w:rFonts w:ascii="Arial" w:eastAsia="Times New Roman" w:hAnsi="Arial" w:cs="Arial"/>
          <w:kern w:val="0"/>
          <w14:ligatures w14:val="none"/>
        </w:rPr>
        <w:tab/>
        <w:t xml:space="preserve">neizpaust trešajām personām informāciju, kuru tās ieguvušas savstarpējas sadarbības rezultātā par otras Puses esošo vai turpmāko darbību bez attiecīgās Puses piekrišanas, izņemot normatīvajos aktos noteiktos gadījumus. </w:t>
      </w:r>
    </w:p>
    <w:p w14:paraId="594D05B1"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8.2.</w:t>
      </w:r>
      <w:r w:rsidRPr="00EA59E4">
        <w:rPr>
          <w:rFonts w:ascii="Arial" w:eastAsia="Times New Roman" w:hAnsi="Arial" w:cs="Arial"/>
          <w:kern w:val="0"/>
          <w14:ligatures w14:val="none"/>
        </w:rPr>
        <w:tab/>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7AE03BDA"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8.3.</w:t>
      </w:r>
      <w:r w:rsidRPr="00EA59E4">
        <w:rPr>
          <w:rFonts w:ascii="Arial" w:eastAsia="Times New Roman" w:hAnsi="Arial" w:cs="Arial"/>
          <w:kern w:val="0"/>
          <w14:ligatures w14:val="none"/>
        </w:rPr>
        <w:tab/>
        <w:t>Pēc Līguma saistību izpildes Izpildītājs dzēš tā rīcībā esošos Personas datus vai, ja tam ir tiesisks pamats, uzglabā tos tikai normatīvajos aktos paredzēto laika periodu.</w:t>
      </w:r>
    </w:p>
    <w:p w14:paraId="07651143"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8.4.</w:t>
      </w:r>
      <w:r w:rsidRPr="00EA59E4">
        <w:rPr>
          <w:rFonts w:ascii="Arial" w:eastAsia="Times New Roman" w:hAnsi="Arial" w:cs="Arial"/>
          <w:kern w:val="0"/>
          <w14:ligatures w14:val="none"/>
        </w:rPr>
        <w:tab/>
        <w:t>Apstrādājot Personas datus, Pusēm ir pienākums ievērot Latvijas Republikā spēkā esošo personas datu apstrādi reglamentējošo normatīvo aktu prasības. Pusēm nav tiesību nodot datus ārpus Eiropas Savienības un Eiropas Ekonomiskās zonas robežām.</w:t>
      </w:r>
    </w:p>
    <w:p w14:paraId="4B53DC94" w14:textId="77777777" w:rsidR="00BF0C45" w:rsidRPr="00EA59E4" w:rsidRDefault="00BF0C45" w:rsidP="008A20B6">
      <w:pPr>
        <w:spacing w:after="0" w:line="240" w:lineRule="auto"/>
        <w:jc w:val="both"/>
        <w:rPr>
          <w:rFonts w:ascii="Arial" w:eastAsia="Times New Roman" w:hAnsi="Arial" w:cs="Arial"/>
          <w:kern w:val="0"/>
          <w14:ligatures w14:val="none"/>
        </w:rPr>
      </w:pPr>
    </w:p>
    <w:p w14:paraId="6B41FE2B" w14:textId="77777777" w:rsidR="00BF0C45" w:rsidRPr="00EA59E4" w:rsidRDefault="00BF0C45" w:rsidP="008A20B6">
      <w:pPr>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14:ligatures w14:val="none"/>
        </w:rPr>
        <w:t>9. Citi noteikumi</w:t>
      </w:r>
    </w:p>
    <w:p w14:paraId="5DC0A0BE"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9.1. Līgums stājas spēkā ar tā abpusējas parakstīšanas brīdi un ir spēkā līdz tajā noteikto Pušu saistību pilnīgai izpildei.</w:t>
      </w:r>
    </w:p>
    <w:p w14:paraId="41E3933B" w14:textId="77777777" w:rsidR="00BF0C45" w:rsidRPr="00EA59E4" w:rsidRDefault="00BF0C45" w:rsidP="008A20B6">
      <w:pPr>
        <w:spacing w:after="0" w:line="240" w:lineRule="auto"/>
        <w:jc w:val="both"/>
        <w:rPr>
          <w:rFonts w:ascii="Arial" w:eastAsia="Times New Roman" w:hAnsi="Arial" w:cs="Arial"/>
          <w:kern w:val="0"/>
          <w14:ligatures w14:val="none"/>
        </w:rPr>
      </w:pPr>
      <w:r w:rsidRPr="00EA59E4">
        <w:rPr>
          <w:rFonts w:ascii="Arial" w:eastAsia="Times New Roman" w:hAnsi="Arial" w:cs="Arial"/>
          <w:kern w:val="0"/>
          <w14:ligatures w14:val="none"/>
        </w:rPr>
        <w:t>9.2. Līgums sagatavots un parakstīts divos eksemplāros, katrs eksemplārs uz 2 (divām) lapām, no kuriem viens glabājas pie Pārdevēja, viens pie Pircēja. Visiem līguma eksemplāriem ir vienāds juridisks spēks.</w:t>
      </w:r>
    </w:p>
    <w:p w14:paraId="52942216" w14:textId="77777777" w:rsidR="00BF0C45" w:rsidRPr="00EA59E4" w:rsidRDefault="00BF0C45" w:rsidP="008A20B6">
      <w:pPr>
        <w:spacing w:after="0" w:line="240" w:lineRule="auto"/>
        <w:jc w:val="both"/>
        <w:rPr>
          <w:rFonts w:ascii="Arial" w:eastAsia="Times New Roman" w:hAnsi="Arial" w:cs="Arial"/>
          <w:kern w:val="0"/>
          <w:sz w:val="21"/>
          <w:szCs w:val="21"/>
          <w14:ligatures w14:val="none"/>
        </w:rPr>
      </w:pPr>
    </w:p>
    <w:p w14:paraId="17EC962A" w14:textId="77777777" w:rsidR="00BF0C45" w:rsidRPr="00EA59E4" w:rsidRDefault="00BF0C45" w:rsidP="008A20B6">
      <w:pPr>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14:ligatures w14:val="none"/>
        </w:rPr>
        <w:t>10. Pušu paraksti:</w:t>
      </w:r>
    </w:p>
    <w:p w14:paraId="6A497982" w14:textId="77777777" w:rsidR="00BF0C45" w:rsidRPr="00EA59E4" w:rsidRDefault="00BF0C45" w:rsidP="008A20B6">
      <w:pPr>
        <w:tabs>
          <w:tab w:val="left" w:pos="4680"/>
        </w:tabs>
        <w:spacing w:after="0" w:line="240" w:lineRule="auto"/>
        <w:jc w:val="both"/>
        <w:rPr>
          <w:rFonts w:ascii="Arial" w:eastAsia="Times New Roman" w:hAnsi="Arial" w:cs="Arial"/>
          <w:b/>
          <w:bCs/>
          <w:kern w:val="0"/>
          <w14:ligatures w14:val="none"/>
        </w:rPr>
      </w:pPr>
      <w:r w:rsidRPr="00EA59E4">
        <w:rPr>
          <w:rFonts w:ascii="Arial" w:eastAsia="Times New Roman" w:hAnsi="Arial" w:cs="Arial"/>
          <w:b/>
          <w:bCs/>
          <w:kern w:val="0"/>
          <w:u w:val="single"/>
          <w14:ligatures w14:val="none"/>
        </w:rPr>
        <w:t>Pārdevējs</w:t>
      </w:r>
      <w:r w:rsidRPr="00EA59E4">
        <w:rPr>
          <w:rFonts w:ascii="Arial" w:eastAsia="Times New Roman" w:hAnsi="Arial" w:cs="Arial"/>
          <w:b/>
          <w:bCs/>
          <w:kern w:val="0"/>
          <w14:ligatures w14:val="none"/>
        </w:rPr>
        <w:t xml:space="preserve">                                                       </w:t>
      </w:r>
      <w:r w:rsidRPr="00EA59E4">
        <w:rPr>
          <w:rFonts w:ascii="Arial" w:eastAsia="Times New Roman" w:hAnsi="Arial" w:cs="Arial"/>
          <w:b/>
          <w:bCs/>
          <w:kern w:val="0"/>
          <w:u w:val="single"/>
          <w14:ligatures w14:val="none"/>
        </w:rPr>
        <w:t>Pircējs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961"/>
      </w:tblGrid>
      <w:tr w:rsidR="00BF0C45" w:rsidRPr="00EA59E4" w14:paraId="777DDC32" w14:textId="77777777" w:rsidTr="00ED5725">
        <w:tc>
          <w:tcPr>
            <w:tcW w:w="4361" w:type="dxa"/>
            <w:tcBorders>
              <w:top w:val="nil"/>
              <w:left w:val="nil"/>
              <w:bottom w:val="nil"/>
              <w:right w:val="nil"/>
            </w:tcBorders>
          </w:tcPr>
          <w:p w14:paraId="1FC76F88" w14:textId="77777777" w:rsidR="00BF0C45" w:rsidRPr="00EA59E4" w:rsidRDefault="00BF0C45" w:rsidP="008A20B6">
            <w:pPr>
              <w:suppressAutoHyphens/>
              <w:spacing w:after="0" w:line="240" w:lineRule="auto"/>
              <w:rPr>
                <w:rFonts w:ascii="Arial" w:eastAsia="Times New Roman" w:hAnsi="Arial" w:cs="Arial"/>
                <w:b/>
                <w:kern w:val="0"/>
                <w14:ligatures w14:val="none"/>
              </w:rPr>
            </w:pPr>
            <w:r w:rsidRPr="00EA59E4">
              <w:rPr>
                <w:rFonts w:ascii="Arial" w:eastAsia="Times New Roman" w:hAnsi="Arial" w:cs="Arial"/>
                <w:b/>
                <w:kern w:val="0"/>
                <w14:ligatures w14:val="none"/>
              </w:rPr>
              <w:t>Valmieras novada pašvaldība</w:t>
            </w:r>
          </w:p>
          <w:p w14:paraId="410E7F2F"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 xml:space="preserve">Reģistrācijas Nr. </w:t>
            </w:r>
            <w:smartTag w:uri="schemas-tilde-lv/tildestengine" w:element="phone">
              <w:smartTagPr>
                <w:attr w:name="phone_prefix" w:val="9000"/>
                <w:attr w:name="phone_number" w:val="0043403"/>
              </w:smartTagPr>
              <w:smartTag w:uri="urn:schemas-microsoft-com:office:smarttags" w:element="phone">
                <w:smartTagPr>
                  <w:attr w:name="Key_1" w:val="Value_2"/>
                </w:smartTagPr>
                <w:r w:rsidRPr="00EA59E4">
                  <w:rPr>
                    <w:rFonts w:ascii="Arial" w:eastAsia="Times New Roman" w:hAnsi="Arial" w:cs="Arial"/>
                    <w:kern w:val="0"/>
                    <w14:ligatures w14:val="none"/>
                  </w:rPr>
                  <w:t>90000043403</w:t>
                </w:r>
              </w:smartTag>
            </w:smartTag>
          </w:p>
          <w:p w14:paraId="6432128D"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 xml:space="preserve">Adrese: Lāčplēša iela 2, </w:t>
            </w:r>
          </w:p>
          <w:p w14:paraId="6FFE9B50"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Valmiera, Valmieras novads, LV-4201</w:t>
            </w:r>
          </w:p>
          <w:p w14:paraId="15994214"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Banka: AS “SEB Banka”</w:t>
            </w:r>
          </w:p>
          <w:p w14:paraId="3388B00A"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konts Nr.LV94UNLA0018000142255</w:t>
            </w:r>
          </w:p>
          <w:p w14:paraId="1DD64102" w14:textId="77777777" w:rsidR="00BF0C45" w:rsidRPr="00EA59E4" w:rsidRDefault="00BF0C45" w:rsidP="008A20B6">
            <w:pPr>
              <w:suppressAutoHyphens/>
              <w:spacing w:after="0" w:line="240" w:lineRule="auto"/>
              <w:rPr>
                <w:rFonts w:ascii="Arial" w:eastAsia="Times New Roman" w:hAnsi="Arial" w:cs="Arial"/>
                <w:kern w:val="0"/>
                <w14:ligatures w14:val="none"/>
              </w:rPr>
            </w:pPr>
          </w:p>
          <w:p w14:paraId="3F88A73E" w14:textId="77777777" w:rsidR="00BF0C45" w:rsidRPr="00EA59E4" w:rsidRDefault="00BF0C45" w:rsidP="008A20B6">
            <w:pPr>
              <w:suppressAutoHyphens/>
              <w:spacing w:after="0" w:line="240" w:lineRule="auto"/>
              <w:rPr>
                <w:rFonts w:ascii="Arial" w:eastAsia="Times New Roman" w:hAnsi="Arial" w:cs="Arial"/>
                <w:kern w:val="0"/>
                <w14:ligatures w14:val="none"/>
              </w:rPr>
            </w:pPr>
          </w:p>
          <w:p w14:paraId="7884D43B"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____________________</w:t>
            </w:r>
            <w:r w:rsidRPr="00EA59E4">
              <w:rPr>
                <w:rFonts w:ascii="Arial" w:eastAsia="Times New Roman" w:hAnsi="Arial" w:cs="Arial"/>
                <w:b/>
                <w:kern w:val="0"/>
                <w14:ligatures w14:val="none"/>
              </w:rPr>
              <w:t>Jānis Baiks</w:t>
            </w:r>
            <w:r w:rsidRPr="00EA59E4">
              <w:rPr>
                <w:rFonts w:ascii="Arial" w:eastAsia="Times New Roman" w:hAnsi="Arial" w:cs="Arial"/>
                <w:kern w:val="0"/>
                <w14:ligatures w14:val="none"/>
              </w:rPr>
              <w:t xml:space="preserve"> </w:t>
            </w:r>
          </w:p>
          <w:p w14:paraId="1ACECC0E" w14:textId="77777777" w:rsidR="00BF0C45" w:rsidRPr="00EA59E4" w:rsidRDefault="00BF0C45" w:rsidP="008A20B6">
            <w:pPr>
              <w:suppressAutoHyphens/>
              <w:spacing w:after="0" w:line="240" w:lineRule="auto"/>
              <w:ind w:firstLine="709"/>
              <w:rPr>
                <w:rFonts w:ascii="Arial" w:eastAsia="Times New Roman" w:hAnsi="Arial" w:cs="Arial"/>
                <w:i/>
                <w:kern w:val="0"/>
                <w14:ligatures w14:val="none"/>
              </w:rPr>
            </w:pPr>
            <w:r w:rsidRPr="00EA59E4">
              <w:rPr>
                <w:rFonts w:ascii="Arial" w:eastAsia="Times New Roman" w:hAnsi="Arial" w:cs="Arial"/>
                <w:i/>
                <w:kern w:val="0"/>
                <w14:ligatures w14:val="none"/>
              </w:rPr>
              <w:t>(</w:t>
            </w:r>
            <w:r w:rsidRPr="00EA59E4">
              <w:rPr>
                <w:rFonts w:ascii="Arial" w:eastAsia="Times New Roman" w:hAnsi="Arial" w:cs="Arial"/>
                <w:i/>
                <w:kern w:val="0"/>
                <w:sz w:val="20"/>
                <w:szCs w:val="20"/>
                <w14:ligatures w14:val="none"/>
              </w:rPr>
              <w:t>paraksts</w:t>
            </w:r>
            <w:r w:rsidRPr="00EA59E4">
              <w:rPr>
                <w:rFonts w:ascii="Arial" w:eastAsia="Times New Roman" w:hAnsi="Arial" w:cs="Arial"/>
                <w:i/>
                <w:kern w:val="0"/>
                <w14:ligatures w14:val="none"/>
              </w:rPr>
              <w:t>)</w:t>
            </w:r>
          </w:p>
        </w:tc>
        <w:tc>
          <w:tcPr>
            <w:tcW w:w="4961" w:type="dxa"/>
            <w:tcBorders>
              <w:top w:val="nil"/>
              <w:left w:val="nil"/>
              <w:bottom w:val="nil"/>
              <w:right w:val="nil"/>
            </w:tcBorders>
          </w:tcPr>
          <w:p w14:paraId="0A76E8DD" w14:textId="77777777" w:rsidR="00BF0C45" w:rsidRPr="00EA59E4" w:rsidRDefault="00BF0C45" w:rsidP="008A20B6">
            <w:pPr>
              <w:suppressAutoHyphens/>
              <w:spacing w:after="0" w:line="240" w:lineRule="auto"/>
              <w:rPr>
                <w:rFonts w:ascii="Arial" w:eastAsia="Times New Roman" w:hAnsi="Arial" w:cs="Arial"/>
                <w:b/>
                <w:kern w:val="0"/>
                <w14:ligatures w14:val="none"/>
              </w:rPr>
            </w:pPr>
            <w:r w:rsidRPr="00EA59E4">
              <w:rPr>
                <w:rFonts w:ascii="Arial" w:eastAsia="Times New Roman" w:hAnsi="Arial" w:cs="Arial"/>
                <w:b/>
                <w:kern w:val="0"/>
                <w14:ligatures w14:val="none"/>
              </w:rPr>
              <w:t>________________________________</w:t>
            </w:r>
          </w:p>
          <w:p w14:paraId="0ED02D78"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Reģistrācijas Nr.: __________________</w:t>
            </w:r>
          </w:p>
          <w:p w14:paraId="636D1D7F"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Adrese: _________________________</w:t>
            </w:r>
          </w:p>
          <w:p w14:paraId="6C118739" w14:textId="77777777" w:rsidR="00BF0C45" w:rsidRPr="00EA59E4" w:rsidRDefault="00BF0C45" w:rsidP="008A20B6">
            <w:pPr>
              <w:suppressAutoHyphens/>
              <w:spacing w:after="0" w:line="240" w:lineRule="auto"/>
              <w:rPr>
                <w:rFonts w:ascii="Arial" w:eastAsia="Times New Roman" w:hAnsi="Arial" w:cs="Arial"/>
                <w:kern w:val="0"/>
                <w14:ligatures w14:val="none"/>
              </w:rPr>
            </w:pPr>
          </w:p>
          <w:p w14:paraId="777D79BC"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Banka: __________________________</w:t>
            </w:r>
          </w:p>
          <w:p w14:paraId="23B40E05"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konts Nr._________________________</w:t>
            </w:r>
          </w:p>
          <w:p w14:paraId="4D8A9EDF" w14:textId="77777777" w:rsidR="00BF0C45" w:rsidRPr="00EA59E4" w:rsidRDefault="00BF0C45" w:rsidP="008A20B6">
            <w:pPr>
              <w:suppressAutoHyphens/>
              <w:spacing w:after="0" w:line="240" w:lineRule="auto"/>
              <w:rPr>
                <w:rFonts w:ascii="Arial" w:eastAsia="Times New Roman" w:hAnsi="Arial" w:cs="Arial"/>
                <w:kern w:val="0"/>
                <w14:ligatures w14:val="none"/>
              </w:rPr>
            </w:pPr>
          </w:p>
          <w:p w14:paraId="59FDAEAC" w14:textId="77777777" w:rsidR="00BF0C45" w:rsidRPr="00EA59E4" w:rsidRDefault="00BF0C45" w:rsidP="008A20B6">
            <w:pPr>
              <w:suppressAutoHyphens/>
              <w:spacing w:after="0" w:line="240" w:lineRule="auto"/>
              <w:rPr>
                <w:rFonts w:ascii="Arial" w:eastAsia="Times New Roman" w:hAnsi="Arial" w:cs="Arial"/>
                <w:kern w:val="0"/>
                <w14:ligatures w14:val="none"/>
              </w:rPr>
            </w:pPr>
          </w:p>
          <w:p w14:paraId="7422D845" w14:textId="77777777" w:rsidR="00BF0C45" w:rsidRPr="00EA59E4" w:rsidRDefault="00BF0C45" w:rsidP="008A20B6">
            <w:pPr>
              <w:suppressAutoHyphens/>
              <w:spacing w:after="0" w:line="240" w:lineRule="auto"/>
              <w:rPr>
                <w:rFonts w:ascii="Arial" w:eastAsia="Times New Roman" w:hAnsi="Arial" w:cs="Arial"/>
                <w:kern w:val="0"/>
                <w14:ligatures w14:val="none"/>
              </w:rPr>
            </w:pPr>
            <w:r w:rsidRPr="00EA59E4">
              <w:rPr>
                <w:rFonts w:ascii="Arial" w:eastAsia="Times New Roman" w:hAnsi="Arial" w:cs="Arial"/>
                <w:kern w:val="0"/>
                <w14:ligatures w14:val="none"/>
              </w:rPr>
              <w:t>________________________________</w:t>
            </w:r>
          </w:p>
          <w:p w14:paraId="77CFBC75" w14:textId="77777777" w:rsidR="00BF0C45" w:rsidRPr="00EA59E4" w:rsidRDefault="00BF0C45" w:rsidP="008A20B6">
            <w:pPr>
              <w:suppressAutoHyphens/>
              <w:spacing w:after="0" w:line="240" w:lineRule="auto"/>
              <w:ind w:firstLine="455"/>
              <w:rPr>
                <w:rFonts w:ascii="Arial" w:eastAsia="Times New Roman" w:hAnsi="Arial" w:cs="Arial"/>
                <w:i/>
                <w:kern w:val="0"/>
                <w:highlight w:val="yellow"/>
                <w14:ligatures w14:val="none"/>
              </w:rPr>
            </w:pPr>
            <w:r w:rsidRPr="00EA59E4">
              <w:rPr>
                <w:rFonts w:ascii="Arial" w:eastAsia="Times New Roman" w:hAnsi="Arial" w:cs="Arial"/>
                <w:i/>
                <w:kern w:val="0"/>
                <w14:ligatures w14:val="none"/>
              </w:rPr>
              <w:t>(</w:t>
            </w:r>
            <w:r w:rsidRPr="00EA59E4">
              <w:rPr>
                <w:rFonts w:ascii="Arial" w:eastAsia="Times New Roman" w:hAnsi="Arial" w:cs="Arial"/>
                <w:i/>
                <w:kern w:val="0"/>
                <w:sz w:val="20"/>
                <w:szCs w:val="20"/>
                <w14:ligatures w14:val="none"/>
              </w:rPr>
              <w:t>paraksts)</w:t>
            </w:r>
          </w:p>
        </w:tc>
      </w:tr>
    </w:tbl>
    <w:p w14:paraId="32756892" w14:textId="77777777" w:rsidR="00BF0C45" w:rsidRPr="00EA59E4" w:rsidRDefault="00BF0C45" w:rsidP="008A20B6">
      <w:pPr>
        <w:spacing w:after="0" w:line="240" w:lineRule="auto"/>
        <w:ind w:right="-1054"/>
        <w:jc w:val="both"/>
        <w:rPr>
          <w:rFonts w:ascii="Times New Roman" w:eastAsia="Times New Roman" w:hAnsi="Times New Roman" w:cs="Times New Roman"/>
          <w:kern w:val="0"/>
          <w:sz w:val="24"/>
          <w:szCs w:val="24"/>
          <w14:ligatures w14:val="none"/>
        </w:rPr>
      </w:pPr>
    </w:p>
    <w:p w14:paraId="56721F60" w14:textId="535CDFD8" w:rsidR="003B0484" w:rsidRPr="003405B2" w:rsidRDefault="00BF0C45" w:rsidP="008A20B6">
      <w:pPr>
        <w:spacing w:after="0" w:line="240" w:lineRule="auto"/>
        <w:ind w:right="-1054"/>
        <w:jc w:val="both"/>
        <w:rPr>
          <w:rFonts w:ascii="Arial" w:eastAsia="Times New Roman" w:hAnsi="Arial" w:cs="Arial"/>
          <w:kern w:val="0"/>
          <w14:ligatures w14:val="none"/>
        </w:rPr>
      </w:pPr>
      <w:r w:rsidRPr="00EA59E4">
        <w:rPr>
          <w:rFonts w:ascii="Arial" w:eastAsia="Times New Roman" w:hAnsi="Arial" w:cs="Arial"/>
          <w:kern w:val="0"/>
          <w14:ligatures w14:val="none"/>
        </w:rPr>
        <w:t>Datums: __.__.</w:t>
      </w:r>
      <w:r w:rsidR="008C22B4">
        <w:rPr>
          <w:rFonts w:ascii="Arial" w:eastAsia="Times New Roman" w:hAnsi="Arial" w:cs="Arial"/>
          <w:kern w:val="0"/>
          <w14:ligatures w14:val="none"/>
        </w:rPr>
        <w:t>2026</w:t>
      </w:r>
      <w:r w:rsidRPr="00EA59E4">
        <w:rPr>
          <w:rFonts w:ascii="Arial" w:eastAsia="Times New Roman" w:hAnsi="Arial" w:cs="Arial"/>
          <w:kern w:val="0"/>
          <w14:ligatures w14:val="none"/>
        </w:rPr>
        <w:t>.</w:t>
      </w:r>
      <w:r w:rsidRPr="00EA59E4">
        <w:rPr>
          <w:rFonts w:ascii="Arial" w:eastAsia="Times New Roman" w:hAnsi="Arial" w:cs="Arial"/>
          <w:kern w:val="0"/>
          <w14:ligatures w14:val="none"/>
        </w:rPr>
        <w:tab/>
      </w:r>
      <w:r w:rsidRPr="00EA59E4">
        <w:rPr>
          <w:rFonts w:ascii="Arial" w:eastAsia="Times New Roman" w:hAnsi="Arial" w:cs="Arial"/>
          <w:kern w:val="0"/>
          <w14:ligatures w14:val="none"/>
        </w:rPr>
        <w:tab/>
      </w:r>
      <w:r w:rsidRPr="00EA59E4">
        <w:rPr>
          <w:rFonts w:ascii="Arial" w:eastAsia="Times New Roman" w:hAnsi="Arial" w:cs="Arial"/>
          <w:kern w:val="0"/>
          <w14:ligatures w14:val="none"/>
        </w:rPr>
        <w:tab/>
      </w:r>
      <w:r w:rsidRPr="00EA59E4">
        <w:rPr>
          <w:rFonts w:ascii="Arial" w:eastAsia="Times New Roman" w:hAnsi="Arial" w:cs="Arial"/>
          <w:kern w:val="0"/>
          <w14:ligatures w14:val="none"/>
        </w:rPr>
        <w:tab/>
        <w:t>Datums: __.__.</w:t>
      </w:r>
      <w:r w:rsidR="008C22B4">
        <w:rPr>
          <w:rFonts w:ascii="Arial" w:eastAsia="Times New Roman" w:hAnsi="Arial" w:cs="Arial"/>
          <w:kern w:val="0"/>
          <w14:ligatures w14:val="none"/>
        </w:rPr>
        <w:t>2026</w:t>
      </w:r>
      <w:r w:rsidRPr="00EA59E4">
        <w:rPr>
          <w:rFonts w:ascii="Arial" w:eastAsia="Times New Roman" w:hAnsi="Arial" w:cs="Arial"/>
          <w:kern w:val="0"/>
          <w14:ligatures w14:val="none"/>
        </w:rPr>
        <w:t>.</w:t>
      </w:r>
    </w:p>
    <w:sectPr w:rsidR="003B0484" w:rsidRPr="003405B2" w:rsidSect="00BF0C45">
      <w:footerReference w:type="even" r:id="rId7"/>
      <w:foot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71F1" w14:textId="77777777" w:rsidR="00E827C4" w:rsidRDefault="00E827C4">
      <w:pPr>
        <w:spacing w:after="0" w:line="240" w:lineRule="auto"/>
      </w:pPr>
      <w:r>
        <w:separator/>
      </w:r>
    </w:p>
  </w:endnote>
  <w:endnote w:type="continuationSeparator" w:id="0">
    <w:p w14:paraId="5FA88022" w14:textId="77777777" w:rsidR="00E827C4" w:rsidRDefault="00E8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E784" w14:textId="77777777" w:rsidR="00F25A4B" w:rsidRDefault="0034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477484" w14:textId="77777777" w:rsidR="00F25A4B" w:rsidRDefault="00F25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F2B0" w14:textId="77777777" w:rsidR="00F25A4B" w:rsidRPr="00C95B9F" w:rsidRDefault="003405B2">
    <w:pPr>
      <w:pStyle w:val="Footer"/>
      <w:jc w:val="center"/>
      <w:rPr>
        <w:rFonts w:ascii="Arial" w:hAnsi="Arial" w:cs="Arial"/>
        <w:sz w:val="20"/>
        <w:szCs w:val="20"/>
      </w:rPr>
    </w:pPr>
    <w:r w:rsidRPr="00C95B9F">
      <w:rPr>
        <w:rFonts w:ascii="Arial" w:hAnsi="Arial" w:cs="Arial"/>
        <w:sz w:val="20"/>
        <w:szCs w:val="20"/>
      </w:rPr>
      <w:fldChar w:fldCharType="begin"/>
    </w:r>
    <w:r w:rsidRPr="00C95B9F">
      <w:rPr>
        <w:rFonts w:ascii="Arial" w:hAnsi="Arial" w:cs="Arial"/>
        <w:sz w:val="20"/>
        <w:szCs w:val="20"/>
      </w:rPr>
      <w:instrText>PAGE   \* MERGEFORMAT</w:instrText>
    </w:r>
    <w:r w:rsidRPr="00C95B9F">
      <w:rPr>
        <w:rFonts w:ascii="Arial" w:hAnsi="Arial" w:cs="Arial"/>
        <w:sz w:val="20"/>
        <w:szCs w:val="20"/>
      </w:rPr>
      <w:fldChar w:fldCharType="separate"/>
    </w:r>
    <w:r w:rsidRPr="00587643">
      <w:rPr>
        <w:rFonts w:ascii="Arial" w:hAnsi="Arial" w:cs="Arial"/>
        <w:noProof/>
        <w:sz w:val="20"/>
        <w:szCs w:val="20"/>
      </w:rPr>
      <w:t>2</w:t>
    </w:r>
    <w:r w:rsidRPr="00C95B9F">
      <w:rPr>
        <w:rFonts w:ascii="Arial" w:hAnsi="Arial" w:cs="Arial"/>
        <w:sz w:val="20"/>
        <w:szCs w:val="20"/>
      </w:rPr>
      <w:fldChar w:fldCharType="end"/>
    </w:r>
  </w:p>
  <w:p w14:paraId="534D11F1" w14:textId="77777777" w:rsidR="00F25A4B" w:rsidRDefault="00F25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0D41" w14:textId="77777777" w:rsidR="00E827C4" w:rsidRDefault="00E827C4">
      <w:pPr>
        <w:spacing w:after="0" w:line="240" w:lineRule="auto"/>
      </w:pPr>
      <w:r>
        <w:separator/>
      </w:r>
    </w:p>
  </w:footnote>
  <w:footnote w:type="continuationSeparator" w:id="0">
    <w:p w14:paraId="7F70D701" w14:textId="77777777" w:rsidR="00E827C4" w:rsidRDefault="00E82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75978"/>
    <w:multiLevelType w:val="hybridMultilevel"/>
    <w:tmpl w:val="84CC1BC6"/>
    <w:lvl w:ilvl="0" w:tplc="B4D85EAC">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41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45"/>
    <w:rsid w:val="000612A7"/>
    <w:rsid w:val="0015718B"/>
    <w:rsid w:val="00261959"/>
    <w:rsid w:val="003405B2"/>
    <w:rsid w:val="003462EF"/>
    <w:rsid w:val="003B0484"/>
    <w:rsid w:val="00461FDA"/>
    <w:rsid w:val="004B01A7"/>
    <w:rsid w:val="005851B0"/>
    <w:rsid w:val="006C2609"/>
    <w:rsid w:val="007416A7"/>
    <w:rsid w:val="008A20B6"/>
    <w:rsid w:val="008C22B4"/>
    <w:rsid w:val="00943C33"/>
    <w:rsid w:val="00A53621"/>
    <w:rsid w:val="00AA29E4"/>
    <w:rsid w:val="00BF0C45"/>
    <w:rsid w:val="00E531A1"/>
    <w:rsid w:val="00E827C4"/>
    <w:rsid w:val="00F25A4B"/>
    <w:rsid w:val="00FE31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74A9AE90"/>
  <w15:chartTrackingRefBased/>
  <w15:docId w15:val="{E3BB1A40-B407-4F47-A654-EC1ED249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C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0C45"/>
  </w:style>
  <w:style w:type="character" w:styleId="PageNumber">
    <w:name w:val="page number"/>
    <w:basedOn w:val="DefaultParagraphFont"/>
    <w:rsid w:val="00BF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3989</Words>
  <Characters>2274</Characters>
  <Application>Microsoft Office Word</Application>
  <DocSecurity>0</DocSecurity>
  <Lines>18</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Santa Jarceva</cp:lastModifiedBy>
  <cp:revision>6</cp:revision>
  <dcterms:created xsi:type="dcterms:W3CDTF">2026-04-14T12:32:00Z</dcterms:created>
  <dcterms:modified xsi:type="dcterms:W3CDTF">2026-05-06T09:45:00Z</dcterms:modified>
</cp:coreProperties>
</file>