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593B" w14:textId="27AC382B" w:rsidR="005C5CE3" w:rsidRPr="00A9314F" w:rsidRDefault="005C5CE3" w:rsidP="005C5CE3">
      <w:pPr>
        <w:widowControl w:val="0"/>
        <w:spacing w:after="0" w:line="276" w:lineRule="auto"/>
        <w:jc w:val="right"/>
        <w:rPr>
          <w:rFonts w:ascii="Arial" w:eastAsia="Calibri" w:hAnsi="Arial" w:cs="Arial"/>
          <w:b/>
          <w:bCs/>
          <w:sz w:val="20"/>
          <w:szCs w:val="20"/>
          <w:lang w:eastAsia="lv-LV"/>
        </w:rPr>
      </w:pPr>
      <w:bookmarkStart w:id="0" w:name="_Hlk63376801"/>
      <w:r w:rsidRPr="00A9314F">
        <w:rPr>
          <w:rFonts w:ascii="Arial" w:eastAsia="Calibri" w:hAnsi="Arial" w:cs="Arial"/>
          <w:b/>
          <w:bCs/>
          <w:sz w:val="20"/>
          <w:szCs w:val="20"/>
          <w:lang w:eastAsia="lv-LV"/>
        </w:rPr>
        <w:t>APSTIPRINĀTS</w:t>
      </w:r>
    </w:p>
    <w:p w14:paraId="7EBD7E47" w14:textId="3EC9D4E1" w:rsidR="00EF2DA7" w:rsidRDefault="00754582" w:rsidP="00A91272">
      <w:pPr>
        <w:widowControl w:val="0"/>
        <w:spacing w:after="0" w:line="276" w:lineRule="auto"/>
        <w:jc w:val="right"/>
        <w:rPr>
          <w:rFonts w:ascii="Arial" w:eastAsia="Calibri" w:hAnsi="Arial" w:cs="Arial"/>
          <w:sz w:val="20"/>
          <w:szCs w:val="20"/>
          <w:lang w:eastAsia="lv-LV"/>
        </w:rPr>
      </w:pPr>
      <w:r>
        <w:rPr>
          <w:rFonts w:ascii="Arial" w:eastAsia="Calibri" w:hAnsi="Arial" w:cs="Arial"/>
          <w:sz w:val="20"/>
          <w:szCs w:val="20"/>
          <w:lang w:eastAsia="lv-LV"/>
        </w:rPr>
        <w:t xml:space="preserve">Nominācijas komisijas </w:t>
      </w:r>
      <w:r w:rsidR="002F1022">
        <w:rPr>
          <w:rFonts w:ascii="Arial" w:eastAsia="Calibri" w:hAnsi="Arial" w:cs="Arial"/>
          <w:sz w:val="20"/>
          <w:szCs w:val="20"/>
          <w:lang w:eastAsia="lv-LV"/>
        </w:rPr>
        <w:t>27</w:t>
      </w:r>
      <w:r>
        <w:rPr>
          <w:rFonts w:ascii="Arial" w:eastAsia="Calibri" w:hAnsi="Arial" w:cs="Arial"/>
          <w:sz w:val="20"/>
          <w:szCs w:val="20"/>
          <w:lang w:eastAsia="lv-LV"/>
        </w:rPr>
        <w:t xml:space="preserve">.03.2026. sēdē </w:t>
      </w:r>
    </w:p>
    <w:p w14:paraId="4AA7F8EF" w14:textId="77777777" w:rsidR="006D4638" w:rsidRDefault="006D4638" w:rsidP="00A91272">
      <w:pPr>
        <w:widowControl w:val="0"/>
        <w:spacing w:after="0" w:line="276" w:lineRule="auto"/>
        <w:jc w:val="right"/>
        <w:rPr>
          <w:rFonts w:ascii="Arial" w:eastAsia="Calibri" w:hAnsi="Arial" w:cs="Arial"/>
          <w:sz w:val="20"/>
          <w:szCs w:val="20"/>
          <w:lang w:eastAsia="lv-LV"/>
        </w:rPr>
      </w:pPr>
    </w:p>
    <w:p w14:paraId="5041B23D" w14:textId="77777777" w:rsidR="00A754BC" w:rsidRPr="00A9314F" w:rsidRDefault="00A754BC" w:rsidP="00A91272">
      <w:pPr>
        <w:widowControl w:val="0"/>
        <w:spacing w:after="0" w:line="276" w:lineRule="auto"/>
        <w:jc w:val="right"/>
        <w:rPr>
          <w:rFonts w:ascii="Arial" w:eastAsia="Calibri" w:hAnsi="Arial" w:cs="Arial"/>
          <w:sz w:val="20"/>
          <w:szCs w:val="20"/>
          <w:lang w:eastAsia="lv-LV"/>
        </w:rPr>
      </w:pPr>
    </w:p>
    <w:p w14:paraId="27F14FF3" w14:textId="680511DE" w:rsidR="003C3AB4" w:rsidRPr="006A0CCF" w:rsidRDefault="005151B1" w:rsidP="005151B1">
      <w:pPr>
        <w:widowControl w:val="0"/>
        <w:spacing w:after="0" w:line="240" w:lineRule="auto"/>
        <w:ind w:left="720"/>
        <w:jc w:val="center"/>
        <w:rPr>
          <w:rFonts w:ascii="Arial" w:eastAsia="Calibri" w:hAnsi="Arial" w:cs="Arial"/>
          <w:b/>
          <w:bCs/>
          <w:lang w:eastAsia="lv-LV"/>
        </w:rPr>
      </w:pPr>
      <w:r>
        <w:rPr>
          <w:rFonts w:ascii="Arial" w:eastAsia="Calibri" w:hAnsi="Arial" w:cs="Arial"/>
          <w:b/>
          <w:bCs/>
          <w:lang w:eastAsia="lv-LV"/>
        </w:rPr>
        <w:t>Nominācijas komisijas nolikums SIA “Valmieras ūdens” valdes</w:t>
      </w:r>
      <w:r w:rsidR="005605DA">
        <w:rPr>
          <w:rFonts w:ascii="Arial" w:eastAsia="Calibri" w:hAnsi="Arial" w:cs="Arial"/>
          <w:b/>
          <w:bCs/>
          <w:lang w:eastAsia="lv-LV"/>
        </w:rPr>
        <w:t xml:space="preserve"> priekšsēdētāja un valdes</w:t>
      </w:r>
      <w:r>
        <w:rPr>
          <w:rFonts w:ascii="Arial" w:eastAsia="Calibri" w:hAnsi="Arial" w:cs="Arial"/>
          <w:b/>
          <w:bCs/>
          <w:lang w:eastAsia="lv-LV"/>
        </w:rPr>
        <w:t xml:space="preserve"> locekļa amata </w:t>
      </w:r>
      <w:r w:rsidR="003550C1">
        <w:rPr>
          <w:rFonts w:ascii="Arial" w:eastAsia="Calibri" w:hAnsi="Arial" w:cs="Arial"/>
          <w:b/>
          <w:bCs/>
          <w:lang w:eastAsia="lv-LV"/>
        </w:rPr>
        <w:t>kandidāt</w:t>
      </w:r>
      <w:r w:rsidR="005F6134">
        <w:rPr>
          <w:rFonts w:ascii="Arial" w:eastAsia="Calibri" w:hAnsi="Arial" w:cs="Arial"/>
          <w:b/>
          <w:bCs/>
          <w:lang w:eastAsia="lv-LV"/>
        </w:rPr>
        <w:t>u</w:t>
      </w:r>
      <w:r>
        <w:rPr>
          <w:rFonts w:ascii="Arial" w:eastAsia="Calibri" w:hAnsi="Arial" w:cs="Arial"/>
          <w:b/>
          <w:bCs/>
          <w:lang w:eastAsia="lv-LV"/>
        </w:rPr>
        <w:t xml:space="preserve"> atlasei</w:t>
      </w:r>
      <w:r w:rsidR="00D3054F">
        <w:rPr>
          <w:rFonts w:ascii="Arial" w:eastAsia="Calibri" w:hAnsi="Arial" w:cs="Arial"/>
          <w:b/>
          <w:bCs/>
          <w:lang w:eastAsia="lv-LV"/>
        </w:rPr>
        <w:t xml:space="preserve"> un </w:t>
      </w:r>
      <w:r w:rsidR="003550C1">
        <w:rPr>
          <w:rFonts w:ascii="Arial" w:eastAsia="Calibri" w:hAnsi="Arial" w:cs="Arial"/>
          <w:b/>
          <w:bCs/>
          <w:lang w:eastAsia="lv-LV"/>
        </w:rPr>
        <w:t>kandidātu atbilstības novērtēšanai</w:t>
      </w:r>
    </w:p>
    <w:p w14:paraId="6F94DE16" w14:textId="77777777" w:rsidR="003C3AB4" w:rsidRPr="006A0CCF" w:rsidRDefault="003C3AB4" w:rsidP="003C3AB4">
      <w:pPr>
        <w:spacing w:after="0" w:line="276" w:lineRule="auto"/>
        <w:jc w:val="center"/>
        <w:outlineLvl w:val="0"/>
        <w:rPr>
          <w:rFonts w:ascii="Arial" w:eastAsia="Times New Roman" w:hAnsi="Arial" w:cs="Arial"/>
          <w:b/>
          <w:bCs/>
          <w:lang w:eastAsia="lv-LV"/>
        </w:rPr>
      </w:pPr>
    </w:p>
    <w:p w14:paraId="3D18F6C4" w14:textId="294F20E8" w:rsidR="003C3AB4" w:rsidRDefault="005151B1">
      <w:pPr>
        <w:pStyle w:val="ListParagraph"/>
        <w:widowControl w:val="0"/>
        <w:numPr>
          <w:ilvl w:val="0"/>
          <w:numId w:val="5"/>
        </w:numPr>
        <w:jc w:val="center"/>
        <w:rPr>
          <w:rFonts w:ascii="Arial" w:hAnsi="Arial" w:cs="Arial"/>
          <w:b/>
          <w:bCs/>
          <w:lang w:eastAsia="lv-LV"/>
        </w:rPr>
      </w:pPr>
      <w:r w:rsidRPr="008C1036">
        <w:rPr>
          <w:rFonts w:ascii="Arial" w:hAnsi="Arial" w:cs="Arial"/>
          <w:b/>
          <w:bCs/>
          <w:lang w:eastAsia="lv-LV"/>
        </w:rPr>
        <w:t xml:space="preserve">Amata </w:t>
      </w:r>
      <w:r w:rsidR="008C1036" w:rsidRPr="008C1036">
        <w:rPr>
          <w:rFonts w:ascii="Arial" w:hAnsi="Arial" w:cs="Arial"/>
          <w:b/>
          <w:bCs/>
          <w:lang w:eastAsia="lv-LV"/>
        </w:rPr>
        <w:t>kandidātu</w:t>
      </w:r>
      <w:r w:rsidRPr="008C1036">
        <w:rPr>
          <w:rFonts w:ascii="Arial" w:hAnsi="Arial" w:cs="Arial"/>
          <w:b/>
          <w:bCs/>
          <w:lang w:eastAsia="lv-LV"/>
        </w:rPr>
        <w:t xml:space="preserve"> atlases mērķis</w:t>
      </w:r>
    </w:p>
    <w:p w14:paraId="5F443CF9" w14:textId="09397262" w:rsidR="008C1036" w:rsidRDefault="008C1036">
      <w:pPr>
        <w:pStyle w:val="ListParagraph"/>
        <w:numPr>
          <w:ilvl w:val="1"/>
          <w:numId w:val="5"/>
        </w:numPr>
        <w:ind w:left="567" w:hanging="567"/>
        <w:jc w:val="both"/>
        <w:rPr>
          <w:rFonts w:ascii="Arial" w:hAnsi="Arial" w:cs="Arial"/>
          <w:lang w:eastAsia="lv-LV"/>
        </w:rPr>
      </w:pPr>
      <w:r w:rsidRPr="008C1036">
        <w:rPr>
          <w:rFonts w:ascii="Arial" w:hAnsi="Arial" w:cs="Arial"/>
          <w:lang w:eastAsia="lv-LV"/>
        </w:rPr>
        <w:t xml:space="preserve">Amata </w:t>
      </w:r>
      <w:r w:rsidR="003550C1">
        <w:rPr>
          <w:rFonts w:ascii="Arial" w:hAnsi="Arial" w:cs="Arial"/>
          <w:lang w:eastAsia="lv-LV"/>
        </w:rPr>
        <w:t>kandidātu</w:t>
      </w:r>
      <w:r w:rsidRPr="008C1036">
        <w:rPr>
          <w:rFonts w:ascii="Arial" w:hAnsi="Arial" w:cs="Arial"/>
          <w:lang w:eastAsia="lv-LV"/>
        </w:rPr>
        <w:t xml:space="preserve"> atlases mērķis ir noteikt SIA “Valmieras ūdens”, reģistrācijas Nr.</w:t>
      </w:r>
      <w:r w:rsidR="00275EFB">
        <w:rPr>
          <w:rFonts w:ascii="Arial" w:hAnsi="Arial" w:cs="Arial"/>
          <w:lang w:eastAsia="lv-LV"/>
        </w:rPr>
        <w:t> </w:t>
      </w:r>
      <w:r w:rsidRPr="008C1036">
        <w:rPr>
          <w:rFonts w:ascii="Arial" w:hAnsi="Arial" w:cs="Arial"/>
          <w:lang w:eastAsia="lv-LV"/>
        </w:rPr>
        <w:t xml:space="preserve">44103033608  (turpmāk – Sabiedrība), </w:t>
      </w:r>
      <w:r w:rsidR="00473431" w:rsidRPr="000A41C3">
        <w:rPr>
          <w:rFonts w:ascii="Arial" w:hAnsi="Arial" w:cs="Arial"/>
          <w:lang w:eastAsia="lv-LV"/>
        </w:rPr>
        <w:t xml:space="preserve">valdes priekšsēdētāja un valdes locekļa (turpmāk kopā valdes loceklis) </w:t>
      </w:r>
      <w:r w:rsidR="00473431" w:rsidRPr="00473431">
        <w:rPr>
          <w:rFonts w:ascii="Arial" w:hAnsi="Arial" w:cs="Arial"/>
          <w:lang w:eastAsia="lv-LV"/>
        </w:rPr>
        <w:t xml:space="preserve">amata </w:t>
      </w:r>
      <w:r w:rsidRPr="008C1036">
        <w:rPr>
          <w:rFonts w:ascii="Arial" w:hAnsi="Arial" w:cs="Arial"/>
          <w:lang w:eastAsia="lv-LV"/>
        </w:rPr>
        <w:t>atbilstošāko kandidātu, kurš nodrošinātu Sabiedrības attīstību, efektīvu noteikto uzdevumu izpildi, kā arī kvalitatīvu amata pienākumu veikšanu.</w:t>
      </w:r>
    </w:p>
    <w:p w14:paraId="6849BDDF" w14:textId="78937FFF" w:rsidR="008C1036" w:rsidRDefault="008C1036">
      <w:pPr>
        <w:pStyle w:val="ListParagraph"/>
        <w:numPr>
          <w:ilvl w:val="1"/>
          <w:numId w:val="5"/>
        </w:numPr>
        <w:ind w:left="567" w:hanging="567"/>
        <w:jc w:val="both"/>
        <w:rPr>
          <w:rFonts w:ascii="Arial" w:hAnsi="Arial" w:cs="Arial"/>
          <w:lang w:eastAsia="lv-LV"/>
        </w:rPr>
      </w:pPr>
      <w:r w:rsidRPr="008C1036">
        <w:rPr>
          <w:rFonts w:ascii="Arial" w:hAnsi="Arial" w:cs="Arial"/>
          <w:lang w:eastAsia="lv-LV"/>
        </w:rPr>
        <w:t xml:space="preserve">Nolikums nosaka kārtību, kādā tiek veikta kandidātu atlase </w:t>
      </w:r>
      <w:r w:rsidR="003550C1">
        <w:rPr>
          <w:rFonts w:ascii="Arial" w:hAnsi="Arial" w:cs="Arial"/>
          <w:lang w:eastAsia="lv-LV"/>
        </w:rPr>
        <w:t xml:space="preserve">un kandidātu atbilstības novērtēšanas process </w:t>
      </w:r>
      <w:r w:rsidRPr="008C1036">
        <w:rPr>
          <w:rFonts w:ascii="Arial" w:hAnsi="Arial" w:cs="Arial"/>
          <w:lang w:eastAsia="lv-LV"/>
        </w:rPr>
        <w:t>uz Sabiedrības valdes locekļa amatu.</w:t>
      </w:r>
    </w:p>
    <w:p w14:paraId="5C72663C" w14:textId="759235D7" w:rsidR="008C1036" w:rsidRDefault="008C1036">
      <w:pPr>
        <w:pStyle w:val="ListParagraph"/>
        <w:numPr>
          <w:ilvl w:val="1"/>
          <w:numId w:val="5"/>
        </w:numPr>
        <w:ind w:left="567" w:hanging="567"/>
        <w:jc w:val="both"/>
        <w:rPr>
          <w:rFonts w:ascii="Arial" w:hAnsi="Arial" w:cs="Arial"/>
          <w:lang w:eastAsia="lv-LV"/>
        </w:rPr>
      </w:pPr>
      <w:r w:rsidRPr="008C1036">
        <w:rPr>
          <w:rFonts w:ascii="Arial" w:hAnsi="Arial" w:cs="Arial"/>
          <w:lang w:eastAsia="lv-LV"/>
        </w:rPr>
        <w:t>Nomināciju organizē nominācijas komisija (turpmāk – Nominācijas komisija), kas ir izveidota ar Valmieras novada pašvaldības</w:t>
      </w:r>
      <w:r w:rsidR="008F078B">
        <w:rPr>
          <w:rFonts w:ascii="Arial" w:hAnsi="Arial" w:cs="Arial"/>
          <w:lang w:eastAsia="lv-LV"/>
        </w:rPr>
        <w:t xml:space="preserve"> (turpmāk – Pašvaldības)</w:t>
      </w:r>
      <w:r w:rsidRPr="008C1036">
        <w:rPr>
          <w:rFonts w:ascii="Arial" w:hAnsi="Arial" w:cs="Arial"/>
          <w:lang w:eastAsia="lv-LV"/>
        </w:rPr>
        <w:t xml:space="preserve"> </w:t>
      </w:r>
      <w:r w:rsidR="002F1022">
        <w:rPr>
          <w:rFonts w:ascii="Arial" w:hAnsi="Arial" w:cs="Arial"/>
        </w:rPr>
        <w:t>24</w:t>
      </w:r>
      <w:r w:rsidR="002F1022" w:rsidRPr="0004196D">
        <w:rPr>
          <w:rFonts w:ascii="Arial" w:hAnsi="Arial" w:cs="Arial"/>
        </w:rPr>
        <w:t>.</w:t>
      </w:r>
      <w:r w:rsidR="002F1022">
        <w:rPr>
          <w:rFonts w:ascii="Arial" w:hAnsi="Arial" w:cs="Arial"/>
        </w:rPr>
        <w:t>03</w:t>
      </w:r>
      <w:r w:rsidR="002F1022" w:rsidRPr="0004196D">
        <w:rPr>
          <w:rFonts w:ascii="Arial" w:hAnsi="Arial" w:cs="Arial"/>
        </w:rPr>
        <w:t>.202</w:t>
      </w:r>
      <w:r w:rsidR="002F1022">
        <w:rPr>
          <w:rFonts w:ascii="Arial" w:hAnsi="Arial" w:cs="Arial"/>
        </w:rPr>
        <w:t>6</w:t>
      </w:r>
      <w:r w:rsidR="002F1022" w:rsidRPr="0004196D">
        <w:rPr>
          <w:rFonts w:ascii="Arial" w:hAnsi="Arial" w:cs="Arial"/>
        </w:rPr>
        <w:t xml:space="preserve">. </w:t>
      </w:r>
      <w:r w:rsidRPr="008C1036">
        <w:rPr>
          <w:rFonts w:ascii="Arial" w:hAnsi="Arial" w:cs="Arial"/>
          <w:lang w:eastAsia="lv-LV"/>
        </w:rPr>
        <w:t>rīkojumu Nr.</w:t>
      </w:r>
      <w:r w:rsidR="002F1022" w:rsidRPr="0004196D">
        <w:rPr>
          <w:rFonts w:ascii="Arial" w:hAnsi="Arial" w:cs="Arial"/>
        </w:rPr>
        <w:t>4.1.1/</w:t>
      </w:r>
      <w:r w:rsidR="002F1022">
        <w:rPr>
          <w:rFonts w:ascii="Arial" w:hAnsi="Arial" w:cs="Arial"/>
        </w:rPr>
        <w:t>26/81</w:t>
      </w:r>
      <w:r w:rsidRPr="008C1036">
        <w:rPr>
          <w:rFonts w:ascii="Arial" w:hAnsi="Arial" w:cs="Arial"/>
          <w:lang w:eastAsia="lv-LV"/>
        </w:rPr>
        <w:t xml:space="preserve">. </w:t>
      </w:r>
    </w:p>
    <w:p w14:paraId="03461685" w14:textId="77777777" w:rsidR="008C1036" w:rsidRPr="008C1036" w:rsidRDefault="008C1036" w:rsidP="008C1036">
      <w:pPr>
        <w:pStyle w:val="ListParagraph"/>
        <w:ind w:left="0"/>
        <w:jc w:val="both"/>
        <w:rPr>
          <w:rFonts w:ascii="Arial" w:hAnsi="Arial" w:cs="Arial"/>
          <w:lang w:eastAsia="lv-LV"/>
        </w:rPr>
      </w:pPr>
    </w:p>
    <w:p w14:paraId="468B9B23" w14:textId="50D53027" w:rsidR="008C1036" w:rsidRDefault="00CB20EC">
      <w:pPr>
        <w:pStyle w:val="ListParagraph"/>
        <w:widowControl w:val="0"/>
        <w:numPr>
          <w:ilvl w:val="0"/>
          <w:numId w:val="5"/>
        </w:numPr>
        <w:jc w:val="center"/>
        <w:rPr>
          <w:rFonts w:ascii="Arial" w:hAnsi="Arial" w:cs="Arial"/>
          <w:b/>
          <w:bCs/>
          <w:lang w:eastAsia="lv-LV"/>
        </w:rPr>
      </w:pPr>
      <w:r>
        <w:rPr>
          <w:rFonts w:ascii="Arial" w:hAnsi="Arial" w:cs="Arial"/>
          <w:b/>
          <w:bCs/>
          <w:lang w:eastAsia="lv-LV"/>
        </w:rPr>
        <w:t>Nominācijas k</w:t>
      </w:r>
      <w:r w:rsidRPr="00CB20EC">
        <w:rPr>
          <w:rFonts w:ascii="Arial" w:hAnsi="Arial" w:cs="Arial"/>
          <w:b/>
          <w:bCs/>
          <w:lang w:eastAsia="lv-LV"/>
        </w:rPr>
        <w:t xml:space="preserve">omisijas </w:t>
      </w:r>
      <w:r w:rsidR="000B288F">
        <w:rPr>
          <w:rFonts w:ascii="Arial" w:hAnsi="Arial" w:cs="Arial"/>
          <w:b/>
          <w:bCs/>
          <w:lang w:eastAsia="lv-LV"/>
        </w:rPr>
        <w:t xml:space="preserve">darba organizācija un </w:t>
      </w:r>
      <w:r w:rsidRPr="00CB20EC">
        <w:rPr>
          <w:rFonts w:ascii="Arial" w:hAnsi="Arial" w:cs="Arial"/>
          <w:b/>
          <w:bCs/>
          <w:lang w:eastAsia="lv-LV"/>
        </w:rPr>
        <w:t>kompetence</w:t>
      </w:r>
    </w:p>
    <w:p w14:paraId="70A854E2" w14:textId="413EAC81" w:rsidR="00695A8D" w:rsidRDefault="00695A8D">
      <w:pPr>
        <w:pStyle w:val="ListParagraph"/>
        <w:widowControl w:val="0"/>
        <w:numPr>
          <w:ilvl w:val="1"/>
          <w:numId w:val="5"/>
        </w:numPr>
        <w:ind w:left="567" w:hanging="567"/>
        <w:jc w:val="both"/>
        <w:rPr>
          <w:rFonts w:ascii="Arial" w:hAnsi="Arial" w:cs="Arial"/>
          <w:lang w:eastAsia="lv-LV"/>
        </w:rPr>
      </w:pPr>
      <w:r>
        <w:rPr>
          <w:rFonts w:ascii="Arial" w:hAnsi="Arial" w:cs="Arial"/>
          <w:lang w:eastAsia="lv-LV"/>
        </w:rPr>
        <w:t xml:space="preserve">Pirms tiek uzsākta kandidātu atbilstības novērtēšana, </w:t>
      </w:r>
      <w:r w:rsidRPr="00695A8D">
        <w:rPr>
          <w:rFonts w:ascii="Arial" w:hAnsi="Arial" w:cs="Arial"/>
          <w:lang w:eastAsia="lv-LV"/>
        </w:rPr>
        <w:t xml:space="preserve">visi Nominācijas komisijas locekļi paraksta apliecinājumu </w:t>
      </w:r>
      <w:r w:rsidRPr="000A41C3">
        <w:rPr>
          <w:rFonts w:ascii="Arial" w:hAnsi="Arial" w:cs="Arial"/>
          <w:lang w:eastAsia="lv-LV"/>
        </w:rPr>
        <w:t>(1.pielikum</w:t>
      </w:r>
      <w:r w:rsidR="00EA6C77" w:rsidRPr="000A41C3">
        <w:rPr>
          <w:rFonts w:ascii="Arial" w:hAnsi="Arial" w:cs="Arial"/>
          <w:lang w:eastAsia="lv-LV"/>
        </w:rPr>
        <w:t>s</w:t>
      </w:r>
      <w:r w:rsidRPr="000A41C3">
        <w:rPr>
          <w:rFonts w:ascii="Arial" w:hAnsi="Arial" w:cs="Arial"/>
          <w:lang w:eastAsia="lv-LV"/>
        </w:rPr>
        <w:t>).</w:t>
      </w:r>
      <w:r>
        <w:rPr>
          <w:rFonts w:ascii="Arial" w:hAnsi="Arial" w:cs="Arial"/>
          <w:lang w:eastAsia="lv-LV"/>
        </w:rPr>
        <w:t xml:space="preserve"> J</w:t>
      </w:r>
      <w:r w:rsidRPr="00695A8D">
        <w:rPr>
          <w:rFonts w:ascii="Arial" w:hAnsi="Arial" w:cs="Arial"/>
          <w:lang w:eastAsia="lv-LV"/>
        </w:rPr>
        <w:t xml:space="preserve">a </w:t>
      </w:r>
      <w:r>
        <w:rPr>
          <w:rFonts w:ascii="Arial" w:hAnsi="Arial" w:cs="Arial"/>
          <w:lang w:eastAsia="lv-LV"/>
        </w:rPr>
        <w:t>N</w:t>
      </w:r>
      <w:r w:rsidRPr="00695A8D">
        <w:rPr>
          <w:rFonts w:ascii="Arial" w:hAnsi="Arial" w:cs="Arial"/>
          <w:lang w:eastAsia="lv-LV"/>
        </w:rPr>
        <w:t>ominācijas komisijas loceklis konstatē, ka nevar nodrošināt apliecinājumā noteikto prasību izpildi attiecībā uz kādu no kandidātiem, tad to norāda apliecinājumā un atstata sevi no attiecīgā kandidāta vērtēšanas</w:t>
      </w:r>
      <w:r>
        <w:rPr>
          <w:rFonts w:ascii="Arial" w:hAnsi="Arial" w:cs="Arial"/>
          <w:lang w:eastAsia="lv-LV"/>
        </w:rPr>
        <w:t>.</w:t>
      </w:r>
    </w:p>
    <w:p w14:paraId="6B7BEE21" w14:textId="0B893DBF" w:rsidR="00695A8D" w:rsidRDefault="00EA6C77">
      <w:pPr>
        <w:pStyle w:val="ListParagraph"/>
        <w:widowControl w:val="0"/>
        <w:numPr>
          <w:ilvl w:val="1"/>
          <w:numId w:val="5"/>
        </w:numPr>
        <w:ind w:left="567" w:hanging="567"/>
        <w:jc w:val="both"/>
        <w:rPr>
          <w:rFonts w:ascii="Arial" w:hAnsi="Arial" w:cs="Arial"/>
          <w:lang w:eastAsia="lv-LV"/>
        </w:rPr>
      </w:pPr>
      <w:r>
        <w:rPr>
          <w:rFonts w:ascii="Arial" w:hAnsi="Arial" w:cs="Arial"/>
          <w:lang w:eastAsia="lv-LV"/>
        </w:rPr>
        <w:t>N</w:t>
      </w:r>
      <w:r w:rsidRPr="00EA6C77">
        <w:rPr>
          <w:rFonts w:ascii="Arial" w:hAnsi="Arial" w:cs="Arial"/>
          <w:lang w:eastAsia="lv-LV"/>
        </w:rPr>
        <w:t xml:space="preserve">ominācijas procesā iesaistītās personas (novērotāji, nominācijas komisijas sekretārs un nominācijas komisijā pieaicinātie) paraksta apliecinājumu </w:t>
      </w:r>
      <w:r w:rsidRPr="000A41C3">
        <w:rPr>
          <w:rFonts w:ascii="Arial" w:hAnsi="Arial" w:cs="Arial"/>
          <w:lang w:eastAsia="lv-LV"/>
        </w:rPr>
        <w:t>(2.pielikums).</w:t>
      </w:r>
    </w:p>
    <w:p w14:paraId="1DEE38AD" w14:textId="1773BB91" w:rsidR="00F1459E" w:rsidRDefault="00F1459E">
      <w:pPr>
        <w:pStyle w:val="ListParagraph"/>
        <w:widowControl w:val="0"/>
        <w:numPr>
          <w:ilvl w:val="1"/>
          <w:numId w:val="5"/>
        </w:numPr>
        <w:ind w:left="567" w:hanging="567"/>
        <w:jc w:val="both"/>
        <w:rPr>
          <w:rFonts w:ascii="Arial" w:hAnsi="Arial" w:cs="Arial"/>
          <w:lang w:eastAsia="lv-LV"/>
        </w:rPr>
      </w:pPr>
      <w:r w:rsidRPr="00F1459E">
        <w:rPr>
          <w:rFonts w:ascii="Arial" w:hAnsi="Arial" w:cs="Arial"/>
          <w:lang w:eastAsia="lv-LV"/>
        </w:rPr>
        <w:t>Nominācijas komisijas sēdes vada Nominācijas komisijas priekšsēdētājs</w:t>
      </w:r>
      <w:r w:rsidR="008F078B">
        <w:rPr>
          <w:rFonts w:ascii="Arial" w:hAnsi="Arial" w:cs="Arial"/>
          <w:lang w:eastAsia="lv-LV"/>
        </w:rPr>
        <w:t>,</w:t>
      </w:r>
      <w:r w:rsidRPr="00F1459E">
        <w:rPr>
          <w:rFonts w:ascii="Arial" w:hAnsi="Arial" w:cs="Arial"/>
          <w:lang w:eastAsia="lv-LV"/>
        </w:rPr>
        <w:t xml:space="preserve"> un tās tiek protokolētas, protokolā norādot komisijas sēdes norises laiku un vietu, komisijas sastāvu un tos komisijas locekļus, kas piedalās sēdē klātienē vai attālināti (izmantojot telekonferenci vai videokonferenci), komisijas sekretāru (protokolētāju), novērotājus, pieaicinātās personas, darba kārtību, tai pievienotos dokumentus un tajā ietverto jautājumu apspriešanas gaitu, izteiktos atšķirīgos viedokļus (pēc komisijas sēdes dalībnieka izteiktā lūguma), balsošanas rezultātus un pieņemtos lēmumus. Protokolu elektroniski saskaņo ar </w:t>
      </w:r>
      <w:r w:rsidR="003B7DF6">
        <w:rPr>
          <w:rFonts w:ascii="Arial" w:hAnsi="Arial" w:cs="Arial"/>
          <w:lang w:eastAsia="lv-LV"/>
        </w:rPr>
        <w:t xml:space="preserve">Nominācijas </w:t>
      </w:r>
      <w:r w:rsidRPr="00F1459E">
        <w:rPr>
          <w:rFonts w:ascii="Arial" w:hAnsi="Arial" w:cs="Arial"/>
          <w:lang w:eastAsia="lv-LV"/>
        </w:rPr>
        <w:t>komisijas locekļiem. Protokolu paraksta Nominācijas komisijas priekšsēdētājs un komisijas sekretārs (protokolētājs).</w:t>
      </w:r>
    </w:p>
    <w:p w14:paraId="7EAD2963" w14:textId="04DFB088" w:rsidR="00F1459E" w:rsidRPr="00F1459E" w:rsidRDefault="00F1459E">
      <w:pPr>
        <w:pStyle w:val="ListParagraph"/>
        <w:widowControl w:val="0"/>
        <w:numPr>
          <w:ilvl w:val="1"/>
          <w:numId w:val="5"/>
        </w:numPr>
        <w:ind w:left="567" w:hanging="567"/>
        <w:jc w:val="both"/>
        <w:rPr>
          <w:rFonts w:ascii="Arial" w:hAnsi="Arial" w:cs="Arial"/>
          <w:lang w:eastAsia="lv-LV"/>
        </w:rPr>
      </w:pPr>
      <w:r w:rsidRPr="00F1459E">
        <w:rPr>
          <w:rFonts w:ascii="Arial" w:hAnsi="Arial" w:cs="Arial"/>
          <w:lang w:eastAsia="lv-LV"/>
        </w:rPr>
        <w:t>Nominācijas komisijas sēdes notiek klātienē vai attālināti, izmantojot telekonferenci vai videokonferenci. Lai nodrošinātu operatīvu informācijas apriti un, ja par to vienojas komisijas locekļi, komisijas lēmumus var saskaņot elektroniski, to norādot komisijas sēdes protokolā.</w:t>
      </w:r>
    </w:p>
    <w:p w14:paraId="63BAC9E6" w14:textId="73D01D95" w:rsidR="00EA6C77" w:rsidRDefault="00EA6C77">
      <w:pPr>
        <w:pStyle w:val="ListParagraph"/>
        <w:widowControl w:val="0"/>
        <w:numPr>
          <w:ilvl w:val="1"/>
          <w:numId w:val="5"/>
        </w:numPr>
        <w:ind w:left="567" w:hanging="567"/>
        <w:jc w:val="both"/>
        <w:rPr>
          <w:rFonts w:ascii="Arial" w:hAnsi="Arial" w:cs="Arial"/>
          <w:lang w:eastAsia="lv-LV"/>
        </w:rPr>
      </w:pPr>
      <w:r w:rsidRPr="00F1459E">
        <w:rPr>
          <w:rFonts w:ascii="Arial" w:hAnsi="Arial" w:cs="Arial"/>
          <w:lang w:eastAsia="lv-LV"/>
        </w:rPr>
        <w:t xml:space="preserve">Nominācijas komisija ir lemttiesīga, ja sēdē piedalās ne mazāk kā </w:t>
      </w:r>
      <w:r w:rsidRPr="000A41C3">
        <w:rPr>
          <w:rFonts w:ascii="Arial" w:hAnsi="Arial" w:cs="Arial"/>
          <w:lang w:eastAsia="lv-LV"/>
        </w:rPr>
        <w:t>pieci</w:t>
      </w:r>
      <w:r w:rsidRPr="00F1459E">
        <w:rPr>
          <w:rFonts w:ascii="Arial" w:hAnsi="Arial" w:cs="Arial"/>
          <w:lang w:eastAsia="lv-LV"/>
        </w:rPr>
        <w:t xml:space="preserve"> komisijas locekļi ar balsstiesībām. Katram </w:t>
      </w:r>
      <w:r w:rsidR="003B7DF6">
        <w:rPr>
          <w:rFonts w:ascii="Arial" w:hAnsi="Arial" w:cs="Arial"/>
          <w:lang w:eastAsia="lv-LV"/>
        </w:rPr>
        <w:t xml:space="preserve">Nominācijas </w:t>
      </w:r>
      <w:r w:rsidRPr="00F1459E">
        <w:rPr>
          <w:rFonts w:ascii="Arial" w:hAnsi="Arial" w:cs="Arial"/>
          <w:lang w:eastAsia="lv-LV"/>
        </w:rPr>
        <w:t>komisijas loceklim ir viena balss. Komisija lēmumus pieņem ar vienkāršu balsu vairākumu. Ja balsis sadalās līdzīgi, izšķirošā ir Nominācijas komisijas priekšsēdētāja balss.</w:t>
      </w:r>
    </w:p>
    <w:p w14:paraId="1D175407" w14:textId="2FFE362F" w:rsidR="00F1459E" w:rsidRDefault="00F1459E">
      <w:pPr>
        <w:pStyle w:val="ListParagraph"/>
        <w:widowControl w:val="0"/>
        <w:numPr>
          <w:ilvl w:val="1"/>
          <w:numId w:val="5"/>
        </w:numPr>
        <w:ind w:left="567" w:hanging="567"/>
        <w:jc w:val="both"/>
        <w:rPr>
          <w:rFonts w:ascii="Arial" w:hAnsi="Arial" w:cs="Arial"/>
          <w:lang w:eastAsia="lv-LV"/>
        </w:rPr>
      </w:pPr>
      <w:r>
        <w:rPr>
          <w:rFonts w:ascii="Arial" w:hAnsi="Arial" w:cs="Arial"/>
          <w:lang w:eastAsia="lv-LV"/>
        </w:rPr>
        <w:t>Nominācijas k</w:t>
      </w:r>
      <w:r w:rsidRPr="00F1459E">
        <w:rPr>
          <w:rFonts w:ascii="Arial" w:hAnsi="Arial" w:cs="Arial"/>
          <w:lang w:eastAsia="lv-LV"/>
        </w:rPr>
        <w:t>omisijas sekretāra (protokolētāja) uzdevumi ir:</w:t>
      </w:r>
    </w:p>
    <w:p w14:paraId="6C175FD8" w14:textId="467162FE" w:rsidR="00F1459E" w:rsidRDefault="00F1459E">
      <w:pPr>
        <w:pStyle w:val="ListParagraph"/>
        <w:widowControl w:val="0"/>
        <w:numPr>
          <w:ilvl w:val="2"/>
          <w:numId w:val="5"/>
        </w:numPr>
        <w:ind w:left="1418" w:hanging="698"/>
        <w:jc w:val="both"/>
        <w:rPr>
          <w:rFonts w:ascii="Arial" w:hAnsi="Arial" w:cs="Arial"/>
          <w:lang w:eastAsia="lv-LV"/>
        </w:rPr>
      </w:pPr>
      <w:r w:rsidRPr="00F1459E">
        <w:rPr>
          <w:rFonts w:ascii="Arial" w:hAnsi="Arial" w:cs="Arial"/>
          <w:lang w:eastAsia="lv-LV"/>
        </w:rPr>
        <w:t xml:space="preserve">pēc komisijas </w:t>
      </w:r>
      <w:r>
        <w:rPr>
          <w:rFonts w:ascii="Arial" w:hAnsi="Arial" w:cs="Arial"/>
          <w:lang w:eastAsia="lv-LV"/>
        </w:rPr>
        <w:t>priekšsēdētāja</w:t>
      </w:r>
      <w:r w:rsidRPr="00F1459E">
        <w:rPr>
          <w:rFonts w:ascii="Arial" w:hAnsi="Arial" w:cs="Arial"/>
          <w:lang w:eastAsia="lv-LV"/>
        </w:rPr>
        <w:t xml:space="preserve"> norādījuma sagatavot komisijas darba kārtību un elektroniski nosūtīt to komisijas locekļiem ar informāciju par sēdes norises vietu, laiku un izskatāmajiem jautājumiem;</w:t>
      </w:r>
    </w:p>
    <w:p w14:paraId="59437AC4" w14:textId="77777777" w:rsidR="00F1459E" w:rsidRDefault="00F1459E">
      <w:pPr>
        <w:pStyle w:val="ListParagraph"/>
        <w:widowControl w:val="0"/>
        <w:numPr>
          <w:ilvl w:val="2"/>
          <w:numId w:val="5"/>
        </w:numPr>
        <w:ind w:left="1418" w:hanging="698"/>
        <w:jc w:val="both"/>
        <w:rPr>
          <w:rFonts w:ascii="Arial" w:hAnsi="Arial" w:cs="Arial"/>
          <w:lang w:eastAsia="lv-LV"/>
        </w:rPr>
      </w:pPr>
      <w:r w:rsidRPr="00F1459E">
        <w:rPr>
          <w:rFonts w:ascii="Arial" w:hAnsi="Arial" w:cs="Arial"/>
          <w:lang w:eastAsia="lv-LV"/>
        </w:rPr>
        <w:t>nodrošināt nepieciešamo materiālu sagatavošanu komisijas sēdes darba kārtībai;</w:t>
      </w:r>
    </w:p>
    <w:p w14:paraId="6A7D207F" w14:textId="77777777" w:rsidR="00F1459E" w:rsidRPr="00F1459E" w:rsidRDefault="00F1459E">
      <w:pPr>
        <w:pStyle w:val="ListParagraph"/>
        <w:widowControl w:val="0"/>
        <w:numPr>
          <w:ilvl w:val="2"/>
          <w:numId w:val="5"/>
        </w:numPr>
        <w:ind w:left="1418" w:hanging="698"/>
        <w:jc w:val="both"/>
        <w:rPr>
          <w:rFonts w:ascii="Arial" w:hAnsi="Arial" w:cs="Arial"/>
          <w:lang w:eastAsia="lv-LV"/>
        </w:rPr>
      </w:pPr>
      <w:r w:rsidRPr="00F1459E">
        <w:rPr>
          <w:rFonts w:ascii="Arial" w:hAnsi="Arial" w:cs="Arial"/>
          <w:lang w:eastAsia="lv-LV"/>
        </w:rPr>
        <w:t>nodrošināt komisijas sēdes norisei nepieciešamās informācijas nosūtīšanu visiem komisijas locekļiem ne vēlāk kā vienas darbdienas laikā pirms komisijas sēdes;</w:t>
      </w:r>
    </w:p>
    <w:p w14:paraId="69720D40" w14:textId="618F9EB0" w:rsidR="00F1459E" w:rsidRPr="00F1459E" w:rsidRDefault="00F1459E">
      <w:pPr>
        <w:pStyle w:val="ListParagraph"/>
        <w:widowControl w:val="0"/>
        <w:numPr>
          <w:ilvl w:val="2"/>
          <w:numId w:val="5"/>
        </w:numPr>
        <w:ind w:left="1418" w:hanging="698"/>
        <w:jc w:val="both"/>
        <w:rPr>
          <w:rFonts w:ascii="Arial" w:hAnsi="Arial" w:cs="Arial"/>
          <w:lang w:eastAsia="lv-LV"/>
        </w:rPr>
      </w:pPr>
      <w:r w:rsidRPr="00F1459E">
        <w:rPr>
          <w:rFonts w:ascii="Arial" w:hAnsi="Arial" w:cs="Arial"/>
          <w:bCs/>
          <w:lang w:eastAsia="lv-LV"/>
        </w:rPr>
        <w:t>protokolēt komisijas sēdes, sagatavot un nosūtīt saskaņošanai protokolus, kā arī sagatavot tos parakstīšanai</w:t>
      </w:r>
      <w:r>
        <w:rPr>
          <w:rFonts w:ascii="Arial" w:hAnsi="Arial" w:cs="Arial"/>
          <w:bCs/>
          <w:lang w:eastAsia="lv-LV"/>
        </w:rPr>
        <w:t>;</w:t>
      </w:r>
    </w:p>
    <w:p w14:paraId="7B6EC638" w14:textId="27390CA0" w:rsidR="00F1459E" w:rsidRPr="0058215C" w:rsidRDefault="00F1459E">
      <w:pPr>
        <w:pStyle w:val="ListParagraph"/>
        <w:widowControl w:val="0"/>
        <w:numPr>
          <w:ilvl w:val="2"/>
          <w:numId w:val="5"/>
        </w:numPr>
        <w:ind w:left="1418" w:hanging="698"/>
        <w:jc w:val="both"/>
        <w:rPr>
          <w:rFonts w:ascii="Arial" w:hAnsi="Arial" w:cs="Arial"/>
          <w:lang w:eastAsia="lv-LV"/>
        </w:rPr>
      </w:pPr>
      <w:r w:rsidRPr="00F1459E">
        <w:rPr>
          <w:rFonts w:ascii="Arial" w:hAnsi="Arial" w:cs="Arial"/>
          <w:bCs/>
          <w:lang w:eastAsia="lv-LV"/>
        </w:rPr>
        <w:lastRenderedPageBreak/>
        <w:t xml:space="preserve">nosūtīt nolikumu, saistītos dokumentus un sludinājumu </w:t>
      </w:r>
      <w:r>
        <w:rPr>
          <w:rFonts w:ascii="Arial" w:hAnsi="Arial" w:cs="Arial"/>
          <w:bCs/>
          <w:lang w:eastAsia="lv-LV"/>
        </w:rPr>
        <w:t>Valmieras novada Centrālās pārvaldes struktūrvienībai “</w:t>
      </w:r>
      <w:r w:rsidRPr="00F1459E">
        <w:rPr>
          <w:rFonts w:ascii="Arial" w:hAnsi="Arial" w:cs="Arial"/>
          <w:bCs/>
          <w:lang w:eastAsia="lv-LV"/>
        </w:rPr>
        <w:t>Personāla nodaļa</w:t>
      </w:r>
      <w:r>
        <w:rPr>
          <w:rFonts w:ascii="Arial" w:hAnsi="Arial" w:cs="Arial"/>
          <w:bCs/>
          <w:lang w:eastAsia="lv-LV"/>
        </w:rPr>
        <w:t>”</w:t>
      </w:r>
      <w:r w:rsidRPr="00F1459E">
        <w:rPr>
          <w:rFonts w:ascii="Arial" w:hAnsi="Arial" w:cs="Arial"/>
          <w:bCs/>
          <w:lang w:eastAsia="lv-LV"/>
        </w:rPr>
        <w:t xml:space="preserve"> </w:t>
      </w:r>
      <w:r w:rsidRPr="003550C1">
        <w:rPr>
          <w:rFonts w:ascii="Arial" w:hAnsi="Arial" w:cs="Arial"/>
          <w:bCs/>
          <w:lang w:eastAsia="lv-LV"/>
        </w:rPr>
        <w:t xml:space="preserve">publicēšanai </w:t>
      </w:r>
      <w:r w:rsidR="008F078B">
        <w:rPr>
          <w:rFonts w:ascii="Arial" w:hAnsi="Arial" w:cs="Arial"/>
          <w:bCs/>
          <w:lang w:eastAsia="lv-LV"/>
        </w:rPr>
        <w:t>P</w:t>
      </w:r>
      <w:r w:rsidR="003550C1" w:rsidRPr="0058215C">
        <w:rPr>
          <w:rFonts w:ascii="Arial" w:hAnsi="Arial" w:cs="Arial"/>
          <w:bCs/>
          <w:lang w:eastAsia="lv-LV"/>
        </w:rPr>
        <w:t>ašvaldības oficiālajā tīmekļvietnē</w:t>
      </w:r>
      <w:r w:rsidR="003B7DF6">
        <w:rPr>
          <w:rFonts w:ascii="Arial" w:hAnsi="Arial" w:cs="Arial"/>
          <w:bCs/>
          <w:lang w:eastAsia="lv-LV"/>
        </w:rPr>
        <w:t xml:space="preserve">, </w:t>
      </w:r>
      <w:r w:rsidR="003B7DF6" w:rsidRPr="009B144A">
        <w:rPr>
          <w:rFonts w:ascii="Arial" w:hAnsi="Arial" w:cs="Arial"/>
          <w:lang w:eastAsia="lv-LV"/>
        </w:rPr>
        <w:t xml:space="preserve">Pašvaldības </w:t>
      </w:r>
      <w:r w:rsidR="003B7DF6">
        <w:rPr>
          <w:rFonts w:ascii="Arial" w:hAnsi="Arial" w:cs="Arial"/>
          <w:lang w:eastAsia="lv-LV"/>
        </w:rPr>
        <w:t xml:space="preserve">oficiālajos kontos </w:t>
      </w:r>
      <w:r w:rsidR="003B7DF6" w:rsidRPr="009B144A">
        <w:rPr>
          <w:rFonts w:ascii="Arial" w:hAnsi="Arial" w:cs="Arial"/>
          <w:lang w:eastAsia="lv-LV"/>
        </w:rPr>
        <w:t>sociāl</w:t>
      </w:r>
      <w:r w:rsidR="003B7DF6">
        <w:rPr>
          <w:rFonts w:ascii="Arial" w:hAnsi="Arial" w:cs="Arial"/>
          <w:lang w:eastAsia="lv-LV"/>
        </w:rPr>
        <w:t>ajos medijos</w:t>
      </w:r>
      <w:r w:rsidR="00B30055" w:rsidRPr="0058215C">
        <w:rPr>
          <w:rFonts w:ascii="Arial" w:hAnsi="Arial" w:cs="Arial"/>
          <w:bCs/>
          <w:lang w:eastAsia="lv-LV"/>
        </w:rPr>
        <w:t>, Sabiedrības tīmekļvietnē</w:t>
      </w:r>
      <w:r w:rsidR="003550C1" w:rsidRPr="0058215C">
        <w:rPr>
          <w:rFonts w:ascii="Arial" w:hAnsi="Arial" w:cs="Arial"/>
          <w:bCs/>
          <w:lang w:eastAsia="lv-LV"/>
        </w:rPr>
        <w:t xml:space="preserve"> un Nodarbinātības valsts aģentūras vakanču datubāzē</w:t>
      </w:r>
      <w:r w:rsidR="00124A65" w:rsidRPr="0058215C">
        <w:rPr>
          <w:rFonts w:ascii="Arial" w:hAnsi="Arial" w:cs="Arial"/>
          <w:bCs/>
          <w:lang w:eastAsia="lv-LV"/>
        </w:rPr>
        <w:t>.</w:t>
      </w:r>
    </w:p>
    <w:p w14:paraId="34366541" w14:textId="7A354C56" w:rsidR="00124A65" w:rsidRDefault="00124A65">
      <w:pPr>
        <w:pStyle w:val="ListParagraph"/>
        <w:widowControl w:val="0"/>
        <w:numPr>
          <w:ilvl w:val="1"/>
          <w:numId w:val="5"/>
        </w:numPr>
        <w:jc w:val="both"/>
        <w:rPr>
          <w:rFonts w:ascii="Arial" w:hAnsi="Arial" w:cs="Arial"/>
          <w:lang w:eastAsia="lv-LV"/>
        </w:rPr>
      </w:pPr>
      <w:r>
        <w:rPr>
          <w:rFonts w:ascii="Arial" w:hAnsi="Arial" w:cs="Arial"/>
          <w:lang w:eastAsia="lv-LV"/>
        </w:rPr>
        <w:t>Nominācijas k</w:t>
      </w:r>
      <w:r w:rsidRPr="00124A65">
        <w:rPr>
          <w:rFonts w:ascii="Arial" w:hAnsi="Arial" w:cs="Arial"/>
          <w:lang w:eastAsia="lv-LV"/>
        </w:rPr>
        <w:t xml:space="preserve">omisijas </w:t>
      </w:r>
      <w:r>
        <w:rPr>
          <w:rFonts w:ascii="Arial" w:hAnsi="Arial" w:cs="Arial"/>
          <w:lang w:eastAsia="lv-LV"/>
        </w:rPr>
        <w:t>priekšsēdētājs</w:t>
      </w:r>
      <w:r w:rsidRPr="00124A65">
        <w:rPr>
          <w:rFonts w:ascii="Arial" w:hAnsi="Arial" w:cs="Arial"/>
          <w:lang w:eastAsia="lv-LV"/>
        </w:rPr>
        <w:t xml:space="preserve"> nepieciešamības gadījumā ir tiesīgs pieaicināt attiecīgus ekspertus - novērotājus ar padomdevēja tiesībām. </w:t>
      </w:r>
    </w:p>
    <w:p w14:paraId="324697EF" w14:textId="21E91607" w:rsidR="00124A65" w:rsidRPr="003550C1" w:rsidRDefault="00124A65">
      <w:pPr>
        <w:pStyle w:val="ListParagraph"/>
        <w:numPr>
          <w:ilvl w:val="1"/>
          <w:numId w:val="5"/>
        </w:numPr>
        <w:jc w:val="both"/>
        <w:rPr>
          <w:rFonts w:ascii="Arial" w:hAnsi="Arial" w:cs="Arial"/>
          <w:lang w:eastAsia="lv-LV"/>
        </w:rPr>
      </w:pPr>
      <w:r w:rsidRPr="003550C1">
        <w:rPr>
          <w:rFonts w:ascii="Arial" w:hAnsi="Arial" w:cs="Arial"/>
          <w:lang w:eastAsia="lv-LV"/>
        </w:rPr>
        <w:t>Nominācijas komisija ir tiesīga pieprasīt no kandidātiem papildu informāciju, piemēram, kvalifikāciju apliecinošus dokumentus, kas nepieciešami kandidātu kvalifikācijas vērtēšanā.</w:t>
      </w:r>
    </w:p>
    <w:p w14:paraId="68D1BEE8" w14:textId="77777777" w:rsidR="00124A65" w:rsidRPr="00124A65" w:rsidRDefault="00124A65" w:rsidP="005710EC">
      <w:pPr>
        <w:pStyle w:val="ListParagraph"/>
        <w:widowControl w:val="0"/>
        <w:ind w:left="716"/>
        <w:jc w:val="both"/>
        <w:rPr>
          <w:rFonts w:ascii="Arial" w:hAnsi="Arial" w:cs="Arial"/>
          <w:lang w:eastAsia="lv-LV"/>
        </w:rPr>
      </w:pPr>
    </w:p>
    <w:p w14:paraId="483BE436" w14:textId="68E30B3F" w:rsidR="008C1036" w:rsidRDefault="008355BE">
      <w:pPr>
        <w:pStyle w:val="ListParagraph"/>
        <w:widowControl w:val="0"/>
        <w:numPr>
          <w:ilvl w:val="0"/>
          <w:numId w:val="5"/>
        </w:numPr>
        <w:jc w:val="center"/>
        <w:rPr>
          <w:rFonts w:ascii="Arial" w:hAnsi="Arial" w:cs="Arial"/>
          <w:b/>
          <w:bCs/>
          <w:lang w:eastAsia="lv-LV"/>
        </w:rPr>
      </w:pPr>
      <w:r>
        <w:rPr>
          <w:rFonts w:ascii="Arial" w:hAnsi="Arial" w:cs="Arial"/>
          <w:b/>
          <w:bCs/>
          <w:lang w:eastAsia="lv-LV"/>
        </w:rPr>
        <w:t>Amata kandidātiem</w:t>
      </w:r>
      <w:r w:rsidR="00124A65" w:rsidRPr="00124A65">
        <w:rPr>
          <w:rFonts w:ascii="Arial" w:hAnsi="Arial" w:cs="Arial"/>
          <w:b/>
          <w:bCs/>
          <w:lang w:eastAsia="lv-LV"/>
        </w:rPr>
        <w:t xml:space="preserve"> izvirzāmās prasības</w:t>
      </w:r>
    </w:p>
    <w:p w14:paraId="3092FBCC" w14:textId="1DA00429" w:rsidR="008355BE" w:rsidRDefault="008355BE">
      <w:pPr>
        <w:pStyle w:val="ListParagraph"/>
        <w:widowControl w:val="0"/>
        <w:numPr>
          <w:ilvl w:val="1"/>
          <w:numId w:val="5"/>
        </w:numPr>
        <w:jc w:val="both"/>
        <w:rPr>
          <w:rFonts w:ascii="Arial" w:hAnsi="Arial" w:cs="Arial"/>
          <w:lang w:eastAsia="lv-LV"/>
        </w:rPr>
      </w:pPr>
      <w:r>
        <w:rPr>
          <w:rFonts w:ascii="Arial" w:hAnsi="Arial" w:cs="Arial"/>
          <w:lang w:eastAsia="lv-LV"/>
        </w:rPr>
        <w:t xml:space="preserve">Amata kandidātiem tiek izvirzītas šādas </w:t>
      </w:r>
      <w:r w:rsidRPr="00D62910">
        <w:rPr>
          <w:rFonts w:ascii="Arial" w:hAnsi="Arial" w:cs="Arial"/>
          <w:b/>
          <w:bCs/>
          <w:lang w:eastAsia="lv-LV"/>
        </w:rPr>
        <w:t>obligātās minimālās prasības</w:t>
      </w:r>
      <w:r>
        <w:rPr>
          <w:rFonts w:ascii="Arial" w:hAnsi="Arial" w:cs="Arial"/>
          <w:lang w:eastAsia="lv-LV"/>
        </w:rPr>
        <w:t>:</w:t>
      </w:r>
    </w:p>
    <w:p w14:paraId="50B94426" w14:textId="77777777" w:rsidR="008355BE" w:rsidRPr="008355BE" w:rsidRDefault="008355BE">
      <w:pPr>
        <w:pStyle w:val="ListParagraph"/>
        <w:numPr>
          <w:ilvl w:val="2"/>
          <w:numId w:val="5"/>
        </w:numPr>
        <w:ind w:left="1418" w:hanging="698"/>
        <w:rPr>
          <w:rFonts w:ascii="Arial" w:hAnsi="Arial" w:cs="Arial"/>
          <w:lang w:eastAsia="lv-LV"/>
        </w:rPr>
      </w:pPr>
      <w:r w:rsidRPr="008355BE">
        <w:rPr>
          <w:rFonts w:ascii="Arial" w:hAnsi="Arial" w:cs="Arial"/>
          <w:lang w:eastAsia="lv-LV"/>
        </w:rPr>
        <w:t>valsts valodas zināšanas C1 līmenī un vismaz vienas Eiropas Savienības oficiālās valodas zināšanas B2 līmenī;</w:t>
      </w:r>
    </w:p>
    <w:p w14:paraId="1EE846B2" w14:textId="657C1CC5" w:rsidR="008355BE" w:rsidRPr="00AF3F8B" w:rsidRDefault="008355BE">
      <w:pPr>
        <w:pStyle w:val="ListParagraph"/>
        <w:widowControl w:val="0"/>
        <w:numPr>
          <w:ilvl w:val="2"/>
          <w:numId w:val="5"/>
        </w:numPr>
        <w:ind w:left="1418" w:hanging="698"/>
        <w:jc w:val="both"/>
        <w:rPr>
          <w:rFonts w:ascii="Arial" w:hAnsi="Arial" w:cs="Arial"/>
          <w:lang w:eastAsia="lv-LV"/>
        </w:rPr>
      </w:pPr>
      <w:r w:rsidRPr="008355BE">
        <w:rPr>
          <w:rFonts w:ascii="Arial" w:hAnsi="Arial" w:cs="Arial"/>
          <w:lang w:eastAsia="lv-LV"/>
        </w:rPr>
        <w:t>augstākā akadēmiskā vai otrā līmeņa profesionālā augstākā izglītība</w:t>
      </w:r>
      <w:r>
        <w:rPr>
          <w:rFonts w:ascii="Arial" w:hAnsi="Arial" w:cs="Arial"/>
          <w:lang w:eastAsia="lv-LV"/>
        </w:rPr>
        <w:t xml:space="preserve"> </w:t>
      </w:r>
      <w:r w:rsidR="00AF3F8B" w:rsidRPr="00AE4545">
        <w:rPr>
          <w:rFonts w:ascii="Arial" w:hAnsi="Arial" w:cs="Arial"/>
          <w:lang w:eastAsia="lv-LV"/>
        </w:rPr>
        <w:t>inženierzinātnēs, dabaszinātnēs, vadībzinātnēs, finansēs, ekonomikā, tiesībzinātnēs</w:t>
      </w:r>
      <w:r w:rsidR="00AF3F8B">
        <w:rPr>
          <w:rFonts w:ascii="Arial" w:hAnsi="Arial" w:cs="Arial"/>
          <w:lang w:eastAsia="lv-LV"/>
        </w:rPr>
        <w:t xml:space="preserve">, kas nodrošina nepieciešamo zināšanu un kompetenču kopumu, </w:t>
      </w:r>
      <w:r w:rsidRPr="00AF3F8B">
        <w:rPr>
          <w:rFonts w:ascii="Arial" w:hAnsi="Arial" w:cs="Arial"/>
          <w:lang w:eastAsia="lv-LV"/>
        </w:rPr>
        <w:t>lai profesionāli pildītu S</w:t>
      </w:r>
      <w:r w:rsidR="003B7DF6">
        <w:rPr>
          <w:rFonts w:ascii="Arial" w:hAnsi="Arial" w:cs="Arial"/>
          <w:lang w:eastAsia="lv-LV"/>
        </w:rPr>
        <w:t>abiedrības</w:t>
      </w:r>
      <w:r w:rsidRPr="00AF3F8B">
        <w:rPr>
          <w:rFonts w:ascii="Arial" w:hAnsi="Arial" w:cs="Arial"/>
          <w:lang w:eastAsia="lv-LV"/>
        </w:rPr>
        <w:t xml:space="preserve"> </w:t>
      </w:r>
      <w:r w:rsidR="00D62910" w:rsidRPr="00AF3F8B">
        <w:rPr>
          <w:rFonts w:ascii="Arial" w:hAnsi="Arial" w:cs="Arial"/>
          <w:lang w:eastAsia="lv-LV"/>
        </w:rPr>
        <w:t>valdes</w:t>
      </w:r>
      <w:r w:rsidRPr="00AF3F8B">
        <w:rPr>
          <w:rFonts w:ascii="Arial" w:hAnsi="Arial" w:cs="Arial"/>
          <w:lang w:eastAsia="lv-LV"/>
        </w:rPr>
        <w:t xml:space="preserve"> locekļa uzdevumus</w:t>
      </w:r>
      <w:r w:rsidR="00355B3B" w:rsidRPr="00AF3F8B">
        <w:rPr>
          <w:rFonts w:ascii="Arial" w:hAnsi="Arial" w:cs="Arial"/>
          <w:lang w:eastAsia="lv-LV"/>
        </w:rPr>
        <w:t>;</w:t>
      </w:r>
    </w:p>
    <w:p w14:paraId="23D3D8B8" w14:textId="48383A31" w:rsidR="00355B3B" w:rsidRDefault="00355B3B">
      <w:pPr>
        <w:pStyle w:val="ListParagraph"/>
        <w:numPr>
          <w:ilvl w:val="2"/>
          <w:numId w:val="5"/>
        </w:numPr>
        <w:ind w:left="1418" w:hanging="698"/>
        <w:jc w:val="both"/>
        <w:rPr>
          <w:rFonts w:ascii="Arial" w:hAnsi="Arial" w:cs="Arial"/>
          <w:lang w:eastAsia="lv-LV"/>
        </w:rPr>
      </w:pPr>
      <w:r w:rsidRPr="00355B3B">
        <w:rPr>
          <w:rFonts w:ascii="Arial" w:hAnsi="Arial" w:cs="Arial"/>
          <w:lang w:eastAsia="lv-LV"/>
        </w:rPr>
        <w:t>vismaz triju gadu darba pieredze (pēdējo 10 gadu laikā) valdes loceklim līdzvērtīgā vadošā amatā vai šim amatam tieši padota vadības līmeņa darbinieka amatā (vadītāja amatā vai vadītājam tieši pakļautas struktūrvienības amatā), kas nodrošina vadības kompetences un zināšanas, kuras nepieciešamas profesionālai valdes locekļa amata pienākumu izpildei S</w:t>
      </w:r>
      <w:r w:rsidR="003B7DF6">
        <w:rPr>
          <w:rFonts w:ascii="Arial" w:hAnsi="Arial" w:cs="Arial"/>
          <w:lang w:eastAsia="lv-LV"/>
        </w:rPr>
        <w:t>abiedrībā</w:t>
      </w:r>
      <w:r w:rsidRPr="00355B3B">
        <w:rPr>
          <w:rFonts w:ascii="Arial" w:hAnsi="Arial" w:cs="Arial"/>
          <w:lang w:eastAsia="lv-LV"/>
        </w:rPr>
        <w:t>;</w:t>
      </w:r>
    </w:p>
    <w:p w14:paraId="0CCABE4D" w14:textId="2D0494F9" w:rsidR="00D62910" w:rsidRDefault="00D62910">
      <w:pPr>
        <w:pStyle w:val="ListParagraph"/>
        <w:numPr>
          <w:ilvl w:val="2"/>
          <w:numId w:val="5"/>
        </w:numPr>
        <w:ind w:left="1418" w:hanging="698"/>
        <w:jc w:val="both"/>
        <w:rPr>
          <w:rFonts w:ascii="Arial" w:hAnsi="Arial" w:cs="Arial"/>
          <w:lang w:eastAsia="lv-LV"/>
        </w:rPr>
      </w:pPr>
      <w:r w:rsidRPr="00D62910">
        <w:rPr>
          <w:rFonts w:ascii="Arial" w:hAnsi="Arial" w:cs="Arial"/>
          <w:lang w:eastAsia="lv-LV"/>
        </w:rPr>
        <w:t>nevainojama reputācija, kas nozīmē, ka nav iemesla pamatotām šaubām par personas nevainojamu reputāciju un nav pierādījumu, kas liecinātu par pretējo</w:t>
      </w:r>
      <w:r w:rsidR="006D4638">
        <w:rPr>
          <w:rFonts w:ascii="Arial" w:hAnsi="Arial" w:cs="Arial"/>
          <w:lang w:eastAsia="lv-LV"/>
        </w:rPr>
        <w:t>.</w:t>
      </w:r>
    </w:p>
    <w:p w14:paraId="4FA2F2FE" w14:textId="30328C3F" w:rsidR="00AF3F8B" w:rsidRPr="00AF3F8B" w:rsidRDefault="00AF3F8B">
      <w:pPr>
        <w:pStyle w:val="ListParagraph"/>
        <w:numPr>
          <w:ilvl w:val="1"/>
          <w:numId w:val="5"/>
        </w:numPr>
        <w:jc w:val="both"/>
        <w:rPr>
          <w:rFonts w:ascii="Arial" w:hAnsi="Arial" w:cs="Arial"/>
          <w:lang w:eastAsia="lv-LV"/>
        </w:rPr>
      </w:pPr>
      <w:r>
        <w:rPr>
          <w:rFonts w:ascii="Arial" w:hAnsi="Arial" w:cs="Arial"/>
          <w:lang w:eastAsia="lv-LV"/>
        </w:rPr>
        <w:t xml:space="preserve">Amata kandidātiem tiek izvirzītas šādas </w:t>
      </w:r>
      <w:r w:rsidRPr="00AF3F8B">
        <w:rPr>
          <w:rFonts w:ascii="Arial" w:hAnsi="Arial" w:cs="Arial"/>
          <w:b/>
          <w:bCs/>
          <w:lang w:eastAsia="lv-LV"/>
        </w:rPr>
        <w:t>papildu prasības</w:t>
      </w:r>
      <w:r>
        <w:rPr>
          <w:rFonts w:ascii="Arial" w:hAnsi="Arial" w:cs="Arial"/>
          <w:lang w:eastAsia="lv-LV"/>
        </w:rPr>
        <w:t xml:space="preserve"> attiecībā</w:t>
      </w:r>
      <w:r w:rsidR="00275EFB">
        <w:rPr>
          <w:rFonts w:ascii="Arial" w:hAnsi="Arial" w:cs="Arial"/>
          <w:lang w:eastAsia="lv-LV"/>
        </w:rPr>
        <w:t xml:space="preserve"> uz</w:t>
      </w:r>
      <w:r>
        <w:rPr>
          <w:rFonts w:ascii="Arial" w:hAnsi="Arial" w:cs="Arial"/>
          <w:lang w:eastAsia="lv-LV"/>
        </w:rPr>
        <w:t xml:space="preserve"> </w:t>
      </w:r>
      <w:r w:rsidRPr="00AF3F8B">
        <w:rPr>
          <w:rFonts w:ascii="Arial" w:hAnsi="Arial" w:cs="Arial"/>
          <w:lang w:eastAsia="lv-LV"/>
        </w:rPr>
        <w:t>nepieciešamajām zināšanām, prasmēm un izpratni:</w:t>
      </w:r>
    </w:p>
    <w:p w14:paraId="4024E9A5" w14:textId="46DFE91C" w:rsidR="006D4638" w:rsidRPr="00275EFB" w:rsidRDefault="006D4638">
      <w:pPr>
        <w:pStyle w:val="ListParagraph"/>
        <w:numPr>
          <w:ilvl w:val="2"/>
          <w:numId w:val="5"/>
        </w:numPr>
        <w:jc w:val="both"/>
        <w:rPr>
          <w:rFonts w:ascii="Arial" w:hAnsi="Arial" w:cs="Arial"/>
          <w:b/>
          <w:bCs/>
          <w:lang w:eastAsia="lv-LV"/>
        </w:rPr>
      </w:pPr>
      <w:r w:rsidRPr="00275EFB">
        <w:rPr>
          <w:rFonts w:ascii="Arial" w:hAnsi="Arial" w:cs="Arial"/>
          <w:b/>
          <w:bCs/>
          <w:lang w:eastAsia="lv-LV"/>
        </w:rPr>
        <w:t>valdes priekšsēdētājam:</w:t>
      </w:r>
    </w:p>
    <w:p w14:paraId="0B305EBF" w14:textId="7C8B3CBD" w:rsidR="00445982"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ūdenssaimniecības un siltumenerģijas pakalpojumu piegādes un/vai nodrošināšanas jomu;</w:t>
      </w:r>
    </w:p>
    <w:p w14:paraId="4B03BD8E" w14:textId="4D4FD878" w:rsidR="00AF3F8B"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pieredze kapitālsabiedrības darbības stratēģijas izstrādē, īstenošanā;</w:t>
      </w:r>
    </w:p>
    <w:p w14:paraId="019FF3C1" w14:textId="717E808E" w:rsidR="00445982"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pieredze korporatīvās pārvaldības un/vai risku vadības, iekšējās kontroles jautājumu risināšanā;</w:t>
      </w:r>
    </w:p>
    <w:p w14:paraId="26B7EB37" w14:textId="3873193F" w:rsidR="00445982"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pieredze pārmaiņu vadīšanā;</w:t>
      </w:r>
    </w:p>
    <w:p w14:paraId="3FF27DA6" w14:textId="331ED3BF" w:rsidR="00D62910" w:rsidRPr="00EE56CA" w:rsidRDefault="00D62910">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zināšanas un izpratne par atvasinātas publiskas personas kapitālsabiedrību darbību, kooperatīvo pārvaldību;</w:t>
      </w:r>
    </w:p>
    <w:p w14:paraId="0A358D96" w14:textId="74C8A46D" w:rsidR="00445982"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publisko iepirkumu jomu;</w:t>
      </w:r>
    </w:p>
    <w:p w14:paraId="7D89F52A" w14:textId="01E1C69C" w:rsidR="00445982"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Eiropas Savienības struktūrfondu piesaisti un īstenošanu.</w:t>
      </w:r>
    </w:p>
    <w:p w14:paraId="0ED2846A" w14:textId="36DBB58D" w:rsidR="006D4638" w:rsidRPr="00E829EA" w:rsidRDefault="006D4638">
      <w:pPr>
        <w:pStyle w:val="ListParagraph"/>
        <w:numPr>
          <w:ilvl w:val="2"/>
          <w:numId w:val="5"/>
        </w:numPr>
        <w:jc w:val="both"/>
        <w:rPr>
          <w:rFonts w:ascii="Arial" w:hAnsi="Arial" w:cs="Arial"/>
          <w:b/>
          <w:bCs/>
          <w:lang w:eastAsia="lv-LV"/>
        </w:rPr>
      </w:pPr>
      <w:r w:rsidRPr="00E829EA">
        <w:rPr>
          <w:rFonts w:ascii="Arial" w:hAnsi="Arial" w:cs="Arial"/>
          <w:b/>
          <w:bCs/>
          <w:lang w:eastAsia="lv-LV"/>
        </w:rPr>
        <w:t>valdes loceklim:</w:t>
      </w:r>
    </w:p>
    <w:p w14:paraId="2E090763" w14:textId="77777777" w:rsidR="00445982"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ūdenssaimniecības un siltumenerģijas pakalpojumu piegādes un/vai nodrošināšanas jomu;</w:t>
      </w:r>
    </w:p>
    <w:p w14:paraId="14A7FA0E" w14:textId="63CBB80B" w:rsidR="00445982" w:rsidRPr="00EE56CA" w:rsidRDefault="0065080F">
      <w:pPr>
        <w:pStyle w:val="ListParagraph"/>
        <w:numPr>
          <w:ilvl w:val="3"/>
          <w:numId w:val="5"/>
        </w:numPr>
        <w:ind w:left="2410" w:hanging="905"/>
        <w:jc w:val="both"/>
        <w:rPr>
          <w:rFonts w:ascii="Arial" w:hAnsi="Arial" w:cs="Arial"/>
          <w:lang w:eastAsia="lv-LV"/>
        </w:rPr>
      </w:pPr>
      <w:r w:rsidRPr="00CA4B17">
        <w:rPr>
          <w:rFonts w:ascii="Arial" w:hAnsi="Arial" w:cs="Arial"/>
          <w:lang w:eastAsia="lv-LV"/>
        </w:rPr>
        <w:t>izpratne par</w:t>
      </w:r>
      <w:r w:rsidR="00445982" w:rsidRPr="00CA4B17">
        <w:rPr>
          <w:rFonts w:ascii="Arial" w:hAnsi="Arial" w:cs="Arial"/>
          <w:lang w:eastAsia="lv-LV"/>
        </w:rPr>
        <w:t xml:space="preserve"> finanšu resursu pārvaldīšan</w:t>
      </w:r>
      <w:r w:rsidRPr="00CA4B17">
        <w:rPr>
          <w:rFonts w:ascii="Arial" w:hAnsi="Arial" w:cs="Arial"/>
          <w:lang w:eastAsia="lv-LV"/>
        </w:rPr>
        <w:t xml:space="preserve">u </w:t>
      </w:r>
      <w:r w:rsidR="00445982" w:rsidRPr="00CA4B17">
        <w:rPr>
          <w:rFonts w:ascii="Arial" w:hAnsi="Arial" w:cs="Arial"/>
          <w:lang w:eastAsia="lv-LV"/>
        </w:rPr>
        <w:t>un administrēšan</w:t>
      </w:r>
      <w:r w:rsidRPr="00CA4B17">
        <w:rPr>
          <w:rFonts w:ascii="Arial" w:hAnsi="Arial" w:cs="Arial"/>
          <w:lang w:eastAsia="lv-LV"/>
        </w:rPr>
        <w:t>u</w:t>
      </w:r>
      <w:r w:rsidR="00445982" w:rsidRPr="00EE56CA">
        <w:rPr>
          <w:rFonts w:ascii="Arial" w:hAnsi="Arial" w:cs="Arial"/>
          <w:lang w:eastAsia="lv-LV"/>
        </w:rPr>
        <w:t>;</w:t>
      </w:r>
    </w:p>
    <w:p w14:paraId="0CD94937" w14:textId="453DCFE7" w:rsidR="00445982"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pieredze būvniecības projektu vadībā;</w:t>
      </w:r>
    </w:p>
    <w:p w14:paraId="41E090AB" w14:textId="0A73FC71" w:rsidR="00445982" w:rsidRPr="00EE56CA" w:rsidRDefault="00445982">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publisko iepirkumu jomu;</w:t>
      </w:r>
    </w:p>
    <w:p w14:paraId="27AA5C6B" w14:textId="77777777" w:rsidR="006D4638" w:rsidRPr="00EE56CA" w:rsidRDefault="006D4638">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zināšanas un izpratne par atvasinātas publiskas personas kapitālsabiedrību darbību, kooperatīvo pārvaldību;</w:t>
      </w:r>
    </w:p>
    <w:p w14:paraId="63A209E0" w14:textId="77777777" w:rsidR="00EE56CA" w:rsidRPr="00EE56CA" w:rsidRDefault="00EE56CA">
      <w:pPr>
        <w:pStyle w:val="ListParagraph"/>
        <w:numPr>
          <w:ilvl w:val="3"/>
          <w:numId w:val="5"/>
        </w:numPr>
        <w:ind w:left="2410" w:hanging="905"/>
        <w:jc w:val="both"/>
        <w:rPr>
          <w:rFonts w:ascii="Arial" w:hAnsi="Arial" w:cs="Arial"/>
          <w:lang w:eastAsia="lv-LV"/>
        </w:rPr>
      </w:pPr>
      <w:r w:rsidRPr="00EE56CA">
        <w:rPr>
          <w:rFonts w:ascii="Arial" w:hAnsi="Arial" w:cs="Arial"/>
          <w:lang w:eastAsia="lv-LV"/>
        </w:rPr>
        <w:t>izpratne par Eiropas Savienības struktūrfondu piesaisti un īstenošanu.</w:t>
      </w:r>
    </w:p>
    <w:p w14:paraId="692F6F89" w14:textId="1A194745" w:rsidR="006D4638" w:rsidRDefault="006D4638">
      <w:pPr>
        <w:pStyle w:val="ListParagraph"/>
        <w:numPr>
          <w:ilvl w:val="1"/>
          <w:numId w:val="5"/>
        </w:numPr>
        <w:jc w:val="both"/>
        <w:rPr>
          <w:rFonts w:ascii="Arial" w:hAnsi="Arial" w:cs="Arial"/>
          <w:lang w:eastAsia="lv-LV"/>
        </w:rPr>
      </w:pPr>
      <w:r w:rsidRPr="006D4638">
        <w:rPr>
          <w:rFonts w:ascii="Arial" w:hAnsi="Arial" w:cs="Arial"/>
          <w:lang w:eastAsia="lv-LV"/>
        </w:rPr>
        <w:t>Ierobežojumi kandidātiem noteikti Publiskas personas kapitāla daļu un kapitālsabiedrību pārvaldības likuma 37. panta ceturtajā daļā, Komerclikumā un likumā “Par interešu konflikta novēršanu valsts amatpersonas darbībā”.</w:t>
      </w:r>
    </w:p>
    <w:p w14:paraId="66215D97" w14:textId="77777777" w:rsidR="00EE56CA" w:rsidRDefault="00124A65">
      <w:pPr>
        <w:pStyle w:val="ListParagraph"/>
        <w:numPr>
          <w:ilvl w:val="1"/>
          <w:numId w:val="5"/>
        </w:numPr>
        <w:jc w:val="both"/>
        <w:rPr>
          <w:rFonts w:ascii="Arial" w:hAnsi="Arial" w:cs="Arial"/>
          <w:lang w:eastAsia="lv-LV"/>
        </w:rPr>
      </w:pPr>
      <w:r w:rsidRPr="00C15DC6">
        <w:rPr>
          <w:rFonts w:ascii="Arial" w:hAnsi="Arial" w:cs="Arial"/>
          <w:lang w:eastAsia="lv-LV"/>
        </w:rPr>
        <w:lastRenderedPageBreak/>
        <w:t xml:space="preserve">Sabiedrības valdes </w:t>
      </w:r>
      <w:r w:rsidR="00C15DC6" w:rsidRPr="00C15DC6">
        <w:rPr>
          <w:rFonts w:ascii="Arial" w:hAnsi="Arial" w:cs="Arial"/>
          <w:lang w:eastAsia="lv-LV"/>
        </w:rPr>
        <w:t>priekšsēdētājam</w:t>
      </w:r>
      <w:r w:rsidRPr="00C15DC6">
        <w:rPr>
          <w:rFonts w:ascii="Arial" w:hAnsi="Arial" w:cs="Arial"/>
          <w:lang w:eastAsia="lv-LV"/>
        </w:rPr>
        <w:t xml:space="preserve"> amata pildīšanai izvirzāmas šādas vadības kompetences: </w:t>
      </w:r>
    </w:p>
    <w:p w14:paraId="71D94020" w14:textId="77777777" w:rsidR="00EE56CA" w:rsidRDefault="00124A65">
      <w:pPr>
        <w:pStyle w:val="ListParagraph"/>
        <w:numPr>
          <w:ilvl w:val="2"/>
          <w:numId w:val="5"/>
        </w:numPr>
        <w:jc w:val="both"/>
        <w:rPr>
          <w:rFonts w:ascii="Arial" w:hAnsi="Arial" w:cs="Arial"/>
          <w:lang w:eastAsia="lv-LV"/>
        </w:rPr>
      </w:pPr>
      <w:r w:rsidRPr="00C15DC6">
        <w:rPr>
          <w:rFonts w:ascii="Arial" w:hAnsi="Arial" w:cs="Arial"/>
          <w:lang w:eastAsia="lv-LV"/>
        </w:rPr>
        <w:t xml:space="preserve">stratēģiskais redzējums (būtiska kompetence), </w:t>
      </w:r>
    </w:p>
    <w:p w14:paraId="18FAFF68" w14:textId="77777777" w:rsidR="00EE56CA" w:rsidRDefault="00C15DC6">
      <w:pPr>
        <w:pStyle w:val="ListParagraph"/>
        <w:numPr>
          <w:ilvl w:val="2"/>
          <w:numId w:val="5"/>
        </w:numPr>
        <w:jc w:val="both"/>
        <w:rPr>
          <w:rFonts w:ascii="Arial" w:hAnsi="Arial" w:cs="Arial"/>
          <w:lang w:eastAsia="lv-LV"/>
        </w:rPr>
      </w:pPr>
      <w:r w:rsidRPr="00C15DC6">
        <w:rPr>
          <w:rFonts w:ascii="Arial" w:hAnsi="Arial" w:cs="Arial"/>
          <w:lang w:eastAsia="lv-LV"/>
        </w:rPr>
        <w:t>komandas vadīšana (būtiska kompetence)</w:t>
      </w:r>
      <w:r>
        <w:rPr>
          <w:rFonts w:ascii="Arial" w:hAnsi="Arial" w:cs="Arial"/>
          <w:lang w:eastAsia="lv-LV"/>
        </w:rPr>
        <w:t xml:space="preserve">, </w:t>
      </w:r>
    </w:p>
    <w:p w14:paraId="57E69F57" w14:textId="77777777" w:rsidR="00EE56CA" w:rsidRPr="00AE4545" w:rsidRDefault="00C15DC6">
      <w:pPr>
        <w:pStyle w:val="ListParagraph"/>
        <w:numPr>
          <w:ilvl w:val="2"/>
          <w:numId w:val="5"/>
        </w:numPr>
        <w:jc w:val="both"/>
        <w:rPr>
          <w:rFonts w:ascii="Arial" w:hAnsi="Arial" w:cs="Arial"/>
          <w:lang w:eastAsia="lv-LV"/>
        </w:rPr>
      </w:pPr>
      <w:r w:rsidRPr="00AE4545">
        <w:rPr>
          <w:rFonts w:ascii="Arial" w:hAnsi="Arial" w:cs="Arial"/>
          <w:lang w:eastAsia="lv-LV"/>
        </w:rPr>
        <w:t xml:space="preserve">plānošana un organizēšana, </w:t>
      </w:r>
    </w:p>
    <w:p w14:paraId="01EB8012" w14:textId="457BAE3D" w:rsidR="00124A65" w:rsidRPr="00AE4545" w:rsidRDefault="00124A65">
      <w:pPr>
        <w:pStyle w:val="ListParagraph"/>
        <w:numPr>
          <w:ilvl w:val="2"/>
          <w:numId w:val="5"/>
        </w:numPr>
        <w:jc w:val="both"/>
        <w:rPr>
          <w:rFonts w:ascii="Arial" w:hAnsi="Arial" w:cs="Arial"/>
          <w:lang w:eastAsia="lv-LV"/>
        </w:rPr>
      </w:pPr>
      <w:r w:rsidRPr="00AE4545">
        <w:rPr>
          <w:rFonts w:ascii="Arial" w:hAnsi="Arial" w:cs="Arial"/>
          <w:lang w:eastAsia="lv-LV"/>
        </w:rPr>
        <w:t>lēmumu pieņemšana un atbildība</w:t>
      </w:r>
      <w:r w:rsidR="00C15DC6" w:rsidRPr="00AE4545">
        <w:rPr>
          <w:rFonts w:ascii="Arial" w:hAnsi="Arial" w:cs="Arial"/>
          <w:lang w:eastAsia="lv-LV"/>
        </w:rPr>
        <w:t xml:space="preserve">. </w:t>
      </w:r>
    </w:p>
    <w:p w14:paraId="2A9720EB" w14:textId="77777777" w:rsidR="00EE56CA" w:rsidRDefault="00355B3B">
      <w:pPr>
        <w:pStyle w:val="ListParagraph"/>
        <w:numPr>
          <w:ilvl w:val="1"/>
          <w:numId w:val="5"/>
        </w:numPr>
        <w:jc w:val="both"/>
        <w:rPr>
          <w:rFonts w:ascii="Arial" w:hAnsi="Arial" w:cs="Arial"/>
          <w:lang w:eastAsia="lv-LV"/>
        </w:rPr>
      </w:pPr>
      <w:r w:rsidRPr="00355B3B">
        <w:rPr>
          <w:rFonts w:ascii="Arial" w:hAnsi="Arial" w:cs="Arial"/>
          <w:lang w:eastAsia="lv-LV"/>
        </w:rPr>
        <w:t xml:space="preserve">Sabiedrības valdes </w:t>
      </w:r>
      <w:r>
        <w:rPr>
          <w:rFonts w:ascii="Arial" w:hAnsi="Arial" w:cs="Arial"/>
          <w:lang w:eastAsia="lv-LV"/>
        </w:rPr>
        <w:t>loceklim</w:t>
      </w:r>
      <w:r w:rsidRPr="00355B3B">
        <w:rPr>
          <w:rFonts w:ascii="Arial" w:hAnsi="Arial" w:cs="Arial"/>
          <w:lang w:eastAsia="lv-LV"/>
        </w:rPr>
        <w:t xml:space="preserve"> amata pildīšanai izvirzāmas šādas vadības kompetences: </w:t>
      </w:r>
    </w:p>
    <w:p w14:paraId="7C17F2CF" w14:textId="77777777" w:rsidR="00EE56CA" w:rsidRPr="00084A64" w:rsidRDefault="00355B3B">
      <w:pPr>
        <w:pStyle w:val="ListParagraph"/>
        <w:numPr>
          <w:ilvl w:val="2"/>
          <w:numId w:val="5"/>
        </w:numPr>
        <w:jc w:val="both"/>
        <w:rPr>
          <w:rFonts w:ascii="Arial" w:hAnsi="Arial" w:cs="Arial"/>
          <w:lang w:eastAsia="lv-LV"/>
        </w:rPr>
      </w:pPr>
      <w:r w:rsidRPr="00084A64">
        <w:rPr>
          <w:rFonts w:ascii="Arial" w:hAnsi="Arial" w:cs="Arial"/>
          <w:lang w:eastAsia="lv-LV"/>
        </w:rPr>
        <w:t xml:space="preserve">stratēģiskais redzējums (būtiska kompetence), </w:t>
      </w:r>
    </w:p>
    <w:p w14:paraId="3A907B3D" w14:textId="301D50E7" w:rsidR="00084A64" w:rsidRPr="00084A64" w:rsidRDefault="00084A64">
      <w:pPr>
        <w:pStyle w:val="ListParagraph"/>
        <w:numPr>
          <w:ilvl w:val="2"/>
          <w:numId w:val="5"/>
        </w:numPr>
        <w:rPr>
          <w:rFonts w:ascii="Arial" w:hAnsi="Arial" w:cs="Arial"/>
          <w:lang w:eastAsia="lv-LV"/>
        </w:rPr>
      </w:pPr>
      <w:r w:rsidRPr="00084A64">
        <w:rPr>
          <w:rFonts w:ascii="Arial" w:hAnsi="Arial" w:cs="Arial"/>
          <w:lang w:eastAsia="lv-LV"/>
        </w:rPr>
        <w:t>orientācija uz rezultātu sasniegšanu (būtiska kompetence)</w:t>
      </w:r>
      <w:r w:rsidR="003B7DF6">
        <w:rPr>
          <w:rFonts w:ascii="Arial" w:hAnsi="Arial" w:cs="Arial"/>
          <w:lang w:eastAsia="lv-LV"/>
        </w:rPr>
        <w:t>,</w:t>
      </w:r>
    </w:p>
    <w:p w14:paraId="2ED059C4" w14:textId="11E5DE5E" w:rsidR="00EE56CA" w:rsidRPr="00084A64" w:rsidRDefault="00355B3B">
      <w:pPr>
        <w:pStyle w:val="ListParagraph"/>
        <w:numPr>
          <w:ilvl w:val="2"/>
          <w:numId w:val="5"/>
        </w:numPr>
        <w:jc w:val="both"/>
        <w:rPr>
          <w:rFonts w:ascii="Arial" w:hAnsi="Arial" w:cs="Arial"/>
          <w:lang w:eastAsia="lv-LV"/>
        </w:rPr>
      </w:pPr>
      <w:r w:rsidRPr="00084A64">
        <w:rPr>
          <w:rFonts w:ascii="Arial" w:hAnsi="Arial" w:cs="Arial"/>
          <w:lang w:eastAsia="lv-LV"/>
        </w:rPr>
        <w:t xml:space="preserve">plānošana un organizēšana, </w:t>
      </w:r>
    </w:p>
    <w:p w14:paraId="3C669804" w14:textId="7353E2E2" w:rsidR="00355B3B" w:rsidRPr="00084A64" w:rsidRDefault="00355B3B">
      <w:pPr>
        <w:pStyle w:val="ListParagraph"/>
        <w:numPr>
          <w:ilvl w:val="2"/>
          <w:numId w:val="5"/>
        </w:numPr>
        <w:jc w:val="both"/>
        <w:rPr>
          <w:rFonts w:ascii="Arial" w:hAnsi="Arial" w:cs="Arial"/>
          <w:lang w:eastAsia="lv-LV"/>
        </w:rPr>
      </w:pPr>
      <w:r w:rsidRPr="00084A64">
        <w:rPr>
          <w:rFonts w:ascii="Arial" w:hAnsi="Arial" w:cs="Arial"/>
          <w:lang w:eastAsia="lv-LV"/>
        </w:rPr>
        <w:t xml:space="preserve">lēmumu pieņemšana un atbildība. </w:t>
      </w:r>
    </w:p>
    <w:p w14:paraId="0E71B104" w14:textId="77777777" w:rsidR="00355B3B" w:rsidRPr="00355B3B" w:rsidRDefault="00355B3B" w:rsidP="009B144A">
      <w:pPr>
        <w:pStyle w:val="ListParagraph"/>
        <w:widowControl w:val="0"/>
        <w:ind w:left="716"/>
        <w:jc w:val="both"/>
        <w:rPr>
          <w:rFonts w:ascii="Arial" w:hAnsi="Arial" w:cs="Arial"/>
          <w:lang w:eastAsia="lv-LV"/>
        </w:rPr>
      </w:pPr>
    </w:p>
    <w:p w14:paraId="4B127208" w14:textId="1ABE3377" w:rsidR="00124A65" w:rsidRDefault="009B144A">
      <w:pPr>
        <w:pStyle w:val="ListParagraph"/>
        <w:widowControl w:val="0"/>
        <w:numPr>
          <w:ilvl w:val="0"/>
          <w:numId w:val="5"/>
        </w:numPr>
        <w:jc w:val="center"/>
        <w:rPr>
          <w:rFonts w:ascii="Arial" w:hAnsi="Arial" w:cs="Arial"/>
          <w:b/>
          <w:bCs/>
          <w:lang w:eastAsia="lv-LV"/>
        </w:rPr>
      </w:pPr>
      <w:r w:rsidRPr="009B144A">
        <w:rPr>
          <w:rFonts w:ascii="Arial" w:hAnsi="Arial" w:cs="Arial"/>
          <w:b/>
          <w:bCs/>
          <w:lang w:eastAsia="lv-LV"/>
        </w:rPr>
        <w:t>Pieteikumu iesniegšanas kārtība</w:t>
      </w:r>
    </w:p>
    <w:p w14:paraId="358B2169" w14:textId="65052A3F" w:rsidR="009B144A" w:rsidRPr="009B144A" w:rsidRDefault="009B144A">
      <w:pPr>
        <w:pStyle w:val="ListParagraph"/>
        <w:numPr>
          <w:ilvl w:val="1"/>
          <w:numId w:val="5"/>
        </w:numPr>
        <w:jc w:val="both"/>
        <w:rPr>
          <w:rFonts w:ascii="Arial" w:hAnsi="Arial" w:cs="Arial"/>
          <w:lang w:eastAsia="lv-LV"/>
        </w:rPr>
      </w:pPr>
      <w:r w:rsidRPr="0058215C">
        <w:rPr>
          <w:rFonts w:ascii="Arial" w:hAnsi="Arial" w:cs="Arial"/>
          <w:lang w:eastAsia="lv-LV"/>
        </w:rPr>
        <w:t>Konkursu</w:t>
      </w:r>
      <w:r w:rsidRPr="009B144A">
        <w:rPr>
          <w:rFonts w:ascii="Arial" w:hAnsi="Arial" w:cs="Arial"/>
          <w:lang w:eastAsia="lv-LV"/>
        </w:rPr>
        <w:t xml:space="preserve"> izsludina, publicējot sludinājumu Pašvaldības</w:t>
      </w:r>
      <w:r>
        <w:rPr>
          <w:rFonts w:ascii="Arial" w:hAnsi="Arial" w:cs="Arial"/>
          <w:lang w:eastAsia="lv-LV"/>
        </w:rPr>
        <w:t xml:space="preserve"> oficiālajā</w:t>
      </w:r>
      <w:r w:rsidRPr="009B144A">
        <w:rPr>
          <w:rFonts w:ascii="Arial" w:hAnsi="Arial" w:cs="Arial"/>
          <w:lang w:eastAsia="lv-LV"/>
        </w:rPr>
        <w:t xml:space="preserve"> tīmekļvietnē,  Pašvaldības </w:t>
      </w:r>
      <w:r>
        <w:rPr>
          <w:rFonts w:ascii="Arial" w:hAnsi="Arial" w:cs="Arial"/>
          <w:lang w:eastAsia="lv-LV"/>
        </w:rPr>
        <w:t xml:space="preserve">oficiālajos kontos </w:t>
      </w:r>
      <w:r w:rsidRPr="009B144A">
        <w:rPr>
          <w:rFonts w:ascii="Arial" w:hAnsi="Arial" w:cs="Arial"/>
          <w:lang w:eastAsia="lv-LV"/>
        </w:rPr>
        <w:t>sociāl</w:t>
      </w:r>
      <w:r>
        <w:rPr>
          <w:rFonts w:ascii="Arial" w:hAnsi="Arial" w:cs="Arial"/>
          <w:lang w:eastAsia="lv-LV"/>
        </w:rPr>
        <w:t>ajos medijos</w:t>
      </w:r>
      <w:r w:rsidRPr="009B144A">
        <w:rPr>
          <w:rFonts w:ascii="Arial" w:hAnsi="Arial" w:cs="Arial"/>
          <w:lang w:eastAsia="lv-LV"/>
        </w:rPr>
        <w:t xml:space="preserve">, Nodarbinātības valsts aģentūras </w:t>
      </w:r>
      <w:r w:rsidR="00EE56CA">
        <w:rPr>
          <w:rFonts w:ascii="Arial" w:hAnsi="Arial" w:cs="Arial"/>
          <w:lang w:eastAsia="lv-LV"/>
        </w:rPr>
        <w:t>vakanču datubāzē</w:t>
      </w:r>
      <w:r w:rsidRPr="009B144A">
        <w:rPr>
          <w:rFonts w:ascii="Arial" w:hAnsi="Arial" w:cs="Arial"/>
          <w:lang w:eastAsia="lv-LV"/>
        </w:rPr>
        <w:t xml:space="preserve">, Sabiedrības </w:t>
      </w:r>
      <w:r>
        <w:rPr>
          <w:rFonts w:ascii="Arial" w:hAnsi="Arial" w:cs="Arial"/>
          <w:lang w:eastAsia="lv-LV"/>
        </w:rPr>
        <w:t>tīmekļvietnē</w:t>
      </w:r>
      <w:r w:rsidRPr="009B144A">
        <w:rPr>
          <w:rFonts w:ascii="Arial" w:hAnsi="Arial" w:cs="Arial"/>
          <w:lang w:eastAsia="lv-LV"/>
        </w:rPr>
        <w:t xml:space="preserve">, norādot </w:t>
      </w:r>
      <w:r>
        <w:rPr>
          <w:rFonts w:ascii="Arial" w:hAnsi="Arial" w:cs="Arial"/>
          <w:lang w:eastAsia="lv-LV"/>
        </w:rPr>
        <w:t>amata kandidātam</w:t>
      </w:r>
      <w:r w:rsidRPr="009B144A">
        <w:rPr>
          <w:rFonts w:ascii="Arial" w:hAnsi="Arial" w:cs="Arial"/>
          <w:lang w:eastAsia="lv-LV"/>
        </w:rPr>
        <w:t xml:space="preserve"> izvirzītās prasības, iesniedzamos dokumentus, pieteikumu iesniegšanas termiņu, vietu un kārtību, kādā saņemama ar dalību Konkursā saistītā informācija. </w:t>
      </w:r>
    </w:p>
    <w:p w14:paraId="2B712994" w14:textId="4BB5B353" w:rsidR="009B144A" w:rsidRPr="009B144A" w:rsidRDefault="00EE56CA">
      <w:pPr>
        <w:pStyle w:val="ListParagraph"/>
        <w:numPr>
          <w:ilvl w:val="1"/>
          <w:numId w:val="5"/>
        </w:numPr>
        <w:jc w:val="both"/>
        <w:rPr>
          <w:rFonts w:ascii="Arial" w:hAnsi="Arial" w:cs="Arial"/>
          <w:lang w:eastAsia="lv-LV"/>
        </w:rPr>
      </w:pPr>
      <w:r>
        <w:rPr>
          <w:rFonts w:ascii="Arial" w:hAnsi="Arial" w:cs="Arial"/>
          <w:lang w:eastAsia="lv-LV"/>
        </w:rPr>
        <w:t>Kandidātu</w:t>
      </w:r>
      <w:r w:rsidR="009B144A" w:rsidRPr="009B144A">
        <w:rPr>
          <w:rFonts w:ascii="Arial" w:hAnsi="Arial" w:cs="Arial"/>
          <w:lang w:eastAsia="lv-LV"/>
        </w:rPr>
        <w:t xml:space="preserve"> pieteikšanās un nepieciešamo dokumentu iesniegšanas termiņš tiek noteikts sludinājumā un nepieciešamības gadījumā </w:t>
      </w:r>
      <w:r>
        <w:rPr>
          <w:rFonts w:ascii="Arial" w:hAnsi="Arial" w:cs="Arial"/>
          <w:lang w:eastAsia="lv-LV"/>
        </w:rPr>
        <w:t>kandidātu</w:t>
      </w:r>
      <w:r w:rsidR="009B144A" w:rsidRPr="009B144A">
        <w:rPr>
          <w:rFonts w:ascii="Arial" w:hAnsi="Arial" w:cs="Arial"/>
          <w:lang w:eastAsia="lv-LV"/>
        </w:rPr>
        <w:t xml:space="preserve"> pieteikšanās termiņu </w:t>
      </w:r>
      <w:r w:rsidR="009B144A">
        <w:rPr>
          <w:rFonts w:ascii="Arial" w:hAnsi="Arial" w:cs="Arial"/>
          <w:lang w:eastAsia="lv-LV"/>
        </w:rPr>
        <w:t>Nominācijas k</w:t>
      </w:r>
      <w:r w:rsidR="009B144A" w:rsidRPr="009B144A">
        <w:rPr>
          <w:rFonts w:ascii="Arial" w:hAnsi="Arial" w:cs="Arial"/>
          <w:lang w:eastAsia="lv-LV"/>
        </w:rPr>
        <w:t xml:space="preserve">omisija var pagarināt, saskaņojot to ar Sabiedrības kapitāla daļu turētāja pārstāvi. </w:t>
      </w:r>
    </w:p>
    <w:p w14:paraId="4611FD21" w14:textId="6A7F63B9" w:rsidR="007A769C" w:rsidRDefault="007A769C">
      <w:pPr>
        <w:pStyle w:val="ListParagraph"/>
        <w:numPr>
          <w:ilvl w:val="1"/>
          <w:numId w:val="5"/>
        </w:numPr>
        <w:jc w:val="both"/>
        <w:rPr>
          <w:rFonts w:ascii="Arial" w:hAnsi="Arial" w:cs="Arial"/>
          <w:b/>
          <w:bCs/>
          <w:lang w:eastAsia="lv-LV"/>
        </w:rPr>
      </w:pPr>
      <w:r w:rsidRPr="007A769C">
        <w:rPr>
          <w:rFonts w:ascii="Arial" w:hAnsi="Arial" w:cs="Arial"/>
          <w:lang w:eastAsia="lv-LV"/>
        </w:rPr>
        <w:t xml:space="preserve">Sabiedrības </w:t>
      </w:r>
      <w:r>
        <w:rPr>
          <w:rFonts w:ascii="Arial" w:hAnsi="Arial" w:cs="Arial"/>
          <w:lang w:eastAsia="lv-LV"/>
        </w:rPr>
        <w:t xml:space="preserve">valdes </w:t>
      </w:r>
      <w:r w:rsidRPr="007A769C">
        <w:rPr>
          <w:rFonts w:ascii="Arial" w:hAnsi="Arial" w:cs="Arial"/>
          <w:lang w:eastAsia="lv-LV"/>
        </w:rPr>
        <w:t>locekļa amata kandidātu atlasē var piedalīties persona, kura noteiktajā termiņā ir iesniegusi šādus dokumentus:</w:t>
      </w:r>
    </w:p>
    <w:p w14:paraId="05B59B52" w14:textId="5BA34FD7" w:rsidR="007A769C" w:rsidRPr="007A769C" w:rsidRDefault="007A769C">
      <w:pPr>
        <w:pStyle w:val="ListParagraph"/>
        <w:numPr>
          <w:ilvl w:val="2"/>
          <w:numId w:val="5"/>
        </w:numPr>
        <w:ind w:left="1418" w:hanging="698"/>
        <w:jc w:val="both"/>
        <w:rPr>
          <w:rFonts w:ascii="Arial" w:hAnsi="Arial" w:cs="Arial"/>
          <w:b/>
          <w:bCs/>
          <w:lang w:eastAsia="lv-LV"/>
        </w:rPr>
      </w:pPr>
      <w:r w:rsidRPr="007A769C">
        <w:rPr>
          <w:rFonts w:ascii="Arial" w:eastAsia="Times New Roman" w:hAnsi="Arial" w:cs="Arial"/>
          <w:lang w:eastAsia="lv-LV"/>
        </w:rPr>
        <w:t>parakstītu dzīves gaitas aprakstu (</w:t>
      </w:r>
      <w:r w:rsidRPr="007A769C">
        <w:rPr>
          <w:rFonts w:ascii="Arial" w:eastAsia="Times New Roman" w:hAnsi="Arial" w:cs="Arial"/>
          <w:i/>
          <w:iCs/>
          <w:lang w:eastAsia="lv-LV"/>
        </w:rPr>
        <w:t>Curriculum Vitae</w:t>
      </w:r>
      <w:r w:rsidRPr="007A769C">
        <w:rPr>
          <w:rFonts w:ascii="Arial" w:eastAsia="Times New Roman" w:hAnsi="Arial" w:cs="Arial"/>
          <w:lang w:eastAsia="lv-LV"/>
        </w:rPr>
        <w:t>) (vēlams sagatavot atbilstoši </w:t>
      </w:r>
      <w:r w:rsidRPr="007A769C">
        <w:rPr>
          <w:rFonts w:ascii="Arial" w:eastAsia="Times New Roman" w:hAnsi="Arial" w:cs="Arial"/>
          <w:i/>
          <w:iCs/>
          <w:lang w:eastAsia="lv-LV"/>
        </w:rPr>
        <w:t>Europass</w:t>
      </w:r>
      <w:r w:rsidRPr="007A769C">
        <w:rPr>
          <w:rFonts w:ascii="Arial" w:eastAsia="Times New Roman" w:hAnsi="Arial" w:cs="Arial"/>
          <w:lang w:eastAsia="lv-LV"/>
        </w:rPr>
        <w:t> CV standarta formai (pieejama </w:t>
      </w:r>
      <w:hyperlink r:id="rId8" w:history="1">
        <w:r w:rsidRPr="007A769C">
          <w:rPr>
            <w:rFonts w:ascii="Arial" w:eastAsia="Times New Roman" w:hAnsi="Arial" w:cs="Arial"/>
            <w:color w:val="0563C1"/>
            <w:u w:val="single"/>
            <w:lang w:eastAsia="lv-LV"/>
          </w:rPr>
          <w:t>https://europass.lv/</w:t>
        </w:r>
      </w:hyperlink>
      <w:r w:rsidRPr="007A769C">
        <w:rPr>
          <w:rFonts w:ascii="Arial" w:eastAsia="Times New Roman" w:hAnsi="Arial" w:cs="Arial"/>
          <w:lang w:eastAsia="lv-LV"/>
        </w:rPr>
        <w:t>)), tai skaitā ar norādītu informāciju par personām (vismaz trijām), no kurām nominācijas komisija var iegūt atsauksmes par kandidātu par pēdējiem 10 gadiem</w:t>
      </w:r>
      <w:r>
        <w:rPr>
          <w:rFonts w:ascii="Arial" w:eastAsia="Times New Roman" w:hAnsi="Arial" w:cs="Arial"/>
          <w:lang w:eastAsia="lv-LV"/>
        </w:rPr>
        <w:t>;</w:t>
      </w:r>
    </w:p>
    <w:p w14:paraId="7A7E1772" w14:textId="3421A3AC" w:rsidR="007A769C" w:rsidRPr="007A769C" w:rsidRDefault="007A769C">
      <w:pPr>
        <w:pStyle w:val="ListParagraph"/>
        <w:numPr>
          <w:ilvl w:val="2"/>
          <w:numId w:val="5"/>
        </w:numPr>
        <w:ind w:left="1418" w:hanging="698"/>
        <w:jc w:val="both"/>
        <w:rPr>
          <w:rFonts w:ascii="Arial" w:hAnsi="Arial" w:cs="Arial"/>
          <w:lang w:eastAsia="lv-LV"/>
        </w:rPr>
      </w:pPr>
      <w:r w:rsidRPr="007A769C">
        <w:rPr>
          <w:rFonts w:ascii="Arial" w:hAnsi="Arial" w:cs="Arial"/>
          <w:lang w:eastAsia="lv-LV"/>
        </w:rPr>
        <w:t>motivētu pieteikuma vēstuli (iekļaujot informāciju un pamatojumu atbilstībai izvirzītajām prasībām);</w:t>
      </w:r>
    </w:p>
    <w:p w14:paraId="2182683C" w14:textId="312903D3" w:rsidR="007A769C" w:rsidRPr="007A769C" w:rsidRDefault="007A769C">
      <w:pPr>
        <w:pStyle w:val="ListParagraph"/>
        <w:numPr>
          <w:ilvl w:val="2"/>
          <w:numId w:val="5"/>
        </w:numPr>
        <w:ind w:left="1418" w:hanging="698"/>
        <w:jc w:val="both"/>
        <w:rPr>
          <w:rFonts w:ascii="Arial" w:hAnsi="Arial" w:cs="Arial"/>
          <w:lang w:eastAsia="lv-LV"/>
        </w:rPr>
      </w:pPr>
      <w:r w:rsidRPr="007A769C">
        <w:rPr>
          <w:rFonts w:ascii="Arial" w:hAnsi="Arial" w:cs="Arial"/>
          <w:lang w:eastAsia="lv-LV"/>
        </w:rPr>
        <w:t>apliecinājumu saskaņā ar Publiskas personas kapitāla daļu un kapitālsabiedrību pārvaldības likuma 37. panta ceturtās daļas, Komerclikuma 304. panta otrās un trešās daļas un likuma “Par interešu konflikta novēršanu valsts amatpersonas darbībā” 6.</w:t>
      </w:r>
      <w:r w:rsidR="00E829EA">
        <w:rPr>
          <w:rFonts w:ascii="Arial" w:hAnsi="Arial" w:cs="Arial"/>
          <w:lang w:eastAsia="lv-LV"/>
        </w:rPr>
        <w:t> </w:t>
      </w:r>
      <w:r w:rsidRPr="007A769C">
        <w:rPr>
          <w:rFonts w:ascii="Arial" w:hAnsi="Arial" w:cs="Arial"/>
          <w:lang w:eastAsia="lv-LV"/>
        </w:rPr>
        <w:t>panta un 7. panta ceturtās daļas prasībām atbilstoši pievienotajai formai;</w:t>
      </w:r>
    </w:p>
    <w:p w14:paraId="2D6E1033" w14:textId="5F624C8D" w:rsidR="007A769C" w:rsidRPr="007A769C" w:rsidRDefault="007A769C">
      <w:pPr>
        <w:pStyle w:val="ListParagraph"/>
        <w:numPr>
          <w:ilvl w:val="2"/>
          <w:numId w:val="5"/>
        </w:numPr>
        <w:ind w:left="1418" w:hanging="698"/>
        <w:jc w:val="both"/>
        <w:rPr>
          <w:rFonts w:ascii="Arial" w:hAnsi="Arial" w:cs="Arial"/>
          <w:lang w:eastAsia="lv-LV"/>
        </w:rPr>
      </w:pPr>
      <w:r w:rsidRPr="007A769C">
        <w:rPr>
          <w:rFonts w:ascii="Arial" w:hAnsi="Arial" w:cs="Arial"/>
          <w:lang w:eastAsia="lv-LV"/>
        </w:rPr>
        <w:t xml:space="preserve">augstāko izglītību apliecinošu dokumentu kopijas (ja augstāko izglītību apliecinošs dokuments iegūts ārvalstīs, </w:t>
      </w:r>
      <w:r w:rsidRPr="00473431">
        <w:rPr>
          <w:rFonts w:ascii="Arial" w:hAnsi="Arial" w:cs="Arial"/>
          <w:lang w:eastAsia="lv-LV"/>
        </w:rPr>
        <w:t>pievieno</w:t>
      </w:r>
      <w:r w:rsidR="00473431" w:rsidRPr="00473431">
        <w:rPr>
          <w:rFonts w:ascii="Arial" w:hAnsi="Arial" w:cs="Arial"/>
          <w:lang w:eastAsia="lv-LV"/>
        </w:rPr>
        <w:t>jama</w:t>
      </w:r>
      <w:r w:rsidRPr="007A769C">
        <w:rPr>
          <w:rFonts w:ascii="Arial" w:hAnsi="Arial" w:cs="Arial"/>
          <w:lang w:eastAsia="lv-LV"/>
        </w:rPr>
        <w:t xml:space="preserve"> Akadēmiskās informācijas centra izziņas kopiju par to, kādam Latvijā piešķirtam akadēmiskajam grādam vai diplomam atbilst izglītības dokuments);</w:t>
      </w:r>
    </w:p>
    <w:p w14:paraId="6B35CEC1" w14:textId="49B559CE" w:rsidR="007A769C" w:rsidRDefault="007A769C">
      <w:pPr>
        <w:pStyle w:val="ListParagraph"/>
        <w:numPr>
          <w:ilvl w:val="2"/>
          <w:numId w:val="5"/>
        </w:numPr>
        <w:ind w:left="1418" w:hanging="698"/>
        <w:jc w:val="both"/>
        <w:rPr>
          <w:rFonts w:ascii="Arial" w:hAnsi="Arial" w:cs="Arial"/>
          <w:lang w:eastAsia="lv-LV"/>
        </w:rPr>
      </w:pPr>
      <w:r w:rsidRPr="007A769C">
        <w:rPr>
          <w:rFonts w:ascii="Arial" w:hAnsi="Arial" w:cs="Arial"/>
          <w:lang w:eastAsia="lv-LV"/>
        </w:rPr>
        <w:t>ja izglītība nav iegūta latviešu valodā, valsts valodas prasmi apliecinoša dokumenta kopiju</w:t>
      </w:r>
      <w:r>
        <w:rPr>
          <w:rFonts w:ascii="Arial" w:hAnsi="Arial" w:cs="Arial"/>
          <w:lang w:eastAsia="lv-LV"/>
        </w:rPr>
        <w:t>;</w:t>
      </w:r>
    </w:p>
    <w:p w14:paraId="75269D5E" w14:textId="00961663" w:rsidR="00151974" w:rsidRPr="00C81C07" w:rsidRDefault="00151974">
      <w:pPr>
        <w:pStyle w:val="ListParagraph"/>
        <w:numPr>
          <w:ilvl w:val="2"/>
          <w:numId w:val="5"/>
        </w:numPr>
        <w:ind w:left="1418" w:hanging="698"/>
        <w:rPr>
          <w:rFonts w:ascii="Arial" w:hAnsi="Arial" w:cs="Arial"/>
          <w:lang w:eastAsia="lv-LV"/>
        </w:rPr>
      </w:pPr>
      <w:r w:rsidRPr="007A769C">
        <w:rPr>
          <w:rFonts w:ascii="Arial" w:eastAsia="Times New Roman" w:hAnsi="Arial" w:cs="Arial"/>
          <w:lang w:eastAsia="lv-LV"/>
        </w:rPr>
        <w:t xml:space="preserve">citus dokumentus, kas apliecina </w:t>
      </w:r>
      <w:r w:rsidR="007A769C">
        <w:rPr>
          <w:rFonts w:ascii="Arial" w:eastAsia="Times New Roman" w:hAnsi="Arial" w:cs="Arial"/>
          <w:lang w:eastAsia="lv-LV"/>
        </w:rPr>
        <w:t>amata kandidātam</w:t>
      </w:r>
      <w:r w:rsidRPr="007A769C">
        <w:rPr>
          <w:rFonts w:ascii="Arial" w:eastAsia="Times New Roman" w:hAnsi="Arial" w:cs="Arial"/>
          <w:lang w:eastAsia="lv-LV"/>
        </w:rPr>
        <w:t xml:space="preserve"> izvirzīto prasību izpildi.</w:t>
      </w:r>
    </w:p>
    <w:p w14:paraId="3A33CC85" w14:textId="22CB2F14" w:rsidR="003C3AB4" w:rsidRPr="00C81C07" w:rsidRDefault="007A769C">
      <w:pPr>
        <w:pStyle w:val="ListParagraph"/>
        <w:numPr>
          <w:ilvl w:val="1"/>
          <w:numId w:val="5"/>
        </w:numPr>
        <w:jc w:val="both"/>
        <w:rPr>
          <w:rFonts w:ascii="Arial" w:hAnsi="Arial" w:cs="Arial"/>
          <w:lang w:eastAsia="lv-LV"/>
        </w:rPr>
      </w:pPr>
      <w:r w:rsidRPr="00C81C07">
        <w:rPr>
          <w:rFonts w:ascii="Arial" w:eastAsia="Times New Roman" w:hAnsi="Arial" w:cs="Arial"/>
          <w:lang w:eastAsia="lv-LV"/>
        </w:rPr>
        <w:t xml:space="preserve">Dokumentus dalībai atlases procesā amata kandidāts iesniedz līdz 2026.gada </w:t>
      </w:r>
      <w:r w:rsidR="00154A2D" w:rsidRPr="00154A2D">
        <w:rPr>
          <w:rFonts w:ascii="Arial" w:eastAsia="Times New Roman" w:hAnsi="Arial" w:cs="Arial"/>
          <w:lang w:eastAsia="lv-LV"/>
        </w:rPr>
        <w:t>24</w:t>
      </w:r>
      <w:r w:rsidRPr="00154A2D">
        <w:rPr>
          <w:rFonts w:ascii="Arial" w:eastAsia="Times New Roman" w:hAnsi="Arial" w:cs="Arial"/>
          <w:lang w:eastAsia="lv-LV"/>
        </w:rPr>
        <w:t>.</w:t>
      </w:r>
      <w:r w:rsidR="000A41C3" w:rsidRPr="00154A2D">
        <w:rPr>
          <w:rFonts w:ascii="Arial" w:eastAsia="Times New Roman" w:hAnsi="Arial" w:cs="Arial"/>
          <w:lang w:eastAsia="lv-LV"/>
        </w:rPr>
        <w:t>aprīlim</w:t>
      </w:r>
      <w:r w:rsidRPr="00C81C07">
        <w:rPr>
          <w:rFonts w:ascii="Arial" w:eastAsia="Times New Roman" w:hAnsi="Arial" w:cs="Arial"/>
          <w:lang w:eastAsia="lv-LV"/>
        </w:rPr>
        <w:t xml:space="preserve"> (ieskaitot),  nosūtot tos vienā sūtījumā </w:t>
      </w:r>
      <w:r w:rsidR="003B7DF6" w:rsidRPr="00C81C07">
        <w:rPr>
          <w:rFonts w:ascii="Arial" w:eastAsia="Times New Roman" w:hAnsi="Arial" w:cs="Arial"/>
          <w:lang w:eastAsia="lv-LV"/>
        </w:rPr>
        <w:t xml:space="preserve">parakstītus </w:t>
      </w:r>
      <w:r w:rsidRPr="00C81C07">
        <w:rPr>
          <w:rFonts w:ascii="Arial" w:eastAsia="Times New Roman" w:hAnsi="Arial" w:cs="Arial"/>
          <w:lang w:eastAsia="lv-LV"/>
        </w:rPr>
        <w:t>ar drošu elektronisko parakstu ar norādi: “</w:t>
      </w:r>
      <w:r w:rsidRPr="00C81C07">
        <w:rPr>
          <w:rFonts w:ascii="Arial" w:eastAsia="Times New Roman" w:hAnsi="Arial" w:cs="Arial"/>
          <w:i/>
          <w:iCs/>
          <w:lang w:eastAsia="lv-LV"/>
        </w:rPr>
        <w:t>SIA “Valmieras ūdens” valdes locekļa amata kandidātu atlasei</w:t>
      </w:r>
      <w:r w:rsidRPr="00C81C07">
        <w:rPr>
          <w:rFonts w:ascii="Arial" w:eastAsia="Times New Roman" w:hAnsi="Arial" w:cs="Arial"/>
          <w:lang w:eastAsia="lv-LV"/>
        </w:rPr>
        <w:t>” vai ar norādi</w:t>
      </w:r>
      <w:r w:rsidR="003B7DF6">
        <w:rPr>
          <w:rFonts w:ascii="Arial" w:eastAsia="Times New Roman" w:hAnsi="Arial" w:cs="Arial"/>
          <w:lang w:eastAsia="lv-LV"/>
        </w:rPr>
        <w:t>:</w:t>
      </w:r>
      <w:r w:rsidRPr="00C81C07">
        <w:rPr>
          <w:rFonts w:ascii="Arial" w:eastAsia="Times New Roman" w:hAnsi="Arial" w:cs="Arial"/>
          <w:lang w:eastAsia="lv-LV"/>
        </w:rPr>
        <w:t xml:space="preserve"> “</w:t>
      </w:r>
      <w:r w:rsidRPr="00C81C07">
        <w:rPr>
          <w:rFonts w:ascii="Arial" w:eastAsia="Times New Roman" w:hAnsi="Arial" w:cs="Arial"/>
          <w:i/>
          <w:iCs/>
          <w:lang w:eastAsia="lv-LV"/>
        </w:rPr>
        <w:t>SIA “Valmieras ūdens” valdes priekšsēdētāja amata kandidātu atlasei</w:t>
      </w:r>
      <w:r w:rsidRPr="00C81C07">
        <w:rPr>
          <w:rFonts w:ascii="Arial" w:eastAsia="Times New Roman" w:hAnsi="Arial" w:cs="Arial"/>
          <w:lang w:eastAsia="lv-LV"/>
        </w:rPr>
        <w:t>” uz oficiālo elektronisko adresi (e-adresi):  _DEFAULT@90000043403 vai e-pastu:</w:t>
      </w:r>
      <w:r w:rsidR="00873A0E" w:rsidRPr="00C81C07">
        <w:rPr>
          <w:rFonts w:ascii="Arial" w:eastAsia="Times New Roman" w:hAnsi="Arial" w:cs="Arial"/>
          <w:lang w:eastAsia="lv-LV"/>
        </w:rPr>
        <w:t xml:space="preserve"> </w:t>
      </w:r>
      <w:hyperlink r:id="rId9" w:history="1">
        <w:r w:rsidR="00C81C07" w:rsidRPr="004C734E">
          <w:rPr>
            <w:rStyle w:val="Hyperlink"/>
            <w:rFonts w:ascii="Arial" w:eastAsia="Times New Roman" w:hAnsi="Arial" w:cs="Arial"/>
            <w:lang w:eastAsia="lv-LV"/>
          </w:rPr>
          <w:t>pasts@valmierasnovads.lv</w:t>
        </w:r>
      </w:hyperlink>
      <w:r w:rsidRPr="00C81C07">
        <w:rPr>
          <w:rFonts w:ascii="Arial" w:eastAsia="Times New Roman" w:hAnsi="Arial" w:cs="Arial"/>
          <w:lang w:eastAsia="lv-LV"/>
        </w:rPr>
        <w:t>.</w:t>
      </w:r>
    </w:p>
    <w:p w14:paraId="793A5575" w14:textId="70A08EB0" w:rsidR="003C3AB4" w:rsidRPr="0031547F" w:rsidRDefault="007A769C">
      <w:pPr>
        <w:pStyle w:val="ListParagraph"/>
        <w:numPr>
          <w:ilvl w:val="1"/>
          <w:numId w:val="5"/>
        </w:numPr>
        <w:jc w:val="both"/>
        <w:rPr>
          <w:rFonts w:ascii="Arial" w:hAnsi="Arial" w:cs="Arial"/>
          <w:lang w:eastAsia="lv-LV"/>
        </w:rPr>
      </w:pPr>
      <w:r w:rsidRPr="00C81C07">
        <w:rPr>
          <w:rFonts w:ascii="Arial" w:eastAsia="Times New Roman" w:hAnsi="Arial" w:cs="Arial"/>
          <w:lang w:eastAsia="lv-LV"/>
        </w:rPr>
        <w:t>Nominācijas k</w:t>
      </w:r>
      <w:r w:rsidR="003C3AB4" w:rsidRPr="00C81C07">
        <w:rPr>
          <w:rFonts w:ascii="Arial" w:eastAsia="Times New Roman" w:hAnsi="Arial" w:cs="Arial"/>
          <w:lang w:eastAsia="lv-LV"/>
        </w:rPr>
        <w:t xml:space="preserve">omisijas sekretāre reģistrē tikai </w:t>
      </w:r>
      <w:r w:rsidR="00EE56CA" w:rsidRPr="008A6CF9">
        <w:rPr>
          <w:rFonts w:ascii="Arial" w:eastAsia="Times New Roman" w:hAnsi="Arial" w:cs="Arial"/>
          <w:lang w:eastAsia="lv-LV"/>
        </w:rPr>
        <w:t>k</w:t>
      </w:r>
      <w:r w:rsidR="003C3AB4" w:rsidRPr="008A6CF9">
        <w:rPr>
          <w:rFonts w:ascii="Arial" w:eastAsia="Times New Roman" w:hAnsi="Arial" w:cs="Arial"/>
          <w:lang w:eastAsia="lv-LV"/>
        </w:rPr>
        <w:t>onkursa</w:t>
      </w:r>
      <w:r w:rsidR="003C3AB4" w:rsidRPr="00C81C07">
        <w:rPr>
          <w:rFonts w:ascii="Arial" w:eastAsia="Times New Roman" w:hAnsi="Arial" w:cs="Arial"/>
          <w:lang w:eastAsia="lv-LV"/>
        </w:rPr>
        <w:t xml:space="preserve"> pieteikumu iesniegšanas termiņā saņemtos </w:t>
      </w:r>
      <w:r w:rsidRPr="00C81C07">
        <w:rPr>
          <w:rFonts w:ascii="Arial" w:eastAsia="Times New Roman" w:hAnsi="Arial" w:cs="Arial"/>
          <w:lang w:eastAsia="lv-LV"/>
        </w:rPr>
        <w:t xml:space="preserve">amata </w:t>
      </w:r>
      <w:r w:rsidR="0031547F" w:rsidRPr="00C81C07">
        <w:rPr>
          <w:rFonts w:ascii="Arial" w:eastAsia="Times New Roman" w:hAnsi="Arial" w:cs="Arial"/>
          <w:lang w:eastAsia="lv-LV"/>
        </w:rPr>
        <w:t>kandidāt</w:t>
      </w:r>
      <w:r w:rsidR="00EE56CA">
        <w:rPr>
          <w:rFonts w:ascii="Arial" w:eastAsia="Times New Roman" w:hAnsi="Arial" w:cs="Arial"/>
          <w:lang w:eastAsia="lv-LV"/>
        </w:rPr>
        <w:t>u</w:t>
      </w:r>
      <w:r w:rsidR="003C3AB4" w:rsidRPr="00C81C07">
        <w:rPr>
          <w:rFonts w:ascii="Arial" w:eastAsia="Times New Roman" w:hAnsi="Arial" w:cs="Arial"/>
          <w:lang w:eastAsia="lv-LV"/>
        </w:rPr>
        <w:t xml:space="preserve"> pieteikumus.</w:t>
      </w:r>
    </w:p>
    <w:p w14:paraId="44014A5C" w14:textId="77777777" w:rsidR="0031547F" w:rsidRDefault="0031547F" w:rsidP="0031547F">
      <w:pPr>
        <w:pStyle w:val="ListParagraph"/>
        <w:ind w:left="716"/>
        <w:jc w:val="both"/>
        <w:rPr>
          <w:rFonts w:ascii="Arial" w:hAnsi="Arial" w:cs="Arial"/>
          <w:lang w:eastAsia="lv-LV"/>
        </w:rPr>
      </w:pPr>
    </w:p>
    <w:p w14:paraId="0774FCE9" w14:textId="77777777" w:rsidR="00A754BC" w:rsidRPr="0031547F" w:rsidRDefault="00A754BC" w:rsidP="0031547F">
      <w:pPr>
        <w:pStyle w:val="ListParagraph"/>
        <w:ind w:left="716"/>
        <w:jc w:val="both"/>
        <w:rPr>
          <w:rFonts w:ascii="Arial" w:hAnsi="Arial" w:cs="Arial"/>
          <w:lang w:eastAsia="lv-LV"/>
        </w:rPr>
      </w:pPr>
    </w:p>
    <w:p w14:paraId="4DED5FD1" w14:textId="1539EB90" w:rsidR="003C3AB4" w:rsidRDefault="00EE56CA">
      <w:pPr>
        <w:pStyle w:val="ListParagraph"/>
        <w:numPr>
          <w:ilvl w:val="0"/>
          <w:numId w:val="5"/>
        </w:numPr>
        <w:spacing w:before="240" w:after="240"/>
        <w:jc w:val="center"/>
        <w:rPr>
          <w:rFonts w:ascii="Arial" w:eastAsia="Times New Roman" w:hAnsi="Arial" w:cs="Arial"/>
          <w:b/>
          <w:lang w:eastAsia="lv-LV"/>
        </w:rPr>
      </w:pPr>
      <w:r>
        <w:rPr>
          <w:rFonts w:ascii="Arial" w:eastAsia="Times New Roman" w:hAnsi="Arial" w:cs="Arial"/>
          <w:b/>
          <w:lang w:eastAsia="lv-LV"/>
        </w:rPr>
        <w:lastRenderedPageBreak/>
        <w:t>Kandidātu</w:t>
      </w:r>
      <w:r w:rsidR="003C3AB4" w:rsidRPr="007A769C">
        <w:rPr>
          <w:rFonts w:ascii="Arial" w:eastAsia="Times New Roman" w:hAnsi="Arial" w:cs="Arial"/>
          <w:b/>
          <w:lang w:eastAsia="lv-LV"/>
        </w:rPr>
        <w:t xml:space="preserve"> vērtēšana</w:t>
      </w:r>
    </w:p>
    <w:p w14:paraId="6C785014" w14:textId="4DF392A2" w:rsidR="007A769C" w:rsidRPr="007A769C" w:rsidRDefault="007A769C">
      <w:pPr>
        <w:pStyle w:val="ListParagraph"/>
        <w:numPr>
          <w:ilvl w:val="1"/>
          <w:numId w:val="5"/>
        </w:numPr>
        <w:jc w:val="both"/>
        <w:rPr>
          <w:rFonts w:ascii="Arial" w:eastAsia="Times New Roman" w:hAnsi="Arial" w:cs="Arial"/>
          <w:bCs/>
          <w:lang w:eastAsia="lv-LV"/>
        </w:rPr>
      </w:pPr>
      <w:r>
        <w:rPr>
          <w:rFonts w:ascii="Arial" w:eastAsia="Times New Roman" w:hAnsi="Arial" w:cs="Arial"/>
          <w:bCs/>
          <w:lang w:eastAsia="lv-LV"/>
        </w:rPr>
        <w:t>Amat</w:t>
      </w:r>
      <w:r w:rsidR="00EE56CA">
        <w:rPr>
          <w:rFonts w:ascii="Arial" w:eastAsia="Times New Roman" w:hAnsi="Arial" w:cs="Arial"/>
          <w:bCs/>
          <w:lang w:eastAsia="lv-LV"/>
        </w:rPr>
        <w:t>a</w:t>
      </w:r>
      <w:r>
        <w:rPr>
          <w:rFonts w:ascii="Arial" w:eastAsia="Times New Roman" w:hAnsi="Arial" w:cs="Arial"/>
          <w:bCs/>
          <w:lang w:eastAsia="lv-LV"/>
        </w:rPr>
        <w:t xml:space="preserve"> kandidātu</w:t>
      </w:r>
      <w:r w:rsidRPr="007A769C">
        <w:rPr>
          <w:rFonts w:ascii="Arial" w:eastAsia="Times New Roman" w:hAnsi="Arial" w:cs="Arial"/>
          <w:bCs/>
          <w:lang w:eastAsia="lv-LV"/>
        </w:rPr>
        <w:t xml:space="preserve"> atbilstība Sabiedrības </w:t>
      </w:r>
      <w:r w:rsidRPr="00473431">
        <w:rPr>
          <w:rFonts w:ascii="Arial" w:eastAsia="Times New Roman" w:hAnsi="Arial" w:cs="Arial"/>
          <w:bCs/>
          <w:lang w:eastAsia="lv-LV"/>
        </w:rPr>
        <w:t>valdes locekļa</w:t>
      </w:r>
      <w:r w:rsidRPr="007A769C">
        <w:rPr>
          <w:rFonts w:ascii="Arial" w:eastAsia="Times New Roman" w:hAnsi="Arial" w:cs="Arial"/>
          <w:bCs/>
          <w:lang w:eastAsia="lv-LV"/>
        </w:rPr>
        <w:t xml:space="preserve"> izvirzītajām prasībām </w:t>
      </w:r>
      <w:r w:rsidRPr="007A769C">
        <w:rPr>
          <w:rFonts w:ascii="Arial" w:eastAsia="Times New Roman" w:hAnsi="Arial" w:cs="Arial"/>
          <w:b/>
          <w:lang w:eastAsia="lv-LV"/>
        </w:rPr>
        <w:t xml:space="preserve">tiek vērtēta </w:t>
      </w:r>
      <w:r w:rsidR="00C52AAB">
        <w:rPr>
          <w:rFonts w:ascii="Arial" w:eastAsia="Times New Roman" w:hAnsi="Arial" w:cs="Arial"/>
          <w:b/>
          <w:lang w:eastAsia="lv-LV"/>
        </w:rPr>
        <w:t xml:space="preserve">trīs </w:t>
      </w:r>
      <w:r w:rsidRPr="007A769C">
        <w:rPr>
          <w:rFonts w:ascii="Arial" w:eastAsia="Times New Roman" w:hAnsi="Arial" w:cs="Arial"/>
          <w:b/>
          <w:lang w:eastAsia="lv-LV"/>
        </w:rPr>
        <w:t xml:space="preserve"> kārtās:</w:t>
      </w:r>
    </w:p>
    <w:p w14:paraId="20A1018C" w14:textId="2DFD33B5" w:rsidR="00C52AAB" w:rsidRDefault="00C52AAB">
      <w:pPr>
        <w:pStyle w:val="ListParagraph"/>
        <w:numPr>
          <w:ilvl w:val="2"/>
          <w:numId w:val="5"/>
        </w:numPr>
        <w:ind w:left="1418" w:hanging="709"/>
        <w:jc w:val="both"/>
        <w:rPr>
          <w:rFonts w:ascii="Arial" w:eastAsia="Times New Roman" w:hAnsi="Arial" w:cs="Arial"/>
          <w:bCs/>
          <w:lang w:eastAsia="lv-LV"/>
        </w:rPr>
      </w:pPr>
      <w:r w:rsidRPr="00C52AAB">
        <w:rPr>
          <w:rFonts w:ascii="Arial" w:eastAsia="Times New Roman" w:hAnsi="Arial" w:cs="Arial"/>
          <w:b/>
          <w:lang w:eastAsia="lv-LV"/>
        </w:rPr>
        <w:t>pirmajā kārtā</w:t>
      </w:r>
      <w:r w:rsidRPr="00C52AAB">
        <w:rPr>
          <w:rFonts w:ascii="Arial" w:eastAsia="Times New Roman" w:hAnsi="Arial" w:cs="Arial"/>
          <w:bCs/>
          <w:lang w:eastAsia="lv-LV"/>
        </w:rPr>
        <w:t xml:space="preserve"> pēc pieteikumu iesniegšanas termiņa beigām </w:t>
      </w:r>
      <w:r w:rsidR="003B7DF6">
        <w:rPr>
          <w:rFonts w:ascii="Arial" w:eastAsia="Times New Roman" w:hAnsi="Arial" w:cs="Arial"/>
          <w:bCs/>
          <w:lang w:eastAsia="lv-LV"/>
        </w:rPr>
        <w:t xml:space="preserve">Nominācijas komisija </w:t>
      </w:r>
      <w:r w:rsidRPr="00C52AAB">
        <w:rPr>
          <w:rFonts w:ascii="Arial" w:eastAsia="Times New Roman" w:hAnsi="Arial" w:cs="Arial"/>
          <w:bCs/>
          <w:lang w:eastAsia="lv-LV"/>
        </w:rPr>
        <w:t xml:space="preserve">atlasa tos pieteikumus, kuri satur visus </w:t>
      </w:r>
      <w:r>
        <w:rPr>
          <w:rFonts w:ascii="Arial" w:eastAsia="Times New Roman" w:hAnsi="Arial" w:cs="Arial"/>
          <w:bCs/>
          <w:lang w:eastAsia="lv-LV"/>
        </w:rPr>
        <w:t>amata kandidāta</w:t>
      </w:r>
      <w:r w:rsidRPr="00C52AAB">
        <w:rPr>
          <w:rFonts w:ascii="Arial" w:eastAsia="Times New Roman" w:hAnsi="Arial" w:cs="Arial"/>
          <w:bCs/>
          <w:lang w:eastAsia="lv-LV"/>
        </w:rPr>
        <w:t xml:space="preserve"> atlasei nepieciešamos dokumentus (</w:t>
      </w:r>
      <w:r>
        <w:rPr>
          <w:rFonts w:ascii="Arial" w:eastAsia="Times New Roman" w:hAnsi="Arial" w:cs="Arial"/>
          <w:bCs/>
          <w:lang w:eastAsia="lv-LV"/>
        </w:rPr>
        <w:t>n</w:t>
      </w:r>
      <w:r w:rsidRPr="00C52AAB">
        <w:rPr>
          <w:rFonts w:ascii="Arial" w:eastAsia="Times New Roman" w:hAnsi="Arial" w:cs="Arial"/>
          <w:bCs/>
          <w:lang w:eastAsia="lv-LV"/>
        </w:rPr>
        <w:t xml:space="preserve">olikuma </w:t>
      </w:r>
      <w:r w:rsidR="00EE56CA" w:rsidRPr="008A6CF9">
        <w:rPr>
          <w:rFonts w:ascii="Arial" w:eastAsia="Times New Roman" w:hAnsi="Arial" w:cs="Arial"/>
          <w:bCs/>
          <w:lang w:eastAsia="lv-LV"/>
        </w:rPr>
        <w:t>4</w:t>
      </w:r>
      <w:r w:rsidRPr="008A6CF9">
        <w:rPr>
          <w:rFonts w:ascii="Arial" w:eastAsia="Times New Roman" w:hAnsi="Arial" w:cs="Arial"/>
          <w:bCs/>
          <w:lang w:eastAsia="lv-LV"/>
        </w:rPr>
        <w:t>.3.</w:t>
      </w:r>
      <w:r w:rsidRPr="00C52AAB">
        <w:rPr>
          <w:rFonts w:ascii="Arial" w:eastAsia="Times New Roman" w:hAnsi="Arial" w:cs="Arial"/>
          <w:bCs/>
          <w:lang w:eastAsia="lv-LV"/>
        </w:rPr>
        <w:t xml:space="preserve">punkts), un izvērtē iesniegtos dokumentus saskaņā ar </w:t>
      </w:r>
      <w:r w:rsidRPr="000A41C3">
        <w:rPr>
          <w:rFonts w:ascii="Arial" w:eastAsia="Times New Roman" w:hAnsi="Arial" w:cs="Arial"/>
          <w:bCs/>
          <w:lang w:eastAsia="lv-LV"/>
        </w:rPr>
        <w:t>nolikuma 4.pielikumu</w:t>
      </w:r>
      <w:r w:rsidRPr="00C52AAB">
        <w:rPr>
          <w:rFonts w:ascii="Arial" w:eastAsia="Times New Roman" w:hAnsi="Arial" w:cs="Arial"/>
          <w:bCs/>
          <w:lang w:eastAsia="lv-LV"/>
        </w:rPr>
        <w:t xml:space="preserve">. Ja nav iesniegta nepieciešamā dokumentācija, tad </w:t>
      </w:r>
      <w:r w:rsidR="00EE56CA">
        <w:rPr>
          <w:rFonts w:ascii="Arial" w:eastAsia="Times New Roman" w:hAnsi="Arial" w:cs="Arial"/>
          <w:bCs/>
          <w:lang w:eastAsia="lv-LV"/>
        </w:rPr>
        <w:t>kandidāts</w:t>
      </w:r>
      <w:r w:rsidRPr="00C52AAB">
        <w:rPr>
          <w:rFonts w:ascii="Arial" w:eastAsia="Times New Roman" w:hAnsi="Arial" w:cs="Arial"/>
          <w:bCs/>
          <w:lang w:eastAsia="lv-LV"/>
        </w:rPr>
        <w:t xml:space="preserve"> tiek izslēgts no tālākas dalības </w:t>
      </w:r>
      <w:r w:rsidRPr="008A6CF9">
        <w:rPr>
          <w:rFonts w:ascii="Arial" w:eastAsia="Times New Roman" w:hAnsi="Arial" w:cs="Arial"/>
          <w:bCs/>
          <w:lang w:eastAsia="lv-LV"/>
        </w:rPr>
        <w:t>konkursā;</w:t>
      </w:r>
    </w:p>
    <w:p w14:paraId="31E6112B" w14:textId="6568ACE5" w:rsidR="00C52AAB" w:rsidRDefault="00C52AAB">
      <w:pPr>
        <w:pStyle w:val="ListParagraph"/>
        <w:numPr>
          <w:ilvl w:val="2"/>
          <w:numId w:val="5"/>
        </w:numPr>
        <w:ind w:left="1418" w:hanging="709"/>
        <w:jc w:val="both"/>
        <w:rPr>
          <w:rFonts w:ascii="Arial" w:eastAsia="Times New Roman" w:hAnsi="Arial" w:cs="Arial"/>
          <w:bCs/>
          <w:lang w:eastAsia="lv-LV"/>
        </w:rPr>
      </w:pPr>
      <w:r w:rsidRPr="00C52AAB">
        <w:rPr>
          <w:rFonts w:ascii="Arial" w:eastAsia="Times New Roman" w:hAnsi="Arial" w:cs="Arial"/>
          <w:b/>
          <w:lang w:eastAsia="lv-LV"/>
        </w:rPr>
        <w:t>otrajā kārtā</w:t>
      </w:r>
      <w:r w:rsidRPr="00C52AAB">
        <w:rPr>
          <w:rFonts w:ascii="Arial" w:eastAsia="Times New Roman" w:hAnsi="Arial" w:cs="Arial"/>
          <w:bCs/>
          <w:lang w:eastAsia="lv-LV"/>
        </w:rPr>
        <w:t xml:space="preserve"> Nominācijas komisija izvērtē iesniegtos dokumentus atbilstoši Nominācijas komisijas izveidotajiem un apstiprinātajiem vērtēšanas kritērijiem, katrs balsstiesīgais Nominācijas komisijas loceklis veic individuālu </w:t>
      </w:r>
      <w:r>
        <w:rPr>
          <w:rFonts w:ascii="Arial" w:eastAsia="Times New Roman" w:hAnsi="Arial" w:cs="Arial"/>
          <w:bCs/>
          <w:lang w:eastAsia="lv-LV"/>
        </w:rPr>
        <w:t>amata kandidāta</w:t>
      </w:r>
      <w:r w:rsidRPr="00C52AAB">
        <w:rPr>
          <w:rFonts w:ascii="Arial" w:eastAsia="Times New Roman" w:hAnsi="Arial" w:cs="Arial"/>
          <w:bCs/>
          <w:lang w:eastAsia="lv-LV"/>
        </w:rPr>
        <w:t xml:space="preserve"> izvērtēšanu saskaņā </w:t>
      </w:r>
      <w:r w:rsidRPr="000A41C3">
        <w:rPr>
          <w:rFonts w:ascii="Arial" w:eastAsia="Times New Roman" w:hAnsi="Arial" w:cs="Arial"/>
          <w:bCs/>
          <w:lang w:eastAsia="lv-LV"/>
        </w:rPr>
        <w:t>ar 5.pielikumu.</w:t>
      </w:r>
      <w:r w:rsidRPr="00C52AAB">
        <w:rPr>
          <w:rFonts w:ascii="Arial" w:eastAsia="Times New Roman" w:hAnsi="Arial" w:cs="Arial"/>
          <w:bCs/>
          <w:lang w:eastAsia="lv-LV"/>
        </w:rPr>
        <w:t xml:space="preserve"> </w:t>
      </w:r>
      <w:r w:rsidRPr="00D3690E">
        <w:rPr>
          <w:rFonts w:ascii="Arial" w:eastAsia="Times New Roman" w:hAnsi="Arial" w:cs="Arial"/>
          <w:bCs/>
          <w:lang w:eastAsia="lv-LV"/>
        </w:rPr>
        <w:t>Dalībai trešajā kārtā tiek uzaicināti ne vairāk kā trīs pretendenti, kuri ieguvuši visaugstāko punktu skaitu</w:t>
      </w:r>
      <w:r w:rsidRPr="00C52AAB">
        <w:rPr>
          <w:rFonts w:ascii="Arial" w:eastAsia="Times New Roman" w:hAnsi="Arial" w:cs="Arial"/>
          <w:bCs/>
          <w:lang w:eastAsia="lv-LV"/>
        </w:rPr>
        <w:t>;</w:t>
      </w:r>
    </w:p>
    <w:p w14:paraId="49A6630E" w14:textId="19C95F02" w:rsidR="00C52AAB" w:rsidRPr="005C04D0" w:rsidRDefault="00C52AAB">
      <w:pPr>
        <w:pStyle w:val="ListParagraph"/>
        <w:numPr>
          <w:ilvl w:val="2"/>
          <w:numId w:val="5"/>
        </w:numPr>
        <w:ind w:left="1418" w:hanging="709"/>
        <w:jc w:val="both"/>
        <w:rPr>
          <w:rFonts w:ascii="Arial" w:eastAsia="Times New Roman" w:hAnsi="Arial" w:cs="Arial"/>
          <w:bCs/>
          <w:lang w:eastAsia="lv-LV"/>
        </w:rPr>
      </w:pPr>
      <w:r w:rsidRPr="00FA36BD">
        <w:rPr>
          <w:rFonts w:ascii="Arial" w:eastAsia="Times New Roman" w:hAnsi="Arial" w:cs="Arial"/>
          <w:b/>
          <w:lang w:eastAsia="lv-LV"/>
        </w:rPr>
        <w:t>trešajā kārtā</w:t>
      </w:r>
      <w:r w:rsidRPr="00C52AAB">
        <w:rPr>
          <w:rFonts w:ascii="Arial" w:eastAsia="Times New Roman" w:hAnsi="Arial" w:cs="Arial"/>
          <w:bCs/>
          <w:lang w:eastAsia="lv-LV"/>
        </w:rPr>
        <w:t xml:space="preserve"> (intervija ar </w:t>
      </w:r>
      <w:r w:rsidR="00204262">
        <w:rPr>
          <w:rFonts w:ascii="Arial" w:eastAsia="Times New Roman" w:hAnsi="Arial" w:cs="Arial"/>
          <w:bCs/>
          <w:lang w:eastAsia="lv-LV"/>
        </w:rPr>
        <w:t>amata kandidātiem</w:t>
      </w:r>
      <w:r w:rsidRPr="00C52AAB">
        <w:rPr>
          <w:rFonts w:ascii="Arial" w:eastAsia="Times New Roman" w:hAnsi="Arial" w:cs="Arial"/>
          <w:bCs/>
          <w:lang w:eastAsia="lv-LV"/>
        </w:rPr>
        <w:t>) Nominācijas komisijas locekļi ar balsstiesībām vērtē</w:t>
      </w:r>
      <w:r w:rsidR="005C04D0">
        <w:rPr>
          <w:rFonts w:ascii="Arial" w:eastAsia="Times New Roman" w:hAnsi="Arial" w:cs="Arial"/>
          <w:bCs/>
          <w:lang w:eastAsia="lv-LV"/>
        </w:rPr>
        <w:t xml:space="preserve"> amata kandidāta izpratni un zināšanas par Sabiedrības darbību,  kandidāta </w:t>
      </w:r>
      <w:r w:rsidRPr="005C04D0">
        <w:rPr>
          <w:rFonts w:ascii="Arial" w:eastAsia="Times New Roman" w:hAnsi="Arial" w:cs="Arial"/>
          <w:bCs/>
          <w:lang w:eastAsia="lv-LV"/>
        </w:rPr>
        <w:t xml:space="preserve">redzējumu un sagatavoto </w:t>
      </w:r>
      <w:r w:rsidR="00204262" w:rsidRPr="005C04D0">
        <w:rPr>
          <w:rFonts w:ascii="Arial" w:eastAsia="Times New Roman" w:hAnsi="Arial" w:cs="Arial"/>
          <w:bCs/>
          <w:lang w:eastAsia="lv-LV"/>
        </w:rPr>
        <w:t>stratēģisko redzējumu</w:t>
      </w:r>
      <w:r w:rsidR="008A6CF9">
        <w:rPr>
          <w:rFonts w:ascii="Arial" w:eastAsia="Times New Roman" w:hAnsi="Arial" w:cs="Arial"/>
          <w:bCs/>
          <w:lang w:eastAsia="lv-LV"/>
        </w:rPr>
        <w:t>/</w:t>
      </w:r>
      <w:r w:rsidRPr="005C04D0">
        <w:rPr>
          <w:rFonts w:ascii="Arial" w:eastAsia="Times New Roman" w:hAnsi="Arial" w:cs="Arial"/>
          <w:bCs/>
          <w:lang w:eastAsia="lv-LV"/>
        </w:rPr>
        <w:t xml:space="preserve">prezentāciju par </w:t>
      </w:r>
      <w:r w:rsidR="005C04D0">
        <w:rPr>
          <w:rFonts w:ascii="Arial" w:eastAsia="Times New Roman" w:hAnsi="Arial" w:cs="Arial"/>
          <w:bCs/>
          <w:lang w:eastAsia="lv-LV"/>
        </w:rPr>
        <w:t>Sabiedrības</w:t>
      </w:r>
      <w:r w:rsidR="005C04D0" w:rsidRPr="005C04D0">
        <w:rPr>
          <w:rFonts w:ascii="Arial" w:eastAsia="Times New Roman" w:hAnsi="Arial" w:cs="Arial"/>
          <w:bCs/>
          <w:lang w:eastAsia="lv-LV"/>
        </w:rPr>
        <w:t xml:space="preserve"> darbību un turpmāko attīstību vidēja darbības termiņa (3-5 gadi) periodā</w:t>
      </w:r>
      <w:r w:rsidRPr="005C04D0">
        <w:rPr>
          <w:rFonts w:ascii="Arial" w:eastAsia="Times New Roman" w:hAnsi="Arial" w:cs="Arial"/>
          <w:bCs/>
          <w:lang w:eastAsia="lv-LV"/>
        </w:rPr>
        <w:t xml:space="preserve">, vadības kompetences, spējas sniegt kompetentas atbildes uz Nominācijas komisijas jautājumiem, saskarsmes spējas, komunikācijas un sadarbības veidošanas prasmes. Katrs balsstiesīgais Nominācijas komisijas loceklis veic individuālu pretendenta izvērtēšanu saskaņā ar </w:t>
      </w:r>
      <w:r w:rsidRPr="000A41C3">
        <w:rPr>
          <w:rFonts w:ascii="Arial" w:eastAsia="Times New Roman" w:hAnsi="Arial" w:cs="Arial"/>
          <w:bCs/>
          <w:lang w:eastAsia="lv-LV"/>
        </w:rPr>
        <w:t>6.pielikumu.</w:t>
      </w:r>
      <w:r w:rsidRPr="005C04D0">
        <w:rPr>
          <w:rFonts w:ascii="Arial" w:eastAsia="Times New Roman" w:hAnsi="Arial" w:cs="Arial"/>
          <w:bCs/>
          <w:lang w:eastAsia="lv-LV"/>
        </w:rPr>
        <w:t xml:space="preserve"> Savu viedokli Nominācijas komisijas loceklis intervijas laikā, vai tūlīt pēc tam, ieraksta </w:t>
      </w:r>
      <w:r w:rsidR="002942EF" w:rsidRPr="005C04D0">
        <w:rPr>
          <w:rFonts w:ascii="Arial" w:eastAsia="Times New Roman" w:hAnsi="Arial" w:cs="Arial"/>
          <w:bCs/>
          <w:lang w:eastAsia="lv-LV"/>
        </w:rPr>
        <w:t>kandidāta</w:t>
      </w:r>
      <w:r w:rsidRPr="005C04D0">
        <w:rPr>
          <w:rFonts w:ascii="Arial" w:eastAsia="Times New Roman" w:hAnsi="Arial" w:cs="Arial"/>
          <w:bCs/>
          <w:lang w:eastAsia="lv-LV"/>
        </w:rPr>
        <w:t xml:space="preserve"> izvērtēšanas lapā un apliecina ar parakstu. </w:t>
      </w:r>
      <w:r w:rsidR="00204262" w:rsidRPr="005C04D0">
        <w:rPr>
          <w:rFonts w:ascii="Arial" w:eastAsia="Times New Roman" w:hAnsi="Arial" w:cs="Arial"/>
          <w:bCs/>
          <w:lang w:eastAsia="lv-LV"/>
        </w:rPr>
        <w:t>N</w:t>
      </w:r>
      <w:r w:rsidRPr="005C04D0">
        <w:rPr>
          <w:rFonts w:ascii="Arial" w:eastAsia="Times New Roman" w:hAnsi="Arial" w:cs="Arial"/>
          <w:bCs/>
          <w:lang w:eastAsia="lv-LV"/>
        </w:rPr>
        <w:t xml:space="preserve">ominācijas komisijas locekļiem trešajā kārtā (intervija) ir tiesības uzdot jautājumus </w:t>
      </w:r>
      <w:r w:rsidR="00204262" w:rsidRPr="005C04D0">
        <w:rPr>
          <w:rFonts w:ascii="Arial" w:eastAsia="Times New Roman" w:hAnsi="Arial" w:cs="Arial"/>
          <w:bCs/>
          <w:lang w:eastAsia="lv-LV"/>
        </w:rPr>
        <w:t>kandidātam</w:t>
      </w:r>
      <w:r w:rsidRPr="005C04D0">
        <w:rPr>
          <w:rFonts w:ascii="Arial" w:eastAsia="Times New Roman" w:hAnsi="Arial" w:cs="Arial"/>
          <w:bCs/>
          <w:lang w:eastAsia="lv-LV"/>
        </w:rPr>
        <w:t xml:space="preserve">, kas saistīti ar iepriekšējo pieredzi, zināšanām, problēmsituāciju analīzi, Sabiedrības darbu un attīstības perspektīvām. Nominācijas komisijas locekļiem ir tiesības uzdot jautājumus </w:t>
      </w:r>
      <w:r w:rsidR="00204262" w:rsidRPr="005C04D0">
        <w:rPr>
          <w:rFonts w:ascii="Arial" w:eastAsia="Times New Roman" w:hAnsi="Arial" w:cs="Arial"/>
          <w:bCs/>
          <w:lang w:eastAsia="lv-LV"/>
        </w:rPr>
        <w:t>kandidātam</w:t>
      </w:r>
      <w:r w:rsidRPr="005C04D0">
        <w:rPr>
          <w:rFonts w:ascii="Arial" w:eastAsia="Times New Roman" w:hAnsi="Arial" w:cs="Arial"/>
          <w:bCs/>
          <w:lang w:eastAsia="lv-LV"/>
        </w:rPr>
        <w:t xml:space="preserve"> viņa komunikācijas prasmju novērtēšanai.</w:t>
      </w:r>
    </w:p>
    <w:p w14:paraId="310052FB" w14:textId="2A901698" w:rsidR="001756D3" w:rsidRPr="00C81C07" w:rsidRDefault="00C81C07">
      <w:pPr>
        <w:pStyle w:val="ListParagraph"/>
        <w:numPr>
          <w:ilvl w:val="1"/>
          <w:numId w:val="5"/>
        </w:numPr>
        <w:jc w:val="both"/>
        <w:rPr>
          <w:rFonts w:ascii="Arial" w:eastAsia="Times New Roman" w:hAnsi="Arial" w:cs="Arial"/>
          <w:bCs/>
          <w:lang w:eastAsia="lv-LV"/>
        </w:rPr>
      </w:pPr>
      <w:r>
        <w:rPr>
          <w:rFonts w:ascii="Arial" w:eastAsia="Times New Roman" w:hAnsi="Arial" w:cs="Arial"/>
          <w:bCs/>
          <w:iCs/>
          <w:lang w:eastAsia="lv-LV"/>
        </w:rPr>
        <w:t>Nominācijas k</w:t>
      </w:r>
      <w:r w:rsidRPr="00C81C07">
        <w:rPr>
          <w:rFonts w:ascii="Arial" w:eastAsia="Times New Roman" w:hAnsi="Arial" w:cs="Arial"/>
          <w:bCs/>
          <w:iCs/>
          <w:lang w:eastAsia="lv-LV"/>
        </w:rPr>
        <w:t>omisijas sekretār</w:t>
      </w:r>
      <w:r w:rsidR="008A6CF9">
        <w:rPr>
          <w:rFonts w:ascii="Arial" w:eastAsia="Times New Roman" w:hAnsi="Arial" w:cs="Arial"/>
          <w:bCs/>
          <w:iCs/>
          <w:lang w:eastAsia="lv-LV"/>
        </w:rPr>
        <w:t>s</w:t>
      </w:r>
      <w:r w:rsidRPr="00C81C07">
        <w:rPr>
          <w:rFonts w:ascii="Arial" w:eastAsia="Times New Roman" w:hAnsi="Arial" w:cs="Arial"/>
          <w:bCs/>
          <w:iCs/>
          <w:lang w:eastAsia="lv-LV"/>
        </w:rPr>
        <w:t xml:space="preserve"> informē tos </w:t>
      </w:r>
      <w:r>
        <w:rPr>
          <w:rFonts w:ascii="Arial" w:eastAsia="Times New Roman" w:hAnsi="Arial" w:cs="Arial"/>
          <w:bCs/>
          <w:iCs/>
          <w:lang w:eastAsia="lv-LV"/>
        </w:rPr>
        <w:t>kandidātus</w:t>
      </w:r>
      <w:r w:rsidRPr="00C81C07">
        <w:rPr>
          <w:rFonts w:ascii="Arial" w:eastAsia="Times New Roman" w:hAnsi="Arial" w:cs="Arial"/>
          <w:bCs/>
          <w:iCs/>
          <w:lang w:eastAsia="lv-LV"/>
        </w:rPr>
        <w:t xml:space="preserve">, kas ir izvirzīti konkursa </w:t>
      </w:r>
      <w:r>
        <w:rPr>
          <w:rFonts w:ascii="Arial" w:eastAsia="Times New Roman" w:hAnsi="Arial" w:cs="Arial"/>
          <w:bCs/>
          <w:iCs/>
          <w:lang w:eastAsia="lv-LV"/>
        </w:rPr>
        <w:t>trešajai</w:t>
      </w:r>
      <w:r w:rsidRPr="00C81C07">
        <w:rPr>
          <w:rFonts w:ascii="Arial" w:eastAsia="Times New Roman" w:hAnsi="Arial" w:cs="Arial"/>
          <w:bCs/>
          <w:iCs/>
          <w:lang w:eastAsia="lv-LV"/>
        </w:rPr>
        <w:t xml:space="preserve"> kārtai (intervijai), par komisijas lēmumu, nosūtot uzaicinājumu elektroniski uz </w:t>
      </w:r>
      <w:r w:rsidR="008A6CF9">
        <w:rPr>
          <w:rFonts w:ascii="Arial" w:eastAsia="Times New Roman" w:hAnsi="Arial" w:cs="Arial"/>
          <w:bCs/>
          <w:iCs/>
          <w:lang w:eastAsia="lv-LV"/>
        </w:rPr>
        <w:t>kandidāta</w:t>
      </w:r>
      <w:r w:rsidRPr="00C81C07">
        <w:rPr>
          <w:rFonts w:ascii="Arial" w:eastAsia="Times New Roman" w:hAnsi="Arial" w:cs="Arial"/>
          <w:bCs/>
          <w:iCs/>
          <w:lang w:eastAsia="lv-LV"/>
        </w:rPr>
        <w:t xml:space="preserve"> pieteikumā norādīto elektronisk</w:t>
      </w:r>
      <w:r w:rsidR="003B7DF6">
        <w:rPr>
          <w:rFonts w:ascii="Arial" w:eastAsia="Times New Roman" w:hAnsi="Arial" w:cs="Arial"/>
          <w:bCs/>
          <w:iCs/>
          <w:lang w:eastAsia="lv-LV"/>
        </w:rPr>
        <w:t>ā</w:t>
      </w:r>
      <w:r w:rsidRPr="00C81C07">
        <w:rPr>
          <w:rFonts w:ascii="Arial" w:eastAsia="Times New Roman" w:hAnsi="Arial" w:cs="Arial"/>
          <w:bCs/>
          <w:iCs/>
          <w:lang w:eastAsia="lv-LV"/>
        </w:rPr>
        <w:t xml:space="preserve"> pasta adresi. Informē </w:t>
      </w:r>
      <w:r>
        <w:rPr>
          <w:rFonts w:ascii="Arial" w:eastAsia="Times New Roman" w:hAnsi="Arial" w:cs="Arial"/>
          <w:bCs/>
          <w:iCs/>
          <w:lang w:eastAsia="lv-LV"/>
        </w:rPr>
        <w:t>kandidātus</w:t>
      </w:r>
      <w:r w:rsidRPr="00C81C07">
        <w:rPr>
          <w:rFonts w:ascii="Arial" w:eastAsia="Times New Roman" w:hAnsi="Arial" w:cs="Arial"/>
          <w:bCs/>
          <w:iCs/>
          <w:lang w:eastAsia="lv-LV"/>
        </w:rPr>
        <w:t xml:space="preserve"> par intervijas norises laiku un vietu, lūdz iesniegt papildu iesniedzamos dokumentus, ja tā ir nolēmusi </w:t>
      </w:r>
      <w:r w:rsidR="008A6CF9">
        <w:rPr>
          <w:rFonts w:ascii="Arial" w:eastAsia="Times New Roman" w:hAnsi="Arial" w:cs="Arial"/>
          <w:bCs/>
          <w:iCs/>
          <w:lang w:eastAsia="lv-LV"/>
        </w:rPr>
        <w:t>Nominācijas k</w:t>
      </w:r>
      <w:r w:rsidRPr="00C81C07">
        <w:rPr>
          <w:rFonts w:ascii="Arial" w:eastAsia="Times New Roman" w:hAnsi="Arial" w:cs="Arial"/>
          <w:bCs/>
          <w:iCs/>
          <w:lang w:eastAsia="lv-LV"/>
        </w:rPr>
        <w:t xml:space="preserve">omisija, </w:t>
      </w:r>
      <w:r>
        <w:rPr>
          <w:rFonts w:ascii="Arial" w:eastAsia="Times New Roman" w:hAnsi="Arial" w:cs="Arial"/>
          <w:bCs/>
          <w:iCs/>
          <w:lang w:eastAsia="lv-LV"/>
        </w:rPr>
        <w:t>piecu</w:t>
      </w:r>
      <w:r w:rsidRPr="00C81C07">
        <w:rPr>
          <w:rFonts w:ascii="Arial" w:eastAsia="Times New Roman" w:hAnsi="Arial" w:cs="Arial"/>
          <w:bCs/>
          <w:iCs/>
          <w:lang w:eastAsia="lv-LV"/>
        </w:rPr>
        <w:t xml:space="preserve"> darba dienu laikā sagatavot un iesniegt </w:t>
      </w:r>
      <w:r>
        <w:rPr>
          <w:rFonts w:ascii="Arial" w:eastAsia="Times New Roman" w:hAnsi="Arial" w:cs="Arial"/>
          <w:bCs/>
          <w:iCs/>
          <w:lang w:eastAsia="lv-LV"/>
        </w:rPr>
        <w:t>Nominācijas k</w:t>
      </w:r>
      <w:r w:rsidRPr="00C81C07">
        <w:rPr>
          <w:rFonts w:ascii="Arial" w:eastAsia="Times New Roman" w:hAnsi="Arial" w:cs="Arial"/>
          <w:bCs/>
          <w:iCs/>
          <w:lang w:eastAsia="lv-LV"/>
        </w:rPr>
        <w:t xml:space="preserve">omisijai </w:t>
      </w:r>
      <w:r>
        <w:rPr>
          <w:rFonts w:ascii="Arial" w:eastAsia="Times New Roman" w:hAnsi="Arial" w:cs="Arial"/>
          <w:bCs/>
          <w:iCs/>
          <w:lang w:eastAsia="lv-LV"/>
        </w:rPr>
        <w:t>r</w:t>
      </w:r>
      <w:r w:rsidRPr="00C81C07">
        <w:rPr>
          <w:rFonts w:ascii="Arial" w:eastAsia="Times New Roman" w:hAnsi="Arial" w:cs="Arial"/>
          <w:bCs/>
          <w:iCs/>
          <w:lang w:eastAsia="lv-LV"/>
        </w:rPr>
        <w:t xml:space="preserve">edzējumu, nosūtot uz e-pastu: pasts@valmierasnovads.lv, kā arī lūdz apstiprināt elektroniskā pasta saņemšanu un dalību intervijā. Redzējuma iesniegšanas termiņš tiek skaitīts no brīža, kad attiecīgā informācija tiek nosūtīta uz </w:t>
      </w:r>
      <w:r>
        <w:rPr>
          <w:rFonts w:ascii="Arial" w:eastAsia="Times New Roman" w:hAnsi="Arial" w:cs="Arial"/>
          <w:bCs/>
          <w:iCs/>
          <w:lang w:eastAsia="lv-LV"/>
        </w:rPr>
        <w:t>kandidāta</w:t>
      </w:r>
      <w:r w:rsidRPr="00C81C07">
        <w:rPr>
          <w:rFonts w:ascii="Arial" w:eastAsia="Times New Roman" w:hAnsi="Arial" w:cs="Arial"/>
          <w:bCs/>
          <w:iCs/>
          <w:lang w:eastAsia="lv-LV"/>
        </w:rPr>
        <w:t xml:space="preserve"> pieteikumā norādīto elektronisk</w:t>
      </w:r>
      <w:r w:rsidR="003B7DF6">
        <w:rPr>
          <w:rFonts w:ascii="Arial" w:eastAsia="Times New Roman" w:hAnsi="Arial" w:cs="Arial"/>
          <w:bCs/>
          <w:iCs/>
          <w:lang w:eastAsia="lv-LV"/>
        </w:rPr>
        <w:t>ā</w:t>
      </w:r>
      <w:r w:rsidRPr="00C81C07">
        <w:rPr>
          <w:rFonts w:ascii="Arial" w:eastAsia="Times New Roman" w:hAnsi="Arial" w:cs="Arial"/>
          <w:bCs/>
          <w:iCs/>
          <w:lang w:eastAsia="lv-LV"/>
        </w:rPr>
        <w:t xml:space="preserve"> pasta adresi</w:t>
      </w:r>
      <w:r>
        <w:rPr>
          <w:rFonts w:ascii="Arial" w:eastAsia="Times New Roman" w:hAnsi="Arial" w:cs="Arial"/>
          <w:bCs/>
          <w:iCs/>
          <w:lang w:eastAsia="lv-LV"/>
        </w:rPr>
        <w:t>.</w:t>
      </w:r>
    </w:p>
    <w:p w14:paraId="4B7C5BDE" w14:textId="321523BC" w:rsidR="00C81C07" w:rsidRPr="00C81C07" w:rsidRDefault="00C81C07">
      <w:pPr>
        <w:pStyle w:val="ListParagraph"/>
        <w:numPr>
          <w:ilvl w:val="1"/>
          <w:numId w:val="5"/>
        </w:numPr>
        <w:jc w:val="both"/>
        <w:rPr>
          <w:rFonts w:ascii="Arial" w:eastAsia="Times New Roman" w:hAnsi="Arial" w:cs="Arial"/>
          <w:bCs/>
          <w:lang w:eastAsia="lv-LV"/>
        </w:rPr>
      </w:pPr>
      <w:r>
        <w:rPr>
          <w:rFonts w:ascii="Arial" w:eastAsia="Times New Roman" w:hAnsi="Arial" w:cs="Arial"/>
          <w:bCs/>
          <w:lang w:eastAsia="lv-LV"/>
        </w:rPr>
        <w:t>Nominācijas k</w:t>
      </w:r>
      <w:r w:rsidRPr="00C81C07">
        <w:rPr>
          <w:rFonts w:ascii="Arial" w:eastAsia="Times New Roman" w:hAnsi="Arial" w:cs="Arial"/>
          <w:bCs/>
          <w:lang w:eastAsia="lv-LV"/>
        </w:rPr>
        <w:t xml:space="preserve">omisijas sekretārs informē tos Pretendentus, </w:t>
      </w:r>
      <w:r w:rsidR="00D3690E">
        <w:rPr>
          <w:rFonts w:ascii="Arial" w:eastAsia="Times New Roman" w:hAnsi="Arial" w:cs="Arial"/>
          <w:bCs/>
          <w:lang w:eastAsia="lv-LV"/>
        </w:rPr>
        <w:t xml:space="preserve">kuri atbilstoši </w:t>
      </w:r>
      <w:r w:rsidR="003B7DF6">
        <w:rPr>
          <w:rFonts w:ascii="Arial" w:eastAsia="Times New Roman" w:hAnsi="Arial" w:cs="Arial"/>
          <w:bCs/>
          <w:lang w:eastAsia="lv-LV"/>
        </w:rPr>
        <w:t>Nominācijas k</w:t>
      </w:r>
      <w:r w:rsidRPr="00C81C07">
        <w:rPr>
          <w:rFonts w:ascii="Arial" w:eastAsia="Times New Roman" w:hAnsi="Arial" w:cs="Arial"/>
          <w:bCs/>
          <w:lang w:eastAsia="lv-LV"/>
        </w:rPr>
        <w:t>omisijas lēmuma</w:t>
      </w:r>
      <w:r w:rsidR="00D3690E">
        <w:rPr>
          <w:rFonts w:ascii="Arial" w:eastAsia="Times New Roman" w:hAnsi="Arial" w:cs="Arial"/>
          <w:bCs/>
          <w:lang w:eastAsia="lv-LV"/>
        </w:rPr>
        <w:t>m</w:t>
      </w:r>
      <w:r w:rsidRPr="00C81C07">
        <w:rPr>
          <w:rFonts w:ascii="Arial" w:eastAsia="Times New Roman" w:hAnsi="Arial" w:cs="Arial"/>
          <w:bCs/>
          <w:lang w:eastAsia="lv-LV"/>
        </w:rPr>
        <w:t xml:space="preserve"> netiek izvirzīti  konkursa </w:t>
      </w:r>
      <w:r w:rsidRPr="00D3690E">
        <w:rPr>
          <w:rFonts w:ascii="Arial" w:eastAsia="Times New Roman" w:hAnsi="Arial" w:cs="Arial"/>
          <w:bCs/>
          <w:lang w:eastAsia="lv-LV"/>
        </w:rPr>
        <w:t>otrajai un trešajai</w:t>
      </w:r>
      <w:r>
        <w:rPr>
          <w:rFonts w:ascii="Arial" w:eastAsia="Times New Roman" w:hAnsi="Arial" w:cs="Arial"/>
          <w:bCs/>
          <w:lang w:eastAsia="lv-LV"/>
        </w:rPr>
        <w:t xml:space="preserve"> </w:t>
      </w:r>
      <w:r w:rsidRPr="00C81C07">
        <w:rPr>
          <w:rFonts w:ascii="Arial" w:eastAsia="Times New Roman" w:hAnsi="Arial" w:cs="Arial"/>
          <w:bCs/>
          <w:lang w:eastAsia="lv-LV"/>
        </w:rPr>
        <w:t>kārtai, nosūtot atteikumu elektroniski (e-pasta formā) uz Pretendenta pieteikumā norādīto elektronisk</w:t>
      </w:r>
      <w:r w:rsidR="003B7DF6">
        <w:rPr>
          <w:rFonts w:ascii="Arial" w:eastAsia="Times New Roman" w:hAnsi="Arial" w:cs="Arial"/>
          <w:bCs/>
          <w:lang w:eastAsia="lv-LV"/>
        </w:rPr>
        <w:t>ā</w:t>
      </w:r>
      <w:r w:rsidRPr="00C81C07">
        <w:rPr>
          <w:rFonts w:ascii="Arial" w:eastAsia="Times New Roman" w:hAnsi="Arial" w:cs="Arial"/>
          <w:bCs/>
          <w:lang w:eastAsia="lv-LV"/>
        </w:rPr>
        <w:t xml:space="preserve"> pasta adresi.</w:t>
      </w:r>
    </w:p>
    <w:p w14:paraId="3AA3AD8C" w14:textId="21182DD7" w:rsidR="00C81C07" w:rsidRPr="00C81C07" w:rsidRDefault="00C81C07">
      <w:pPr>
        <w:pStyle w:val="ListParagraph"/>
        <w:numPr>
          <w:ilvl w:val="1"/>
          <w:numId w:val="5"/>
        </w:numPr>
        <w:jc w:val="both"/>
        <w:rPr>
          <w:rFonts w:ascii="Arial" w:eastAsia="Times New Roman" w:hAnsi="Arial" w:cs="Arial"/>
          <w:bCs/>
          <w:lang w:eastAsia="lv-LV"/>
        </w:rPr>
      </w:pPr>
      <w:r w:rsidRPr="00C81C07">
        <w:rPr>
          <w:rFonts w:ascii="Arial" w:eastAsia="Times New Roman" w:hAnsi="Arial" w:cs="Arial"/>
          <w:bCs/>
          <w:lang w:eastAsia="lv-LV"/>
        </w:rPr>
        <w:t>Nominācijas komisijas sekretārs nodrošina, ka komisijas locekļi var iepazīties ar kandidāta iesniegto redzējumu vismaz trīs darba dienas pirms paredzētās intervijas.</w:t>
      </w:r>
    </w:p>
    <w:p w14:paraId="6BD6EC91" w14:textId="605B7E12" w:rsidR="00204262" w:rsidRPr="00C81C07" w:rsidRDefault="00204262">
      <w:pPr>
        <w:pStyle w:val="ListParagraph"/>
        <w:numPr>
          <w:ilvl w:val="1"/>
          <w:numId w:val="5"/>
        </w:numPr>
        <w:jc w:val="both"/>
        <w:rPr>
          <w:rFonts w:ascii="Arial" w:eastAsia="Times New Roman" w:hAnsi="Arial" w:cs="Arial"/>
          <w:bCs/>
          <w:lang w:eastAsia="lv-LV"/>
        </w:rPr>
      </w:pPr>
      <w:r w:rsidRPr="00C81C07">
        <w:rPr>
          <w:rFonts w:ascii="Arial" w:eastAsia="Times New Roman" w:hAnsi="Arial" w:cs="Arial"/>
          <w:bCs/>
          <w:lang w:eastAsia="lv-LV"/>
        </w:rPr>
        <w:t>Nominācijas komisija</w:t>
      </w:r>
      <w:r w:rsidR="001756D3" w:rsidRPr="00C81C07">
        <w:rPr>
          <w:rFonts w:ascii="Arial" w:eastAsia="Times New Roman" w:hAnsi="Arial" w:cs="Arial"/>
          <w:bCs/>
          <w:lang w:eastAsia="lv-LV"/>
        </w:rPr>
        <w:t xml:space="preserve">s </w:t>
      </w:r>
      <w:r w:rsidR="001756D3" w:rsidRPr="008A6CF9">
        <w:rPr>
          <w:rFonts w:ascii="Arial" w:eastAsia="Times New Roman" w:hAnsi="Arial" w:cs="Arial"/>
          <w:bCs/>
          <w:lang w:eastAsia="lv-LV"/>
        </w:rPr>
        <w:t>sekretārs</w:t>
      </w:r>
      <w:r w:rsidRPr="00C81C07">
        <w:rPr>
          <w:rFonts w:ascii="Arial" w:eastAsia="Times New Roman" w:hAnsi="Arial" w:cs="Arial"/>
          <w:bCs/>
          <w:lang w:eastAsia="lv-LV"/>
        </w:rPr>
        <w:t xml:space="preserve"> apkopo amata kandidāta atbilstības novērtēšanas rezultātus otrajā un trešajā kārtā, ko</w:t>
      </w:r>
      <w:r w:rsidRPr="00204262">
        <w:t xml:space="preserve"> </w:t>
      </w:r>
      <w:r w:rsidRPr="00C81C07">
        <w:rPr>
          <w:rFonts w:ascii="Arial" w:eastAsia="Times New Roman" w:hAnsi="Arial" w:cs="Arial"/>
          <w:bCs/>
          <w:lang w:eastAsia="lv-LV"/>
        </w:rPr>
        <w:t xml:space="preserve">aizpildījis katrs balsstiesīgais Nominācijas komisijas loceklis, saskaņā ar 5. un 6.pielikumu. </w:t>
      </w:r>
    </w:p>
    <w:p w14:paraId="267F404D" w14:textId="22382744" w:rsidR="00C81C07" w:rsidRPr="00473431" w:rsidRDefault="00C81C07">
      <w:pPr>
        <w:pStyle w:val="ListParagraph"/>
        <w:numPr>
          <w:ilvl w:val="1"/>
          <w:numId w:val="5"/>
        </w:numPr>
        <w:jc w:val="both"/>
        <w:rPr>
          <w:rFonts w:ascii="Arial" w:eastAsia="Times New Roman" w:hAnsi="Arial" w:cs="Arial"/>
          <w:bCs/>
          <w:lang w:eastAsia="lv-LV"/>
        </w:rPr>
      </w:pPr>
      <w:r w:rsidRPr="00473431">
        <w:rPr>
          <w:rFonts w:ascii="Arial" w:eastAsia="Times New Roman" w:hAnsi="Arial" w:cs="Arial"/>
          <w:bCs/>
          <w:lang w:eastAsia="lv-LV"/>
        </w:rPr>
        <w:t>Ja noteiktajā termiņā kandidāts neiesniedz savu sagatavoto redzējumu, Nominācijas komisija izslēdz kandidāt</w:t>
      </w:r>
      <w:r w:rsidR="008A6CF9" w:rsidRPr="00473431">
        <w:rPr>
          <w:rFonts w:ascii="Arial" w:eastAsia="Times New Roman" w:hAnsi="Arial" w:cs="Arial"/>
          <w:bCs/>
          <w:lang w:eastAsia="lv-LV"/>
        </w:rPr>
        <w:t>u</w:t>
      </w:r>
      <w:r w:rsidRPr="00473431">
        <w:rPr>
          <w:rFonts w:ascii="Arial" w:eastAsia="Times New Roman" w:hAnsi="Arial" w:cs="Arial"/>
          <w:bCs/>
          <w:lang w:eastAsia="lv-LV"/>
        </w:rPr>
        <w:t xml:space="preserve"> no turpmāk</w:t>
      </w:r>
      <w:r w:rsidR="00762C9B">
        <w:rPr>
          <w:rFonts w:ascii="Arial" w:eastAsia="Times New Roman" w:hAnsi="Arial" w:cs="Arial"/>
          <w:bCs/>
          <w:lang w:eastAsia="lv-LV"/>
        </w:rPr>
        <w:t>a</w:t>
      </w:r>
      <w:r w:rsidRPr="00473431">
        <w:rPr>
          <w:rFonts w:ascii="Arial" w:eastAsia="Times New Roman" w:hAnsi="Arial" w:cs="Arial"/>
          <w:bCs/>
          <w:lang w:eastAsia="lv-LV"/>
        </w:rPr>
        <w:t>s dalības konkursā.</w:t>
      </w:r>
    </w:p>
    <w:p w14:paraId="05FF4C63" w14:textId="6C71F032" w:rsidR="00204262" w:rsidRPr="00C81C07" w:rsidRDefault="00204262">
      <w:pPr>
        <w:pStyle w:val="ListParagraph"/>
        <w:numPr>
          <w:ilvl w:val="1"/>
          <w:numId w:val="5"/>
        </w:numPr>
        <w:jc w:val="both"/>
        <w:rPr>
          <w:rFonts w:ascii="Arial" w:eastAsia="Times New Roman" w:hAnsi="Arial" w:cs="Arial"/>
          <w:bCs/>
          <w:lang w:eastAsia="lv-LV"/>
        </w:rPr>
      </w:pPr>
      <w:r w:rsidRPr="00C81C07">
        <w:rPr>
          <w:rFonts w:ascii="Arial" w:eastAsia="Times New Roman" w:hAnsi="Arial" w:cs="Arial"/>
          <w:bCs/>
          <w:lang w:eastAsia="lv-LV"/>
        </w:rPr>
        <w:t xml:space="preserve">Katra amata kandidāta vidējo vērtējumu aprēķina, balstoties uz attiecīgajā nominācijas kārtā piedalījušos balsstiesīgo Nominācijas komisijas locekļu vērtējumu. Amata kandidāta novērtējumu </w:t>
      </w:r>
      <w:r w:rsidRPr="00D3690E">
        <w:rPr>
          <w:rFonts w:ascii="Arial" w:eastAsia="Times New Roman" w:hAnsi="Arial" w:cs="Arial"/>
          <w:bCs/>
          <w:lang w:eastAsia="lv-LV"/>
        </w:rPr>
        <w:t>veido notikušo otrās un trešās kārtu vidējo novērtējumu summa</w:t>
      </w:r>
      <w:r w:rsidRPr="00C81C07">
        <w:rPr>
          <w:rFonts w:ascii="Arial" w:eastAsia="Times New Roman" w:hAnsi="Arial" w:cs="Arial"/>
          <w:bCs/>
          <w:lang w:eastAsia="lv-LV"/>
        </w:rPr>
        <w:t>.</w:t>
      </w:r>
    </w:p>
    <w:p w14:paraId="6F73EB88" w14:textId="7A30D3F6" w:rsidR="00204262" w:rsidRDefault="00204262">
      <w:pPr>
        <w:pStyle w:val="ListParagraph"/>
        <w:numPr>
          <w:ilvl w:val="1"/>
          <w:numId w:val="5"/>
        </w:numPr>
        <w:jc w:val="both"/>
        <w:rPr>
          <w:rFonts w:ascii="Arial" w:eastAsia="Times New Roman" w:hAnsi="Arial" w:cs="Arial"/>
          <w:bCs/>
          <w:lang w:eastAsia="lv-LV"/>
        </w:rPr>
      </w:pPr>
      <w:r w:rsidRPr="00204262">
        <w:rPr>
          <w:rFonts w:ascii="Arial" w:eastAsia="Times New Roman" w:hAnsi="Arial" w:cs="Arial"/>
          <w:bCs/>
          <w:lang w:eastAsia="lv-LV"/>
        </w:rPr>
        <w:lastRenderedPageBreak/>
        <w:t xml:space="preserve">Nominācijas komisija pieņem galīgo lēmumu bez </w:t>
      </w:r>
      <w:r>
        <w:rPr>
          <w:rFonts w:ascii="Arial" w:eastAsia="Times New Roman" w:hAnsi="Arial" w:cs="Arial"/>
          <w:bCs/>
          <w:lang w:eastAsia="lv-LV"/>
        </w:rPr>
        <w:t>kandidātu</w:t>
      </w:r>
      <w:r w:rsidRPr="00204262">
        <w:rPr>
          <w:rFonts w:ascii="Arial" w:eastAsia="Times New Roman" w:hAnsi="Arial" w:cs="Arial"/>
          <w:bCs/>
          <w:lang w:eastAsia="lv-LV"/>
        </w:rPr>
        <w:t xml:space="preserve"> klātbūtnes un par rezultātiem paziņo, nosūtot informatīvo e-pastu katram </w:t>
      </w:r>
      <w:r>
        <w:rPr>
          <w:rFonts w:ascii="Arial" w:eastAsia="Times New Roman" w:hAnsi="Arial" w:cs="Arial"/>
          <w:bCs/>
          <w:lang w:eastAsia="lv-LV"/>
        </w:rPr>
        <w:t>kandidātam</w:t>
      </w:r>
      <w:r w:rsidRPr="00204262">
        <w:rPr>
          <w:rFonts w:ascii="Arial" w:eastAsia="Times New Roman" w:hAnsi="Arial" w:cs="Arial"/>
          <w:bCs/>
          <w:lang w:eastAsia="lv-LV"/>
        </w:rPr>
        <w:t xml:space="preserve"> uz viņa norādīto e-pasta adresi</w:t>
      </w:r>
      <w:r>
        <w:rPr>
          <w:rFonts w:ascii="Arial" w:eastAsia="Times New Roman" w:hAnsi="Arial" w:cs="Arial"/>
          <w:bCs/>
          <w:lang w:eastAsia="lv-LV"/>
        </w:rPr>
        <w:t>.</w:t>
      </w:r>
    </w:p>
    <w:p w14:paraId="4D7817C9" w14:textId="368CA233" w:rsidR="00204262" w:rsidRPr="00204262" w:rsidRDefault="00204262">
      <w:pPr>
        <w:pStyle w:val="ListParagraph"/>
        <w:numPr>
          <w:ilvl w:val="1"/>
          <w:numId w:val="5"/>
        </w:numPr>
        <w:ind w:left="709" w:hanging="567"/>
        <w:jc w:val="both"/>
        <w:rPr>
          <w:rFonts w:ascii="Arial" w:eastAsia="Times New Roman" w:hAnsi="Arial" w:cs="Arial"/>
          <w:bCs/>
          <w:lang w:eastAsia="lv-LV"/>
        </w:rPr>
      </w:pPr>
      <w:r w:rsidRPr="00204262">
        <w:rPr>
          <w:rFonts w:ascii="Arial" w:eastAsia="Times New Roman" w:hAnsi="Arial" w:cs="Arial"/>
          <w:bCs/>
          <w:lang w:eastAsia="lv-LV"/>
        </w:rPr>
        <w:t xml:space="preserve">Rezultāti par </w:t>
      </w:r>
      <w:r>
        <w:rPr>
          <w:rFonts w:ascii="Arial" w:eastAsia="Times New Roman" w:hAnsi="Arial" w:cs="Arial"/>
          <w:bCs/>
          <w:lang w:eastAsia="lv-LV"/>
        </w:rPr>
        <w:t>amata kandidātu</w:t>
      </w:r>
      <w:r w:rsidRPr="00204262">
        <w:rPr>
          <w:rFonts w:ascii="Arial" w:eastAsia="Times New Roman" w:hAnsi="Arial" w:cs="Arial"/>
          <w:bCs/>
          <w:lang w:eastAsia="lv-LV"/>
        </w:rPr>
        <w:t xml:space="preserve"> atlasi tiek iesniegti priekšlikuma veidā Sabiedrības kapitāla daļu turētāja</w:t>
      </w:r>
      <w:r>
        <w:rPr>
          <w:rFonts w:ascii="Arial" w:eastAsia="Times New Roman" w:hAnsi="Arial" w:cs="Arial"/>
          <w:bCs/>
          <w:lang w:eastAsia="lv-LV"/>
        </w:rPr>
        <w:t xml:space="preserve"> </w:t>
      </w:r>
      <w:r w:rsidRPr="00204262">
        <w:rPr>
          <w:rFonts w:ascii="Arial" w:eastAsia="Times New Roman" w:hAnsi="Arial" w:cs="Arial"/>
          <w:bCs/>
          <w:lang w:eastAsia="lv-LV"/>
        </w:rPr>
        <w:t>pārstāv</w:t>
      </w:r>
      <w:r>
        <w:rPr>
          <w:rFonts w:ascii="Arial" w:eastAsia="Times New Roman" w:hAnsi="Arial" w:cs="Arial"/>
          <w:bCs/>
          <w:lang w:eastAsia="lv-LV"/>
        </w:rPr>
        <w:t>i</w:t>
      </w:r>
      <w:r w:rsidRPr="00204262">
        <w:rPr>
          <w:rFonts w:ascii="Arial" w:eastAsia="Times New Roman" w:hAnsi="Arial" w:cs="Arial"/>
          <w:bCs/>
          <w:lang w:eastAsia="lv-LV"/>
        </w:rPr>
        <w:t xml:space="preserve">m. </w:t>
      </w:r>
      <w:r w:rsidRPr="00D3690E">
        <w:rPr>
          <w:rFonts w:ascii="Arial" w:eastAsia="Times New Roman" w:hAnsi="Arial" w:cs="Arial"/>
          <w:bCs/>
          <w:lang w:eastAsia="lv-LV"/>
        </w:rPr>
        <w:t>Ja vairāki pretendenti iegūst vienādu punktu kopskaitu, Nominācijas komisija kandidātu izvēlas ar vienkāršu balsu vairākumu</w:t>
      </w:r>
      <w:r w:rsidRPr="00204262">
        <w:rPr>
          <w:rFonts w:ascii="Arial" w:eastAsia="Times New Roman" w:hAnsi="Arial" w:cs="Arial"/>
          <w:bCs/>
          <w:lang w:eastAsia="lv-LV"/>
        </w:rPr>
        <w:t>.</w:t>
      </w:r>
    </w:p>
    <w:p w14:paraId="62A510AF" w14:textId="65600BA6" w:rsidR="00204262" w:rsidRDefault="00204262">
      <w:pPr>
        <w:pStyle w:val="ListParagraph"/>
        <w:numPr>
          <w:ilvl w:val="1"/>
          <w:numId w:val="5"/>
        </w:numPr>
        <w:ind w:left="709" w:hanging="567"/>
        <w:jc w:val="both"/>
        <w:rPr>
          <w:rFonts w:ascii="Arial" w:eastAsia="Times New Roman" w:hAnsi="Arial" w:cs="Arial"/>
          <w:bCs/>
          <w:lang w:eastAsia="lv-LV"/>
        </w:rPr>
      </w:pPr>
      <w:r w:rsidRPr="00204262">
        <w:rPr>
          <w:rFonts w:ascii="Arial" w:eastAsia="Times New Roman" w:hAnsi="Arial" w:cs="Arial"/>
          <w:bCs/>
          <w:lang w:eastAsia="lv-LV"/>
        </w:rPr>
        <w:t xml:space="preserve">Ar pieņemtā lēmuma paziņošanu amata </w:t>
      </w:r>
      <w:r>
        <w:rPr>
          <w:rFonts w:ascii="Arial" w:eastAsia="Times New Roman" w:hAnsi="Arial" w:cs="Arial"/>
          <w:bCs/>
          <w:lang w:eastAsia="lv-LV"/>
        </w:rPr>
        <w:t>kandidātu</w:t>
      </w:r>
      <w:r w:rsidRPr="00204262">
        <w:rPr>
          <w:rFonts w:ascii="Arial" w:eastAsia="Times New Roman" w:hAnsi="Arial" w:cs="Arial"/>
          <w:bCs/>
          <w:lang w:eastAsia="lv-LV"/>
        </w:rPr>
        <w:t xml:space="preserve"> atlase uzskatāma par pabeigtu</w:t>
      </w:r>
      <w:r>
        <w:rPr>
          <w:rFonts w:ascii="Arial" w:eastAsia="Times New Roman" w:hAnsi="Arial" w:cs="Arial"/>
          <w:bCs/>
          <w:lang w:eastAsia="lv-LV"/>
        </w:rPr>
        <w:t>.</w:t>
      </w:r>
    </w:p>
    <w:p w14:paraId="4B31C0D7" w14:textId="11C9F7E2" w:rsidR="00204262" w:rsidRPr="00146BA9" w:rsidRDefault="00204262">
      <w:pPr>
        <w:pStyle w:val="ListParagraph"/>
        <w:numPr>
          <w:ilvl w:val="1"/>
          <w:numId w:val="5"/>
        </w:numPr>
        <w:ind w:left="709" w:hanging="567"/>
        <w:jc w:val="both"/>
        <w:rPr>
          <w:rFonts w:ascii="Arial" w:eastAsia="Times New Roman" w:hAnsi="Arial" w:cs="Arial"/>
          <w:bCs/>
          <w:lang w:eastAsia="lv-LV"/>
        </w:rPr>
      </w:pPr>
      <w:r w:rsidRPr="00D3690E">
        <w:rPr>
          <w:rFonts w:ascii="Arial" w:eastAsia="Times New Roman" w:hAnsi="Arial" w:cs="Arial"/>
          <w:bCs/>
          <w:lang w:eastAsia="lv-LV"/>
        </w:rPr>
        <w:t>Ja neviens no pretendentiem nav apstiprināts par amata kandidātu atlases uzvarētāju, tiek izsludināts jauns konkurss uz valdes locekļa amata vietu</w:t>
      </w:r>
      <w:r w:rsidRPr="00146BA9">
        <w:rPr>
          <w:rFonts w:ascii="Arial" w:eastAsia="Times New Roman" w:hAnsi="Arial" w:cs="Arial"/>
          <w:bCs/>
          <w:lang w:eastAsia="lv-LV"/>
        </w:rPr>
        <w:t>.</w:t>
      </w:r>
    </w:p>
    <w:p w14:paraId="4DC86519" w14:textId="45DBB556" w:rsidR="00C81C07" w:rsidRDefault="00C81C07">
      <w:pPr>
        <w:pStyle w:val="ListParagraph"/>
        <w:numPr>
          <w:ilvl w:val="1"/>
          <w:numId w:val="5"/>
        </w:numPr>
        <w:ind w:left="709" w:hanging="567"/>
        <w:jc w:val="both"/>
        <w:rPr>
          <w:rFonts w:ascii="Arial" w:eastAsia="Times New Roman" w:hAnsi="Arial" w:cs="Arial"/>
          <w:bCs/>
          <w:lang w:eastAsia="lv-LV"/>
        </w:rPr>
      </w:pPr>
      <w:r>
        <w:rPr>
          <w:rFonts w:ascii="Arial" w:eastAsia="Times New Roman" w:hAnsi="Arial" w:cs="Arial"/>
          <w:bCs/>
          <w:iCs/>
          <w:lang w:eastAsia="lv-LV"/>
        </w:rPr>
        <w:t>Nominācijas k</w:t>
      </w:r>
      <w:r w:rsidRPr="00C81C07">
        <w:rPr>
          <w:rFonts w:ascii="Arial" w:eastAsia="Times New Roman" w:hAnsi="Arial" w:cs="Arial"/>
          <w:bCs/>
          <w:iCs/>
          <w:lang w:eastAsia="lv-LV"/>
        </w:rPr>
        <w:t xml:space="preserve">omisijas sekretārs informē konkursa </w:t>
      </w:r>
      <w:r>
        <w:rPr>
          <w:rFonts w:ascii="Arial" w:eastAsia="Times New Roman" w:hAnsi="Arial" w:cs="Arial"/>
          <w:bCs/>
          <w:iCs/>
          <w:lang w:eastAsia="lv-LV"/>
        </w:rPr>
        <w:t>trešās</w:t>
      </w:r>
      <w:r w:rsidRPr="00C81C07">
        <w:rPr>
          <w:rFonts w:ascii="Arial" w:eastAsia="Times New Roman" w:hAnsi="Arial" w:cs="Arial"/>
          <w:bCs/>
          <w:iCs/>
          <w:lang w:eastAsia="lv-LV"/>
        </w:rPr>
        <w:t xml:space="preserve"> kārtas </w:t>
      </w:r>
      <w:r>
        <w:rPr>
          <w:rFonts w:ascii="Arial" w:eastAsia="Times New Roman" w:hAnsi="Arial" w:cs="Arial"/>
          <w:bCs/>
          <w:iCs/>
          <w:lang w:eastAsia="lv-LV"/>
        </w:rPr>
        <w:t>kandidātus</w:t>
      </w:r>
      <w:r w:rsidRPr="00C81C07">
        <w:rPr>
          <w:rFonts w:ascii="Arial" w:eastAsia="Times New Roman" w:hAnsi="Arial" w:cs="Arial"/>
          <w:bCs/>
          <w:iCs/>
          <w:lang w:eastAsia="lv-LV"/>
        </w:rPr>
        <w:t xml:space="preserve">, kas pēc </w:t>
      </w:r>
      <w:r>
        <w:rPr>
          <w:rFonts w:ascii="Arial" w:eastAsia="Times New Roman" w:hAnsi="Arial" w:cs="Arial"/>
          <w:bCs/>
          <w:iCs/>
          <w:lang w:eastAsia="lv-LV"/>
        </w:rPr>
        <w:t>Nominācijas k</w:t>
      </w:r>
      <w:r w:rsidRPr="00C81C07">
        <w:rPr>
          <w:rFonts w:ascii="Arial" w:eastAsia="Times New Roman" w:hAnsi="Arial" w:cs="Arial"/>
          <w:bCs/>
          <w:iCs/>
          <w:lang w:eastAsia="lv-LV"/>
        </w:rPr>
        <w:t xml:space="preserve">omisijas lēmuma netika novērtēti kā atbilstošākie kandidāti Sabiedrības valdes locekļa amatam, nosūtot atteikumu elektroniski (e-pasta formā) uz </w:t>
      </w:r>
      <w:r>
        <w:rPr>
          <w:rFonts w:ascii="Arial" w:eastAsia="Times New Roman" w:hAnsi="Arial" w:cs="Arial"/>
          <w:bCs/>
          <w:iCs/>
          <w:lang w:eastAsia="lv-LV"/>
        </w:rPr>
        <w:t>kandidāta</w:t>
      </w:r>
      <w:r w:rsidRPr="00C81C07">
        <w:rPr>
          <w:rFonts w:ascii="Arial" w:eastAsia="Times New Roman" w:hAnsi="Arial" w:cs="Arial"/>
          <w:bCs/>
          <w:iCs/>
          <w:lang w:eastAsia="lv-LV"/>
        </w:rPr>
        <w:t xml:space="preserve"> pieteikumā norādīto elektronisk</w:t>
      </w:r>
      <w:r w:rsidR="003B7DF6">
        <w:rPr>
          <w:rFonts w:ascii="Arial" w:eastAsia="Times New Roman" w:hAnsi="Arial" w:cs="Arial"/>
          <w:bCs/>
          <w:iCs/>
          <w:lang w:eastAsia="lv-LV"/>
        </w:rPr>
        <w:t>ā</w:t>
      </w:r>
      <w:r w:rsidRPr="00C81C07">
        <w:rPr>
          <w:rFonts w:ascii="Arial" w:eastAsia="Times New Roman" w:hAnsi="Arial" w:cs="Arial"/>
          <w:bCs/>
          <w:iCs/>
          <w:lang w:eastAsia="lv-LV"/>
        </w:rPr>
        <w:t xml:space="preserve"> pasta adresi</w:t>
      </w:r>
      <w:r w:rsidR="003B7DF6">
        <w:rPr>
          <w:rFonts w:ascii="Arial" w:eastAsia="Times New Roman" w:hAnsi="Arial" w:cs="Arial"/>
          <w:bCs/>
          <w:iCs/>
          <w:lang w:eastAsia="lv-LV"/>
        </w:rPr>
        <w:t>.</w:t>
      </w:r>
    </w:p>
    <w:p w14:paraId="41E60B67" w14:textId="77777777" w:rsidR="00204262" w:rsidRPr="00204262" w:rsidRDefault="00204262" w:rsidP="00204262">
      <w:pPr>
        <w:pStyle w:val="ListParagraph"/>
        <w:ind w:left="716"/>
        <w:jc w:val="both"/>
        <w:rPr>
          <w:rFonts w:ascii="Arial" w:eastAsia="Times New Roman" w:hAnsi="Arial" w:cs="Arial"/>
          <w:bCs/>
          <w:lang w:eastAsia="lv-LV"/>
        </w:rPr>
      </w:pPr>
    </w:p>
    <w:p w14:paraId="3BE6FF8F" w14:textId="732B3994" w:rsidR="007A769C" w:rsidRDefault="00C81C07">
      <w:pPr>
        <w:pStyle w:val="ListParagraph"/>
        <w:numPr>
          <w:ilvl w:val="0"/>
          <w:numId w:val="5"/>
        </w:numPr>
        <w:spacing w:before="240" w:after="240"/>
        <w:jc w:val="center"/>
        <w:rPr>
          <w:rFonts w:ascii="Arial" w:eastAsia="Times New Roman" w:hAnsi="Arial" w:cs="Arial"/>
          <w:b/>
          <w:lang w:eastAsia="lv-LV"/>
        </w:rPr>
      </w:pPr>
      <w:r w:rsidRPr="00C81C07">
        <w:rPr>
          <w:rFonts w:ascii="Arial" w:eastAsia="Times New Roman" w:hAnsi="Arial" w:cs="Arial"/>
          <w:b/>
          <w:lang w:eastAsia="lv-LV"/>
        </w:rPr>
        <w:t>Noslēguma jautājumi</w:t>
      </w:r>
    </w:p>
    <w:p w14:paraId="16070BC6" w14:textId="18C88B0C" w:rsidR="0031547F" w:rsidRPr="0031547F" w:rsidRDefault="0031547F">
      <w:pPr>
        <w:pStyle w:val="ListParagraph"/>
        <w:numPr>
          <w:ilvl w:val="1"/>
          <w:numId w:val="5"/>
        </w:numPr>
        <w:jc w:val="both"/>
        <w:rPr>
          <w:rFonts w:ascii="Arial" w:eastAsia="Times New Roman" w:hAnsi="Arial" w:cs="Arial"/>
          <w:bCs/>
          <w:lang w:eastAsia="lv-LV"/>
        </w:rPr>
      </w:pPr>
      <w:r>
        <w:rPr>
          <w:rFonts w:ascii="Arial" w:eastAsia="Times New Roman" w:hAnsi="Arial" w:cs="Arial"/>
          <w:bCs/>
          <w:lang w:eastAsia="lv-LV"/>
        </w:rPr>
        <w:t xml:space="preserve">Kandidāta </w:t>
      </w:r>
      <w:r w:rsidRPr="0031547F">
        <w:rPr>
          <w:rFonts w:ascii="Arial" w:eastAsia="Times New Roman" w:hAnsi="Arial" w:cs="Arial"/>
          <w:bCs/>
          <w:lang w:eastAsia="lv-LV"/>
        </w:rPr>
        <w:t xml:space="preserve">neierašanās, nepiedalīšanās kādā no </w:t>
      </w:r>
      <w:r>
        <w:rPr>
          <w:rFonts w:ascii="Arial" w:eastAsia="Times New Roman" w:hAnsi="Arial" w:cs="Arial"/>
          <w:bCs/>
          <w:lang w:eastAsia="lv-LV"/>
        </w:rPr>
        <w:t>k</w:t>
      </w:r>
      <w:r w:rsidRPr="0031547F">
        <w:rPr>
          <w:rFonts w:ascii="Arial" w:eastAsia="Times New Roman" w:hAnsi="Arial" w:cs="Arial"/>
          <w:bCs/>
          <w:lang w:eastAsia="lv-LV"/>
        </w:rPr>
        <w:t>onkursa kārt</w:t>
      </w:r>
      <w:r w:rsidR="00762C9B">
        <w:rPr>
          <w:rFonts w:ascii="Arial" w:eastAsia="Times New Roman" w:hAnsi="Arial" w:cs="Arial"/>
          <w:bCs/>
          <w:lang w:eastAsia="lv-LV"/>
        </w:rPr>
        <w:t>ā</w:t>
      </w:r>
      <w:r w:rsidRPr="0031547F">
        <w:rPr>
          <w:rFonts w:ascii="Arial" w:eastAsia="Times New Roman" w:hAnsi="Arial" w:cs="Arial"/>
          <w:bCs/>
          <w:lang w:eastAsia="lv-LV"/>
        </w:rPr>
        <w:t xml:space="preserve">m iepriekš norunātā laikā un vietā, ja </w:t>
      </w:r>
      <w:r>
        <w:rPr>
          <w:rFonts w:ascii="Arial" w:eastAsia="Times New Roman" w:hAnsi="Arial" w:cs="Arial"/>
          <w:bCs/>
          <w:lang w:eastAsia="lv-LV"/>
        </w:rPr>
        <w:t xml:space="preserve">kandidāts </w:t>
      </w:r>
      <w:r w:rsidRPr="0031547F">
        <w:rPr>
          <w:rFonts w:ascii="Arial" w:eastAsia="Times New Roman" w:hAnsi="Arial" w:cs="Arial"/>
          <w:bCs/>
          <w:lang w:eastAsia="lv-LV"/>
        </w:rPr>
        <w:t>pirms plānotās tikšanās nav sniedzis informāciju par neierašanās attaisnojošiem iemesliem, uzskatāma par kandidatūras atsaukumu.</w:t>
      </w:r>
    </w:p>
    <w:p w14:paraId="2E36ADA3" w14:textId="7FF281D6" w:rsidR="0031547F" w:rsidRDefault="0031547F">
      <w:pPr>
        <w:pStyle w:val="ListParagraph"/>
        <w:numPr>
          <w:ilvl w:val="1"/>
          <w:numId w:val="5"/>
        </w:numPr>
        <w:jc w:val="both"/>
        <w:rPr>
          <w:rFonts w:ascii="Arial" w:eastAsia="Times New Roman" w:hAnsi="Arial" w:cs="Arial"/>
          <w:bCs/>
          <w:lang w:eastAsia="lv-LV"/>
        </w:rPr>
      </w:pPr>
      <w:r>
        <w:rPr>
          <w:rFonts w:ascii="Arial" w:eastAsia="Times New Roman" w:hAnsi="Arial" w:cs="Arial"/>
          <w:bCs/>
          <w:lang w:eastAsia="lv-LV"/>
        </w:rPr>
        <w:t>Kandidātu</w:t>
      </w:r>
      <w:r w:rsidRPr="0031547F">
        <w:rPr>
          <w:rFonts w:ascii="Arial" w:eastAsia="Times New Roman" w:hAnsi="Arial" w:cs="Arial"/>
          <w:bCs/>
          <w:lang w:eastAsia="lv-LV"/>
        </w:rPr>
        <w:t xml:space="preserve"> vērtēšanas process un ar to saistītā dokumentācija ir ierobežotas pieejamības informācija, kas nav izpaužama. </w:t>
      </w:r>
    </w:p>
    <w:p w14:paraId="1F3823E3" w14:textId="50959B72" w:rsidR="0031547F" w:rsidRPr="0031547F" w:rsidRDefault="0031547F">
      <w:pPr>
        <w:pStyle w:val="ListParagraph"/>
        <w:numPr>
          <w:ilvl w:val="1"/>
          <w:numId w:val="5"/>
        </w:numPr>
        <w:jc w:val="both"/>
        <w:rPr>
          <w:rFonts w:ascii="Arial" w:eastAsia="Times New Roman" w:hAnsi="Arial" w:cs="Arial"/>
          <w:bCs/>
          <w:lang w:eastAsia="lv-LV"/>
        </w:rPr>
      </w:pPr>
      <w:r w:rsidRPr="0031547F">
        <w:rPr>
          <w:rFonts w:ascii="Arial" w:eastAsia="Times New Roman" w:hAnsi="Arial" w:cs="Arial"/>
          <w:bCs/>
          <w:lang w:eastAsia="lv-LV"/>
        </w:rPr>
        <w:t xml:space="preserve">Kandidātu atlases un novērtēšanas procesā iegūtā informācija par </w:t>
      </w:r>
      <w:r>
        <w:rPr>
          <w:rFonts w:ascii="Arial" w:eastAsia="Times New Roman" w:hAnsi="Arial" w:cs="Arial"/>
          <w:bCs/>
          <w:lang w:eastAsia="lv-LV"/>
        </w:rPr>
        <w:t>kandidātiem</w:t>
      </w:r>
      <w:r w:rsidRPr="0031547F">
        <w:rPr>
          <w:rFonts w:ascii="Arial" w:eastAsia="Times New Roman" w:hAnsi="Arial" w:cs="Arial"/>
          <w:bCs/>
          <w:lang w:eastAsia="lv-LV"/>
        </w:rPr>
        <w:t xml:space="preserve"> netiek nodota vai izpausta trešajām personām, kā arī netiek veiktas citas darbības, kas būtu pretrunā ar normatīvajos aktos noteikto regulējumu fizisk</w:t>
      </w:r>
      <w:r w:rsidR="00762C9B">
        <w:rPr>
          <w:rFonts w:ascii="Arial" w:eastAsia="Times New Roman" w:hAnsi="Arial" w:cs="Arial"/>
          <w:bCs/>
          <w:lang w:eastAsia="lv-LV"/>
        </w:rPr>
        <w:t>o</w:t>
      </w:r>
      <w:r w:rsidRPr="0031547F">
        <w:rPr>
          <w:rFonts w:ascii="Arial" w:eastAsia="Times New Roman" w:hAnsi="Arial" w:cs="Arial"/>
          <w:bCs/>
          <w:lang w:eastAsia="lv-LV"/>
        </w:rPr>
        <w:t xml:space="preserve"> person</w:t>
      </w:r>
      <w:r w:rsidR="0014244A">
        <w:rPr>
          <w:rFonts w:ascii="Arial" w:eastAsia="Times New Roman" w:hAnsi="Arial" w:cs="Arial"/>
          <w:bCs/>
          <w:lang w:eastAsia="lv-LV"/>
        </w:rPr>
        <w:t>u</w:t>
      </w:r>
      <w:r w:rsidRPr="0031547F">
        <w:rPr>
          <w:rFonts w:ascii="Arial" w:eastAsia="Times New Roman" w:hAnsi="Arial" w:cs="Arial"/>
          <w:bCs/>
          <w:lang w:eastAsia="lv-LV"/>
        </w:rPr>
        <w:t xml:space="preserve"> datu aizsardzības jomā</w:t>
      </w:r>
      <w:r w:rsidR="00762C9B">
        <w:rPr>
          <w:rFonts w:ascii="Arial" w:eastAsia="Times New Roman" w:hAnsi="Arial" w:cs="Arial"/>
          <w:bCs/>
          <w:lang w:eastAsia="lv-LV"/>
        </w:rPr>
        <w:t>.</w:t>
      </w:r>
    </w:p>
    <w:p w14:paraId="00A73DC5" w14:textId="16794D17" w:rsidR="0031547F" w:rsidRPr="00473431" w:rsidRDefault="0031547F">
      <w:pPr>
        <w:pStyle w:val="ListParagraph"/>
        <w:numPr>
          <w:ilvl w:val="1"/>
          <w:numId w:val="5"/>
        </w:numPr>
        <w:jc w:val="both"/>
        <w:rPr>
          <w:rFonts w:ascii="Arial" w:eastAsia="Times New Roman" w:hAnsi="Arial" w:cs="Arial"/>
          <w:bCs/>
          <w:lang w:eastAsia="lv-LV"/>
        </w:rPr>
      </w:pPr>
      <w:r w:rsidRPr="00473431">
        <w:rPr>
          <w:rFonts w:ascii="Arial" w:eastAsia="Times New Roman" w:hAnsi="Arial" w:cs="Arial"/>
          <w:bCs/>
          <w:lang w:eastAsia="lv-LV"/>
        </w:rPr>
        <w:t>Konkursa laikā kandidātu iesniegtie dokumenti atpakaļ netiek izsniegti, bet nodoti glabāšanai kopā ar Nominācijas komisijas materiāliem Sabiedrības kapitāla daļu turētājam.</w:t>
      </w:r>
    </w:p>
    <w:p w14:paraId="6B52FB98" w14:textId="00A28ECB" w:rsidR="0031547F" w:rsidRPr="0031547F" w:rsidRDefault="0031547F">
      <w:pPr>
        <w:pStyle w:val="ListParagraph"/>
        <w:numPr>
          <w:ilvl w:val="1"/>
          <w:numId w:val="5"/>
        </w:numPr>
        <w:jc w:val="both"/>
        <w:rPr>
          <w:rFonts w:ascii="Arial" w:eastAsia="Times New Roman" w:hAnsi="Arial" w:cs="Arial"/>
          <w:bCs/>
          <w:lang w:eastAsia="lv-LV"/>
        </w:rPr>
      </w:pPr>
      <w:r w:rsidRPr="0031547F">
        <w:rPr>
          <w:rFonts w:ascii="Arial" w:eastAsia="Times New Roman" w:hAnsi="Arial" w:cs="Arial"/>
          <w:bCs/>
          <w:lang w:eastAsia="lv-LV"/>
        </w:rPr>
        <w:t xml:space="preserve">Nominācijas komisija beidz savu darbu ar brīdi, kad pieņemts lēmums un parakstīts protokols par konkursa rezultātiem, un iesniegts priekšlikums Sabiedrības kapitāla daļu turētājam. </w:t>
      </w:r>
    </w:p>
    <w:bookmarkEnd w:id="0"/>
    <w:p w14:paraId="322E6410" w14:textId="77777777" w:rsidR="0031547F" w:rsidRPr="002C4BAE" w:rsidRDefault="0031547F" w:rsidP="00A9314F">
      <w:pPr>
        <w:widowControl w:val="0"/>
        <w:spacing w:after="0" w:line="240" w:lineRule="auto"/>
        <w:ind w:left="357"/>
        <w:jc w:val="both"/>
        <w:rPr>
          <w:rFonts w:ascii="Arial" w:eastAsia="Times New Roman" w:hAnsi="Arial" w:cs="Arial"/>
          <w:color w:val="4472C4" w:themeColor="accent1"/>
          <w:lang w:eastAsia="lv-LV"/>
        </w:rPr>
      </w:pPr>
    </w:p>
    <w:p w14:paraId="3745676C" w14:textId="77777777" w:rsidR="0031547F" w:rsidRDefault="0031547F" w:rsidP="00A9314F">
      <w:pPr>
        <w:widowControl w:val="0"/>
        <w:spacing w:after="0" w:line="240" w:lineRule="auto"/>
        <w:ind w:left="357"/>
        <w:jc w:val="both"/>
        <w:rPr>
          <w:rFonts w:ascii="Arial" w:eastAsia="Times New Roman" w:hAnsi="Arial" w:cs="Arial"/>
          <w:lang w:eastAsia="lv-LV"/>
        </w:rPr>
      </w:pPr>
    </w:p>
    <w:p w14:paraId="31FACB33" w14:textId="77777777" w:rsidR="00A47A2D" w:rsidRDefault="00A47A2D" w:rsidP="00A9314F">
      <w:pPr>
        <w:widowControl w:val="0"/>
        <w:spacing w:after="0" w:line="240" w:lineRule="auto"/>
        <w:ind w:left="357"/>
        <w:jc w:val="both"/>
        <w:rPr>
          <w:rFonts w:ascii="Arial" w:eastAsia="Times New Roman" w:hAnsi="Arial" w:cs="Arial"/>
          <w:lang w:eastAsia="lv-LV"/>
        </w:rPr>
      </w:pPr>
    </w:p>
    <w:p w14:paraId="581A2488" w14:textId="77777777" w:rsidR="00A47A2D" w:rsidRDefault="00A47A2D" w:rsidP="00A9314F">
      <w:pPr>
        <w:widowControl w:val="0"/>
        <w:spacing w:after="0" w:line="240" w:lineRule="auto"/>
        <w:ind w:left="357"/>
        <w:jc w:val="both"/>
        <w:rPr>
          <w:rFonts w:ascii="Arial" w:eastAsia="Times New Roman" w:hAnsi="Arial" w:cs="Arial"/>
          <w:lang w:eastAsia="lv-LV"/>
        </w:rPr>
      </w:pPr>
    </w:p>
    <w:p w14:paraId="405DE45C" w14:textId="77777777" w:rsidR="0031547F" w:rsidRDefault="0031547F" w:rsidP="00A9314F">
      <w:pPr>
        <w:widowControl w:val="0"/>
        <w:spacing w:after="0" w:line="240" w:lineRule="auto"/>
        <w:ind w:left="357"/>
        <w:jc w:val="both"/>
        <w:rPr>
          <w:rFonts w:ascii="Arial" w:eastAsia="Times New Roman" w:hAnsi="Arial" w:cs="Arial"/>
          <w:lang w:eastAsia="lv-LV"/>
        </w:rPr>
      </w:pPr>
    </w:p>
    <w:p w14:paraId="5C27F7DC" w14:textId="77777777" w:rsidR="0031547F" w:rsidRDefault="0031547F" w:rsidP="00A9314F">
      <w:pPr>
        <w:widowControl w:val="0"/>
        <w:spacing w:after="0" w:line="240" w:lineRule="auto"/>
        <w:ind w:left="357"/>
        <w:jc w:val="both"/>
        <w:rPr>
          <w:rFonts w:ascii="Arial" w:eastAsia="Times New Roman" w:hAnsi="Arial" w:cs="Arial"/>
          <w:lang w:eastAsia="lv-LV"/>
        </w:rPr>
      </w:pPr>
    </w:p>
    <w:p w14:paraId="6F235467" w14:textId="77777777" w:rsidR="0031547F" w:rsidRDefault="0031547F" w:rsidP="00A9314F">
      <w:pPr>
        <w:widowControl w:val="0"/>
        <w:spacing w:after="0" w:line="240" w:lineRule="auto"/>
        <w:ind w:left="357"/>
        <w:jc w:val="both"/>
        <w:rPr>
          <w:rFonts w:ascii="Arial" w:eastAsia="Times New Roman" w:hAnsi="Arial" w:cs="Arial"/>
          <w:lang w:eastAsia="lv-LV"/>
        </w:rPr>
      </w:pPr>
    </w:p>
    <w:p w14:paraId="30692FDF" w14:textId="77777777" w:rsidR="0031547F" w:rsidRDefault="0031547F" w:rsidP="00A9314F">
      <w:pPr>
        <w:widowControl w:val="0"/>
        <w:spacing w:after="0" w:line="240" w:lineRule="auto"/>
        <w:ind w:left="357"/>
        <w:jc w:val="both"/>
        <w:rPr>
          <w:rFonts w:ascii="Arial" w:eastAsia="Times New Roman" w:hAnsi="Arial" w:cs="Arial"/>
          <w:lang w:eastAsia="lv-LV"/>
        </w:rPr>
      </w:pPr>
    </w:p>
    <w:p w14:paraId="742C1F5E" w14:textId="77777777" w:rsidR="00DB37A2" w:rsidRDefault="00DB37A2" w:rsidP="00A9314F">
      <w:pPr>
        <w:widowControl w:val="0"/>
        <w:spacing w:after="0" w:line="240" w:lineRule="auto"/>
        <w:ind w:left="357"/>
        <w:jc w:val="both"/>
        <w:rPr>
          <w:rFonts w:ascii="Arial" w:eastAsia="Times New Roman" w:hAnsi="Arial" w:cs="Arial"/>
          <w:lang w:eastAsia="lv-LV"/>
        </w:rPr>
      </w:pPr>
    </w:p>
    <w:p w14:paraId="7E99C119" w14:textId="77777777" w:rsidR="00DB37A2" w:rsidRDefault="00DB37A2" w:rsidP="00A9314F">
      <w:pPr>
        <w:widowControl w:val="0"/>
        <w:spacing w:after="0" w:line="240" w:lineRule="auto"/>
        <w:ind w:left="357"/>
        <w:jc w:val="both"/>
        <w:rPr>
          <w:rFonts w:ascii="Arial" w:eastAsia="Times New Roman" w:hAnsi="Arial" w:cs="Arial"/>
          <w:lang w:eastAsia="lv-LV"/>
        </w:rPr>
      </w:pPr>
    </w:p>
    <w:p w14:paraId="72CCF2D9" w14:textId="77777777" w:rsidR="00DB37A2" w:rsidRDefault="00DB37A2" w:rsidP="00A9314F">
      <w:pPr>
        <w:widowControl w:val="0"/>
        <w:spacing w:after="0" w:line="240" w:lineRule="auto"/>
        <w:ind w:left="357"/>
        <w:jc w:val="both"/>
        <w:rPr>
          <w:rFonts w:ascii="Arial" w:eastAsia="Times New Roman" w:hAnsi="Arial" w:cs="Arial"/>
          <w:lang w:eastAsia="lv-LV"/>
        </w:rPr>
      </w:pPr>
    </w:p>
    <w:p w14:paraId="4DED3039" w14:textId="77777777" w:rsidR="00DB37A2" w:rsidRDefault="00DB37A2" w:rsidP="00A9314F">
      <w:pPr>
        <w:widowControl w:val="0"/>
        <w:spacing w:after="0" w:line="240" w:lineRule="auto"/>
        <w:ind w:left="357"/>
        <w:jc w:val="both"/>
        <w:rPr>
          <w:rFonts w:ascii="Arial" w:eastAsia="Times New Roman" w:hAnsi="Arial" w:cs="Arial"/>
          <w:lang w:eastAsia="lv-LV"/>
        </w:rPr>
      </w:pPr>
    </w:p>
    <w:p w14:paraId="0401CE7E" w14:textId="77777777" w:rsidR="00DB37A2" w:rsidRDefault="00DB37A2" w:rsidP="00A9314F">
      <w:pPr>
        <w:widowControl w:val="0"/>
        <w:spacing w:after="0" w:line="240" w:lineRule="auto"/>
        <w:ind w:left="357"/>
        <w:jc w:val="both"/>
        <w:rPr>
          <w:rFonts w:ascii="Arial" w:eastAsia="Times New Roman" w:hAnsi="Arial" w:cs="Arial"/>
          <w:lang w:eastAsia="lv-LV"/>
        </w:rPr>
      </w:pPr>
    </w:p>
    <w:p w14:paraId="794DE331" w14:textId="77777777" w:rsidR="00DB37A2" w:rsidRDefault="00DB37A2" w:rsidP="00A9314F">
      <w:pPr>
        <w:widowControl w:val="0"/>
        <w:spacing w:after="0" w:line="240" w:lineRule="auto"/>
        <w:ind w:left="357"/>
        <w:jc w:val="both"/>
        <w:rPr>
          <w:rFonts w:ascii="Arial" w:eastAsia="Times New Roman" w:hAnsi="Arial" w:cs="Arial"/>
          <w:lang w:eastAsia="lv-LV"/>
        </w:rPr>
      </w:pPr>
    </w:p>
    <w:p w14:paraId="161C89A1" w14:textId="77777777" w:rsidR="00D3690E" w:rsidRDefault="00D3690E" w:rsidP="00A9314F">
      <w:pPr>
        <w:widowControl w:val="0"/>
        <w:spacing w:after="0" w:line="240" w:lineRule="auto"/>
        <w:ind w:left="357"/>
        <w:jc w:val="both"/>
        <w:rPr>
          <w:rFonts w:ascii="Arial" w:eastAsia="Times New Roman" w:hAnsi="Arial" w:cs="Arial"/>
          <w:lang w:eastAsia="lv-LV"/>
        </w:rPr>
      </w:pPr>
    </w:p>
    <w:p w14:paraId="13C74987" w14:textId="77777777" w:rsidR="00D3690E" w:rsidRDefault="00D3690E" w:rsidP="00A9314F">
      <w:pPr>
        <w:widowControl w:val="0"/>
        <w:spacing w:after="0" w:line="240" w:lineRule="auto"/>
        <w:ind w:left="357"/>
        <w:jc w:val="both"/>
        <w:rPr>
          <w:rFonts w:ascii="Arial" w:eastAsia="Times New Roman" w:hAnsi="Arial" w:cs="Arial"/>
          <w:lang w:eastAsia="lv-LV"/>
        </w:rPr>
      </w:pPr>
    </w:p>
    <w:p w14:paraId="776F9681" w14:textId="77777777" w:rsidR="00D3690E" w:rsidRDefault="00D3690E" w:rsidP="00A9314F">
      <w:pPr>
        <w:widowControl w:val="0"/>
        <w:spacing w:after="0" w:line="240" w:lineRule="auto"/>
        <w:ind w:left="357"/>
        <w:jc w:val="both"/>
        <w:rPr>
          <w:rFonts w:ascii="Arial" w:eastAsia="Times New Roman" w:hAnsi="Arial" w:cs="Arial"/>
          <w:lang w:eastAsia="lv-LV"/>
        </w:rPr>
      </w:pPr>
    </w:p>
    <w:p w14:paraId="5414CCF1" w14:textId="77777777" w:rsidR="00D3690E" w:rsidRDefault="00D3690E" w:rsidP="00A9314F">
      <w:pPr>
        <w:widowControl w:val="0"/>
        <w:spacing w:after="0" w:line="240" w:lineRule="auto"/>
        <w:ind w:left="357"/>
        <w:jc w:val="both"/>
        <w:rPr>
          <w:rFonts w:ascii="Arial" w:eastAsia="Times New Roman" w:hAnsi="Arial" w:cs="Arial"/>
          <w:lang w:eastAsia="lv-LV"/>
        </w:rPr>
      </w:pPr>
    </w:p>
    <w:p w14:paraId="5285A040" w14:textId="77777777" w:rsidR="00D3690E" w:rsidRDefault="00D3690E" w:rsidP="00A9314F">
      <w:pPr>
        <w:widowControl w:val="0"/>
        <w:spacing w:after="0" w:line="240" w:lineRule="auto"/>
        <w:ind w:left="357"/>
        <w:jc w:val="both"/>
        <w:rPr>
          <w:rFonts w:ascii="Arial" w:eastAsia="Times New Roman" w:hAnsi="Arial" w:cs="Arial"/>
          <w:lang w:eastAsia="lv-LV"/>
        </w:rPr>
      </w:pPr>
    </w:p>
    <w:p w14:paraId="1AF37AEA" w14:textId="77777777" w:rsidR="00D3690E" w:rsidRDefault="00D3690E" w:rsidP="00A9314F">
      <w:pPr>
        <w:widowControl w:val="0"/>
        <w:spacing w:after="0" w:line="240" w:lineRule="auto"/>
        <w:ind w:left="357"/>
        <w:jc w:val="both"/>
        <w:rPr>
          <w:rFonts w:ascii="Arial" w:eastAsia="Times New Roman" w:hAnsi="Arial" w:cs="Arial"/>
          <w:lang w:eastAsia="lv-LV"/>
        </w:rPr>
      </w:pPr>
    </w:p>
    <w:p w14:paraId="3D75FF0E" w14:textId="77777777" w:rsidR="00DB37A2" w:rsidRDefault="00DB37A2" w:rsidP="00A9314F">
      <w:pPr>
        <w:widowControl w:val="0"/>
        <w:spacing w:after="0" w:line="240" w:lineRule="auto"/>
        <w:ind w:left="357"/>
        <w:jc w:val="both"/>
        <w:rPr>
          <w:rFonts w:ascii="Arial" w:eastAsia="Times New Roman" w:hAnsi="Arial" w:cs="Arial"/>
          <w:lang w:eastAsia="lv-LV"/>
        </w:rPr>
      </w:pPr>
    </w:p>
    <w:p w14:paraId="14267A54" w14:textId="77777777" w:rsidR="0031547F" w:rsidRDefault="0031547F" w:rsidP="00A9314F">
      <w:pPr>
        <w:widowControl w:val="0"/>
        <w:spacing w:after="0" w:line="240" w:lineRule="auto"/>
        <w:ind w:left="357"/>
        <w:jc w:val="both"/>
        <w:rPr>
          <w:rFonts w:ascii="Arial" w:eastAsia="Times New Roman" w:hAnsi="Arial" w:cs="Arial"/>
          <w:lang w:eastAsia="lv-LV"/>
        </w:rPr>
      </w:pPr>
    </w:p>
    <w:p w14:paraId="74AB4F01" w14:textId="77777777" w:rsidR="0031547F" w:rsidRDefault="0031547F" w:rsidP="00A9314F">
      <w:pPr>
        <w:widowControl w:val="0"/>
        <w:spacing w:after="0" w:line="240" w:lineRule="auto"/>
        <w:ind w:left="357"/>
        <w:jc w:val="both"/>
        <w:rPr>
          <w:rFonts w:ascii="Arial" w:eastAsia="Times New Roman" w:hAnsi="Arial" w:cs="Arial"/>
          <w:lang w:eastAsia="lv-LV"/>
        </w:rPr>
      </w:pPr>
    </w:p>
    <w:p w14:paraId="2183FCF4" w14:textId="77777777" w:rsidR="00084A64" w:rsidRDefault="00084A64" w:rsidP="00A9314F">
      <w:pPr>
        <w:widowControl w:val="0"/>
        <w:spacing w:after="0" w:line="240" w:lineRule="auto"/>
        <w:ind w:left="357"/>
        <w:jc w:val="both"/>
        <w:rPr>
          <w:rFonts w:ascii="Arial" w:eastAsia="Times New Roman" w:hAnsi="Arial" w:cs="Arial"/>
          <w:lang w:eastAsia="lv-LV"/>
        </w:rPr>
      </w:pPr>
    </w:p>
    <w:p w14:paraId="1539D85A" w14:textId="77777777" w:rsidR="00084A64" w:rsidRDefault="00084A64" w:rsidP="00A9314F">
      <w:pPr>
        <w:widowControl w:val="0"/>
        <w:spacing w:after="0" w:line="240" w:lineRule="auto"/>
        <w:ind w:left="357"/>
        <w:jc w:val="both"/>
        <w:rPr>
          <w:rFonts w:ascii="Arial" w:eastAsia="Times New Roman" w:hAnsi="Arial" w:cs="Arial"/>
          <w:lang w:eastAsia="lv-LV"/>
        </w:rPr>
      </w:pPr>
    </w:p>
    <w:p w14:paraId="63CC6A9A" w14:textId="77777777" w:rsidR="0031547F" w:rsidRDefault="0031547F" w:rsidP="00A9314F">
      <w:pPr>
        <w:widowControl w:val="0"/>
        <w:spacing w:after="0" w:line="240" w:lineRule="auto"/>
        <w:ind w:left="357"/>
        <w:jc w:val="both"/>
        <w:rPr>
          <w:rFonts w:ascii="Arial" w:eastAsia="Times New Roman" w:hAnsi="Arial" w:cs="Arial"/>
          <w:lang w:eastAsia="lv-LV"/>
        </w:rPr>
      </w:pPr>
    </w:p>
    <w:p w14:paraId="29A2B29F" w14:textId="77777777" w:rsidR="0031547F" w:rsidRDefault="0031547F" w:rsidP="00A9314F">
      <w:pPr>
        <w:widowControl w:val="0"/>
        <w:spacing w:after="0" w:line="240" w:lineRule="auto"/>
        <w:ind w:left="357"/>
        <w:jc w:val="both"/>
        <w:rPr>
          <w:rFonts w:ascii="Arial" w:eastAsia="Times New Roman" w:hAnsi="Arial" w:cs="Arial"/>
          <w:lang w:eastAsia="lv-LV"/>
        </w:rPr>
      </w:pPr>
    </w:p>
    <w:tbl>
      <w:tblPr>
        <w:tblStyle w:val="TableGrid"/>
        <w:tblpPr w:leftFromText="180" w:rightFromText="180" w:vertAnchor="text" w:horzAnchor="page" w:tblpX="8633" w:tblpY="-78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43F8E" w14:paraId="265EEA95" w14:textId="77777777" w:rsidTr="00143F8E">
        <w:tc>
          <w:tcPr>
            <w:tcW w:w="1558" w:type="dxa"/>
          </w:tcPr>
          <w:p w14:paraId="69EC394B" w14:textId="77777777" w:rsidR="00143F8E" w:rsidRPr="00143F8E" w:rsidRDefault="00143F8E" w:rsidP="00143F8E">
            <w:pPr>
              <w:widowControl w:val="0"/>
              <w:jc w:val="right"/>
              <w:rPr>
                <w:rFonts w:ascii="Arial" w:eastAsia="Times New Roman" w:hAnsi="Arial" w:cs="Arial"/>
                <w:lang w:eastAsia="lv-LV"/>
              </w:rPr>
            </w:pPr>
            <w:r w:rsidRPr="00143F8E">
              <w:rPr>
                <w:rFonts w:ascii="Arial" w:eastAsia="Times New Roman" w:hAnsi="Arial" w:cs="Arial"/>
                <w:lang w:eastAsia="lv-LV"/>
              </w:rPr>
              <w:t>1.pielikums</w:t>
            </w:r>
          </w:p>
        </w:tc>
      </w:tr>
    </w:tbl>
    <w:p w14:paraId="69B7AAE9" w14:textId="225A2508" w:rsidR="0031547F" w:rsidRDefault="0031547F" w:rsidP="0031547F">
      <w:pPr>
        <w:widowControl w:val="0"/>
        <w:spacing w:after="0" w:line="240" w:lineRule="auto"/>
        <w:ind w:left="357"/>
        <w:jc w:val="center"/>
        <w:rPr>
          <w:rFonts w:ascii="Arial" w:eastAsia="Times New Roman" w:hAnsi="Arial" w:cs="Arial"/>
          <w:b/>
          <w:bCs/>
          <w:sz w:val="24"/>
          <w:szCs w:val="24"/>
          <w:lang w:eastAsia="lv-LV"/>
        </w:rPr>
      </w:pPr>
      <w:r w:rsidRPr="0031547F">
        <w:rPr>
          <w:rFonts w:ascii="Arial" w:eastAsia="Times New Roman" w:hAnsi="Arial" w:cs="Arial"/>
          <w:b/>
          <w:bCs/>
          <w:sz w:val="24"/>
          <w:szCs w:val="24"/>
          <w:lang w:eastAsia="lv-LV"/>
        </w:rPr>
        <w:t>Nominācijas komisijas locekļa apliecinājums</w:t>
      </w:r>
      <w:r w:rsidR="00084A64">
        <w:rPr>
          <w:rFonts w:ascii="Arial" w:eastAsia="Times New Roman" w:hAnsi="Arial" w:cs="Arial"/>
          <w:b/>
          <w:bCs/>
          <w:sz w:val="24"/>
          <w:szCs w:val="24"/>
          <w:lang w:eastAsia="lv-LV"/>
        </w:rPr>
        <w:t xml:space="preserve"> </w:t>
      </w:r>
    </w:p>
    <w:p w14:paraId="7F54DF3D" w14:textId="77777777" w:rsidR="00143F8E" w:rsidRPr="002942EF" w:rsidRDefault="00143F8E" w:rsidP="00143F8E">
      <w:pPr>
        <w:widowControl w:val="0"/>
        <w:spacing w:after="0" w:line="240" w:lineRule="auto"/>
        <w:ind w:left="357"/>
        <w:jc w:val="right"/>
        <w:rPr>
          <w:rFonts w:ascii="Arial" w:eastAsia="Times New Roman" w:hAnsi="Arial" w:cs="Arial"/>
          <w:b/>
          <w:bCs/>
          <w:sz w:val="24"/>
          <w:szCs w:val="24"/>
          <w:lang w:eastAsia="lv-LV"/>
        </w:rPr>
      </w:pPr>
    </w:p>
    <w:p w14:paraId="46249E16" w14:textId="67A467B0" w:rsidR="0031547F" w:rsidRPr="0031547F" w:rsidRDefault="0031547F"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xml:space="preserve">Ar </w:t>
      </w:r>
      <w:r w:rsidR="002942EF">
        <w:rPr>
          <w:rFonts w:ascii="Arial" w:eastAsia="Times New Roman" w:hAnsi="Arial" w:cs="Arial"/>
          <w:sz w:val="20"/>
          <w:szCs w:val="20"/>
          <w:lang w:eastAsia="lv-LV"/>
        </w:rPr>
        <w:t>Valmieras novada pašvaldības</w:t>
      </w:r>
      <w:r w:rsidRPr="0031547F">
        <w:rPr>
          <w:rFonts w:ascii="Arial" w:eastAsia="Times New Roman" w:hAnsi="Arial" w:cs="Arial"/>
          <w:sz w:val="20"/>
          <w:szCs w:val="20"/>
          <w:lang w:eastAsia="lv-LV"/>
        </w:rPr>
        <w:t xml:space="preserve"> 20</w:t>
      </w:r>
      <w:r w:rsidR="002942EF">
        <w:rPr>
          <w:rFonts w:ascii="Arial" w:eastAsia="Times New Roman" w:hAnsi="Arial" w:cs="Arial"/>
          <w:sz w:val="20"/>
          <w:szCs w:val="20"/>
          <w:lang w:eastAsia="lv-LV"/>
        </w:rPr>
        <w:t>26</w:t>
      </w:r>
      <w:r w:rsidRPr="0031547F">
        <w:rPr>
          <w:rFonts w:ascii="Arial" w:eastAsia="Times New Roman" w:hAnsi="Arial" w:cs="Arial"/>
          <w:sz w:val="20"/>
          <w:szCs w:val="20"/>
          <w:lang w:eastAsia="lv-LV"/>
        </w:rPr>
        <w:t xml:space="preserve">. gada ____________ rīkojumu Nr. ____ izveidotās nominācijas komisijas uzdevums ir organizēt kandidātu atlasi, sagatavojot rekomendācijas par atbilstošākajiem kandidātiem, kas izvirzāmi </w:t>
      </w:r>
      <w:r w:rsidR="002942EF">
        <w:rPr>
          <w:rFonts w:ascii="Arial" w:eastAsia="Times New Roman" w:hAnsi="Arial" w:cs="Arial"/>
          <w:sz w:val="20"/>
          <w:szCs w:val="20"/>
          <w:lang w:eastAsia="lv-LV"/>
        </w:rPr>
        <w:t>SIA “Valmieras ūdens”</w:t>
      </w:r>
      <w:r w:rsidRPr="0031547F">
        <w:rPr>
          <w:rFonts w:ascii="Arial" w:eastAsia="Times New Roman" w:hAnsi="Arial" w:cs="Arial"/>
          <w:sz w:val="20"/>
          <w:szCs w:val="20"/>
          <w:lang w:eastAsia="lv-LV"/>
        </w:rPr>
        <w:t xml:space="preserve"> </w:t>
      </w:r>
      <w:r w:rsidR="00473431">
        <w:rPr>
          <w:rFonts w:ascii="Arial" w:eastAsia="Times New Roman" w:hAnsi="Arial" w:cs="Arial"/>
          <w:sz w:val="20"/>
          <w:szCs w:val="20"/>
          <w:lang w:eastAsia="lv-LV"/>
        </w:rPr>
        <w:t xml:space="preserve">valdes priekšsēdētāja / </w:t>
      </w:r>
      <w:r w:rsidR="002942EF" w:rsidRPr="00473431">
        <w:rPr>
          <w:rFonts w:ascii="Arial" w:eastAsia="Times New Roman" w:hAnsi="Arial" w:cs="Arial"/>
          <w:sz w:val="20"/>
          <w:szCs w:val="20"/>
          <w:lang w:eastAsia="lv-LV"/>
        </w:rPr>
        <w:t xml:space="preserve">valdes </w:t>
      </w:r>
      <w:r w:rsidRPr="00473431">
        <w:rPr>
          <w:rFonts w:ascii="Arial" w:eastAsia="Times New Roman" w:hAnsi="Arial" w:cs="Arial"/>
          <w:sz w:val="20"/>
          <w:szCs w:val="20"/>
          <w:lang w:eastAsia="lv-LV"/>
        </w:rPr>
        <w:t>locekļa</w:t>
      </w:r>
      <w:r w:rsidRPr="0031547F">
        <w:rPr>
          <w:rFonts w:ascii="Arial" w:eastAsia="Times New Roman" w:hAnsi="Arial" w:cs="Arial"/>
          <w:sz w:val="20"/>
          <w:szCs w:val="20"/>
          <w:lang w:eastAsia="lv-LV"/>
        </w:rPr>
        <w:t xml:space="preserve"> amatam apstiprināšanai _______________________________________ dalībnieku sapulcē.</w:t>
      </w:r>
    </w:p>
    <w:p w14:paraId="05D18BFC" w14:textId="77777777" w:rsidR="0031547F" w:rsidRPr="0031547F" w:rsidRDefault="0031547F"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xml:space="preserve">Dalībai nominācijas procesā saņemti </w:t>
      </w:r>
      <w:r w:rsidRPr="00D3690E">
        <w:rPr>
          <w:rFonts w:ascii="Arial" w:eastAsia="Times New Roman" w:hAnsi="Arial" w:cs="Arial"/>
          <w:sz w:val="20"/>
          <w:szCs w:val="20"/>
          <w:lang w:eastAsia="lv-LV"/>
        </w:rPr>
        <w:t xml:space="preserve">pieteikumi </w:t>
      </w:r>
      <w:r w:rsidRPr="00D3690E">
        <w:rPr>
          <w:rFonts w:ascii="Arial" w:eastAsia="Times New Roman" w:hAnsi="Arial" w:cs="Arial"/>
          <w:i/>
          <w:iCs/>
          <w:sz w:val="20"/>
          <w:szCs w:val="20"/>
          <w:lang w:eastAsia="lv-LV"/>
        </w:rPr>
        <w:t>no šādiem kandidātiem</w:t>
      </w:r>
      <w:r w:rsidRPr="0031547F">
        <w:rPr>
          <w:rFonts w:ascii="Arial" w:eastAsia="Times New Roman" w:hAnsi="Arial" w:cs="Arial"/>
          <w:sz w:val="20"/>
          <w:szCs w:val="20"/>
          <w:lang w:eastAsia="lv-LV"/>
        </w:rPr>
        <w: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31547F" w:rsidRPr="0031547F" w14:paraId="750F6BE4" w14:textId="77777777">
        <w:trPr>
          <w:trHeight w:val="300"/>
        </w:trPr>
        <w:tc>
          <w:tcPr>
            <w:tcW w:w="0" w:type="auto"/>
            <w:tcBorders>
              <w:top w:val="nil"/>
              <w:left w:val="nil"/>
              <w:bottom w:val="single" w:sz="6" w:space="0" w:color="414142"/>
              <w:right w:val="nil"/>
            </w:tcBorders>
            <w:hideMark/>
          </w:tcPr>
          <w:p w14:paraId="52F3FBCB" w14:textId="77777777" w:rsidR="0031547F" w:rsidRPr="0031547F" w:rsidRDefault="0031547F" w:rsidP="0031547F">
            <w:pPr>
              <w:widowControl w:val="0"/>
              <w:spacing w:before="100" w:beforeAutospacing="1" w:after="100" w:afterAutospacing="1"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31547F" w:rsidRPr="0031547F" w14:paraId="1A0BD97C" w14:textId="77777777">
        <w:trPr>
          <w:trHeight w:val="300"/>
        </w:trPr>
        <w:tc>
          <w:tcPr>
            <w:tcW w:w="0" w:type="auto"/>
            <w:tcBorders>
              <w:top w:val="outset" w:sz="6" w:space="0" w:color="414142"/>
              <w:left w:val="nil"/>
              <w:bottom w:val="nil"/>
              <w:right w:val="nil"/>
            </w:tcBorders>
            <w:hideMark/>
          </w:tcPr>
          <w:p w14:paraId="6BAAFF2A" w14:textId="77777777" w:rsidR="0031547F" w:rsidRPr="0031547F" w:rsidRDefault="0031547F" w:rsidP="0031547F">
            <w:pPr>
              <w:widowControl w:val="0"/>
              <w:spacing w:before="100" w:beforeAutospacing="1" w:after="100" w:afterAutospacing="1"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(vārds, uzvārds)</w:t>
            </w:r>
          </w:p>
        </w:tc>
      </w:tr>
      <w:tr w:rsidR="0031547F" w:rsidRPr="0031547F" w14:paraId="3348F402" w14:textId="77777777">
        <w:trPr>
          <w:trHeight w:val="300"/>
        </w:trPr>
        <w:tc>
          <w:tcPr>
            <w:tcW w:w="0" w:type="auto"/>
            <w:tcBorders>
              <w:top w:val="nil"/>
              <w:left w:val="nil"/>
              <w:bottom w:val="single" w:sz="6" w:space="0" w:color="414142"/>
              <w:right w:val="nil"/>
            </w:tcBorders>
            <w:hideMark/>
          </w:tcPr>
          <w:p w14:paraId="53A31AD3" w14:textId="77777777" w:rsidR="0031547F" w:rsidRPr="0031547F" w:rsidRDefault="0031547F" w:rsidP="0031547F">
            <w:pPr>
              <w:widowControl w:val="0"/>
              <w:spacing w:before="100" w:beforeAutospacing="1" w:after="100" w:afterAutospacing="1"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31547F" w:rsidRPr="0031547F" w14:paraId="0E2437EC" w14:textId="77777777">
        <w:trPr>
          <w:trHeight w:val="300"/>
        </w:trPr>
        <w:tc>
          <w:tcPr>
            <w:tcW w:w="0" w:type="auto"/>
            <w:tcBorders>
              <w:top w:val="outset" w:sz="6" w:space="0" w:color="414142"/>
              <w:left w:val="nil"/>
              <w:bottom w:val="nil"/>
              <w:right w:val="nil"/>
            </w:tcBorders>
            <w:hideMark/>
          </w:tcPr>
          <w:p w14:paraId="10C5C506" w14:textId="77777777" w:rsidR="0031547F" w:rsidRPr="0031547F" w:rsidRDefault="0031547F" w:rsidP="0031547F">
            <w:pPr>
              <w:widowControl w:val="0"/>
              <w:spacing w:before="100" w:beforeAutospacing="1" w:after="100" w:afterAutospacing="1"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(vārds, uzvārds)</w:t>
            </w:r>
          </w:p>
        </w:tc>
      </w:tr>
    </w:tbl>
    <w:p w14:paraId="1E8209D1" w14:textId="77777777" w:rsidR="0031547F" w:rsidRPr="0031547F" w:rsidRDefault="0031547F"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Ņemot vērā interešu konflikta novēršanas un fizisko personu datu aizsardzības prasības, es, nominācijas komisijas loceklis(-e) _______________________________________, apliecinu, ka:</w:t>
      </w:r>
    </w:p>
    <w:p w14:paraId="7DBF496D" w14:textId="657CE95D" w:rsidR="0031547F" w:rsidRPr="00143F8E" w:rsidRDefault="0031547F">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nav tādu apstākļu, kuru dēļ varētu uzskatīt, ka esmu jebkādā veidā ieinteresēts(-a) minēto kandidātu izvēlē;</w:t>
      </w:r>
    </w:p>
    <w:p w14:paraId="2E70C4C6" w14:textId="4FCBF2AD" w:rsidR="0031547F" w:rsidRPr="00143F8E" w:rsidRDefault="0031547F">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nepārstāvu neviena minētā kandidāta intereses, neesmu neviena minētā kandidāta pašreizējais vai bijušais tiešais vadītājs vai tiešais padotais (pēdējos 24 mēnešus), izņemot esošos valdes vai padomes locekļus šajā kapitālsabiedrībā;</w:t>
      </w:r>
    </w:p>
    <w:p w14:paraId="3739A23E" w14:textId="00D96093" w:rsidR="0031547F" w:rsidRPr="00143F8E" w:rsidRDefault="0031547F">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neesmu minēto kandidātu radinieks(-ce) līdz otrajai radniecības pakāpei, laulātais(-ā) vai svainis(-e) līdz pirmajai svainības pakāpei vai persona, ar kuru viņam(-ai) ir kopīga saimniecība;</w:t>
      </w:r>
    </w:p>
    <w:p w14:paraId="3911F4D9" w14:textId="102415AB" w:rsidR="0031547F" w:rsidRPr="00143F8E" w:rsidRDefault="0031547F">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lēmumu pieņemšana vai piedalīšanās lēmumu pieņemšanā neietekmē manas, manu radinieku līdz otrajai radniecības pakāpei, laulātā(-ās) vai svaiņa(-nes) līdz pirmajai svainības pakāpei vai personas, ar kuru ir kopīga saimniecība, vai darījuma partneru personiskās vai mantiskās intereses;</w:t>
      </w:r>
    </w:p>
    <w:p w14:paraId="00EAF7E3" w14:textId="436B5469" w:rsidR="0031547F" w:rsidRPr="00143F8E" w:rsidRDefault="0031547F">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kandidātu vērtēšanas procesā iegūtā informācija par pretendentiem netiks nodota vai izpausta trešajām personām, kā arī netiks veiktas citas darbības, kas būtu pretrunā ar normatīvajos aktos noteikto regulējumu fizisk</w:t>
      </w:r>
      <w:r w:rsidR="0014244A">
        <w:rPr>
          <w:rFonts w:ascii="Arial" w:eastAsia="Times New Roman" w:hAnsi="Arial" w:cs="Arial"/>
          <w:sz w:val="20"/>
          <w:szCs w:val="20"/>
          <w:lang w:eastAsia="lv-LV"/>
        </w:rPr>
        <w:t>o</w:t>
      </w:r>
      <w:r w:rsidRPr="00143F8E">
        <w:rPr>
          <w:rFonts w:ascii="Arial" w:eastAsia="Times New Roman" w:hAnsi="Arial" w:cs="Arial"/>
          <w:sz w:val="20"/>
          <w:szCs w:val="20"/>
          <w:lang w:eastAsia="lv-LV"/>
        </w:rPr>
        <w:t xml:space="preserve"> person</w:t>
      </w:r>
      <w:r w:rsidR="0014244A">
        <w:rPr>
          <w:rFonts w:ascii="Arial" w:eastAsia="Times New Roman" w:hAnsi="Arial" w:cs="Arial"/>
          <w:sz w:val="20"/>
          <w:szCs w:val="20"/>
          <w:lang w:eastAsia="lv-LV"/>
        </w:rPr>
        <w:t>u</w:t>
      </w:r>
      <w:r w:rsidRPr="00143F8E">
        <w:rPr>
          <w:rFonts w:ascii="Arial" w:eastAsia="Times New Roman" w:hAnsi="Arial" w:cs="Arial"/>
          <w:sz w:val="20"/>
          <w:szCs w:val="20"/>
          <w:lang w:eastAsia="lv-LV"/>
        </w:rPr>
        <w:t xml:space="preserve"> datu aizsardzības jomā;</w:t>
      </w:r>
    </w:p>
    <w:p w14:paraId="513464C7" w14:textId="72E21072" w:rsidR="0031547F" w:rsidRPr="00143F8E" w:rsidRDefault="0031547F">
      <w:pPr>
        <w:pStyle w:val="ListParagraph"/>
        <w:widowControl w:val="0"/>
        <w:numPr>
          <w:ilvl w:val="0"/>
          <w:numId w:val="16"/>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620B11AA" w14:textId="77777777" w:rsidR="0031547F" w:rsidRPr="0031547F" w:rsidRDefault="0031547F"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Atstatu sevi no šāda(-u) kandidāta(-u) vērtēšanas: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988"/>
        <w:gridCol w:w="2795"/>
        <w:gridCol w:w="3855"/>
      </w:tblGrid>
      <w:tr w:rsidR="0031547F" w:rsidRPr="0031547F" w14:paraId="01035834" w14:textId="77777777">
        <w:trPr>
          <w:trHeight w:val="300"/>
        </w:trPr>
        <w:tc>
          <w:tcPr>
            <w:tcW w:w="0" w:type="auto"/>
            <w:gridSpan w:val="3"/>
            <w:tcBorders>
              <w:top w:val="nil"/>
              <w:left w:val="nil"/>
              <w:bottom w:val="single" w:sz="6" w:space="0" w:color="414142"/>
              <w:right w:val="nil"/>
            </w:tcBorders>
            <w:hideMark/>
          </w:tcPr>
          <w:p w14:paraId="5DB19739" w14:textId="77777777" w:rsidR="0031547F" w:rsidRPr="0031547F" w:rsidRDefault="0031547F"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31547F" w:rsidRPr="0031547F" w14:paraId="653DE3D3" w14:textId="77777777">
        <w:trPr>
          <w:trHeight w:val="300"/>
        </w:trPr>
        <w:tc>
          <w:tcPr>
            <w:tcW w:w="0" w:type="auto"/>
            <w:gridSpan w:val="3"/>
            <w:tcBorders>
              <w:top w:val="outset" w:sz="6" w:space="0" w:color="414142"/>
              <w:left w:val="nil"/>
              <w:bottom w:val="nil"/>
              <w:right w:val="nil"/>
            </w:tcBorders>
            <w:hideMark/>
          </w:tcPr>
          <w:p w14:paraId="785B64FB" w14:textId="77777777" w:rsidR="0031547F" w:rsidRPr="0031547F" w:rsidRDefault="0031547F" w:rsidP="0031547F">
            <w:pPr>
              <w:widowControl w:val="0"/>
              <w:spacing w:after="0"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(vārds, uzvārds)</w:t>
            </w:r>
          </w:p>
        </w:tc>
      </w:tr>
      <w:tr w:rsidR="0031547F" w:rsidRPr="0031547F" w14:paraId="207BF87B" w14:textId="77777777">
        <w:trPr>
          <w:trHeight w:val="300"/>
        </w:trPr>
        <w:tc>
          <w:tcPr>
            <w:tcW w:w="0" w:type="auto"/>
            <w:gridSpan w:val="3"/>
            <w:tcBorders>
              <w:top w:val="nil"/>
              <w:left w:val="nil"/>
              <w:bottom w:val="single" w:sz="6" w:space="0" w:color="414142"/>
              <w:right w:val="nil"/>
            </w:tcBorders>
            <w:hideMark/>
          </w:tcPr>
          <w:p w14:paraId="1259F796" w14:textId="77777777" w:rsidR="0031547F" w:rsidRPr="0031547F" w:rsidRDefault="0031547F"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31547F" w:rsidRPr="0031547F" w14:paraId="26152EF6" w14:textId="77777777">
        <w:trPr>
          <w:trHeight w:val="300"/>
        </w:trPr>
        <w:tc>
          <w:tcPr>
            <w:tcW w:w="0" w:type="auto"/>
            <w:gridSpan w:val="3"/>
            <w:tcBorders>
              <w:top w:val="outset" w:sz="6" w:space="0" w:color="414142"/>
              <w:left w:val="nil"/>
              <w:bottom w:val="nil"/>
              <w:right w:val="nil"/>
            </w:tcBorders>
            <w:hideMark/>
          </w:tcPr>
          <w:p w14:paraId="4EF848FF" w14:textId="77777777" w:rsidR="0031547F" w:rsidRPr="0031547F" w:rsidRDefault="0031547F" w:rsidP="0031547F">
            <w:pPr>
              <w:widowControl w:val="0"/>
              <w:spacing w:after="0"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(vārds, uzvārds)</w:t>
            </w:r>
          </w:p>
        </w:tc>
      </w:tr>
      <w:tr w:rsidR="0031547F" w:rsidRPr="0031547F" w14:paraId="33D5A870" w14:textId="77777777">
        <w:trPr>
          <w:trHeight w:val="300"/>
        </w:trPr>
        <w:tc>
          <w:tcPr>
            <w:tcW w:w="1550" w:type="pct"/>
            <w:tcBorders>
              <w:top w:val="nil"/>
              <w:left w:val="nil"/>
              <w:bottom w:val="single" w:sz="6" w:space="0" w:color="414142"/>
              <w:right w:val="nil"/>
            </w:tcBorders>
            <w:vAlign w:val="center"/>
            <w:hideMark/>
          </w:tcPr>
          <w:p w14:paraId="15B7626B" w14:textId="77777777" w:rsidR="0031547F" w:rsidRPr="0031547F" w:rsidRDefault="0031547F"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c>
          <w:tcPr>
            <w:tcW w:w="1450" w:type="pct"/>
            <w:tcBorders>
              <w:top w:val="nil"/>
              <w:left w:val="nil"/>
              <w:bottom w:val="nil"/>
              <w:right w:val="nil"/>
            </w:tcBorders>
            <w:vAlign w:val="center"/>
            <w:hideMark/>
          </w:tcPr>
          <w:p w14:paraId="37476E8D" w14:textId="77777777" w:rsidR="0031547F" w:rsidRPr="0031547F" w:rsidRDefault="0031547F"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c>
          <w:tcPr>
            <w:tcW w:w="2000" w:type="pct"/>
            <w:tcBorders>
              <w:top w:val="nil"/>
              <w:left w:val="nil"/>
              <w:bottom w:val="single" w:sz="6" w:space="0" w:color="414142"/>
              <w:right w:val="nil"/>
            </w:tcBorders>
            <w:vAlign w:val="center"/>
            <w:hideMark/>
          </w:tcPr>
          <w:p w14:paraId="4A68DC3B" w14:textId="77777777" w:rsidR="0031547F" w:rsidRPr="0031547F" w:rsidRDefault="0031547F"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r>
      <w:tr w:rsidR="0031547F" w:rsidRPr="0031547F" w14:paraId="1B5E38D4" w14:textId="77777777">
        <w:trPr>
          <w:trHeight w:val="300"/>
        </w:trPr>
        <w:tc>
          <w:tcPr>
            <w:tcW w:w="1550" w:type="pct"/>
            <w:tcBorders>
              <w:top w:val="outset" w:sz="6" w:space="0" w:color="414142"/>
              <w:left w:val="nil"/>
              <w:bottom w:val="nil"/>
              <w:right w:val="nil"/>
            </w:tcBorders>
            <w:hideMark/>
          </w:tcPr>
          <w:p w14:paraId="26ABA4D5" w14:textId="77777777" w:rsidR="0031547F" w:rsidRPr="0031547F" w:rsidRDefault="0031547F" w:rsidP="0031547F">
            <w:pPr>
              <w:widowControl w:val="0"/>
              <w:spacing w:after="0"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(datums)</w:t>
            </w:r>
          </w:p>
        </w:tc>
        <w:tc>
          <w:tcPr>
            <w:tcW w:w="1450" w:type="pct"/>
            <w:tcBorders>
              <w:top w:val="nil"/>
              <w:left w:val="nil"/>
              <w:bottom w:val="nil"/>
              <w:right w:val="nil"/>
            </w:tcBorders>
            <w:vAlign w:val="center"/>
            <w:hideMark/>
          </w:tcPr>
          <w:p w14:paraId="21DF588C" w14:textId="77777777" w:rsidR="0031547F" w:rsidRPr="0031547F" w:rsidRDefault="0031547F" w:rsidP="0031547F">
            <w:pPr>
              <w:widowControl w:val="0"/>
              <w:spacing w:after="0" w:line="240" w:lineRule="auto"/>
              <w:ind w:left="357"/>
              <w:jc w:val="both"/>
              <w:rPr>
                <w:rFonts w:ascii="Arial" w:eastAsia="Times New Roman" w:hAnsi="Arial" w:cs="Arial"/>
                <w:sz w:val="20"/>
                <w:szCs w:val="20"/>
                <w:lang w:eastAsia="lv-LV"/>
              </w:rPr>
            </w:pPr>
            <w:r w:rsidRPr="0031547F">
              <w:rPr>
                <w:rFonts w:ascii="Arial" w:eastAsia="Times New Roman" w:hAnsi="Arial" w:cs="Arial"/>
                <w:sz w:val="20"/>
                <w:szCs w:val="20"/>
                <w:lang w:eastAsia="lv-LV"/>
              </w:rPr>
              <w:t> </w:t>
            </w:r>
          </w:p>
        </w:tc>
        <w:tc>
          <w:tcPr>
            <w:tcW w:w="2000" w:type="pct"/>
            <w:tcBorders>
              <w:top w:val="outset" w:sz="6" w:space="0" w:color="414142"/>
              <w:left w:val="nil"/>
              <w:bottom w:val="nil"/>
              <w:right w:val="nil"/>
            </w:tcBorders>
            <w:hideMark/>
          </w:tcPr>
          <w:p w14:paraId="1054AC2F" w14:textId="77777777" w:rsidR="0031547F" w:rsidRPr="0031547F" w:rsidRDefault="0031547F" w:rsidP="0031547F">
            <w:pPr>
              <w:widowControl w:val="0"/>
              <w:spacing w:after="0" w:line="240" w:lineRule="auto"/>
              <w:ind w:left="357"/>
              <w:jc w:val="both"/>
              <w:rPr>
                <w:rFonts w:ascii="Arial" w:eastAsia="Times New Roman" w:hAnsi="Arial" w:cs="Arial"/>
                <w:i/>
                <w:iCs/>
                <w:sz w:val="20"/>
                <w:szCs w:val="20"/>
                <w:lang w:eastAsia="lv-LV"/>
              </w:rPr>
            </w:pPr>
            <w:r w:rsidRPr="0031547F">
              <w:rPr>
                <w:rFonts w:ascii="Arial" w:eastAsia="Times New Roman" w:hAnsi="Arial" w:cs="Arial"/>
                <w:i/>
                <w:iCs/>
                <w:sz w:val="20"/>
                <w:szCs w:val="20"/>
                <w:lang w:eastAsia="lv-LV"/>
              </w:rPr>
              <w:t>(paraksts)</w:t>
            </w:r>
          </w:p>
        </w:tc>
      </w:tr>
    </w:tbl>
    <w:p w14:paraId="27D65DA8" w14:textId="7D068A11" w:rsidR="0031547F" w:rsidRDefault="0031547F" w:rsidP="00A9314F">
      <w:pPr>
        <w:widowControl w:val="0"/>
        <w:spacing w:after="0" w:line="240" w:lineRule="auto"/>
        <w:ind w:left="357"/>
        <w:jc w:val="both"/>
        <w:rPr>
          <w:rFonts w:ascii="Arial" w:eastAsia="Times New Roman" w:hAnsi="Arial" w:cs="Arial"/>
          <w:lang w:eastAsia="lv-LV"/>
        </w:rPr>
      </w:pPr>
    </w:p>
    <w:p w14:paraId="7EEBA2D6" w14:textId="30D2E4E7" w:rsidR="00143F8E" w:rsidRDefault="00143F8E" w:rsidP="00A9314F">
      <w:pPr>
        <w:widowControl w:val="0"/>
        <w:spacing w:after="0" w:line="240" w:lineRule="auto"/>
        <w:ind w:left="357"/>
        <w:jc w:val="both"/>
        <w:rPr>
          <w:rFonts w:ascii="Arial" w:eastAsia="Times New Roman" w:hAnsi="Arial" w:cs="Arial"/>
          <w:lang w:eastAsia="lv-LV"/>
        </w:rPr>
      </w:pPr>
    </w:p>
    <w:p w14:paraId="25A440D2" w14:textId="29577608" w:rsidR="00143F8E" w:rsidRDefault="00143F8E" w:rsidP="00A9314F">
      <w:pPr>
        <w:widowControl w:val="0"/>
        <w:spacing w:after="0" w:line="240" w:lineRule="auto"/>
        <w:ind w:left="357"/>
        <w:jc w:val="both"/>
        <w:rPr>
          <w:rFonts w:ascii="Arial" w:eastAsia="Times New Roman" w:hAnsi="Arial" w:cs="Arial"/>
          <w:lang w:eastAsia="lv-LV"/>
        </w:rPr>
      </w:pPr>
    </w:p>
    <w:p w14:paraId="1B57DE29" w14:textId="14F288CA" w:rsidR="00143F8E" w:rsidRDefault="00143F8E" w:rsidP="00A9314F">
      <w:pPr>
        <w:widowControl w:val="0"/>
        <w:spacing w:after="0" w:line="240" w:lineRule="auto"/>
        <w:ind w:left="357"/>
        <w:jc w:val="both"/>
        <w:rPr>
          <w:rFonts w:ascii="Arial" w:eastAsia="Times New Roman" w:hAnsi="Arial" w:cs="Arial"/>
          <w:lang w:eastAsia="lv-LV"/>
        </w:rPr>
      </w:pPr>
    </w:p>
    <w:p w14:paraId="37766235" w14:textId="53A26744" w:rsidR="00143F8E" w:rsidRDefault="00143F8E" w:rsidP="00A9314F">
      <w:pPr>
        <w:widowControl w:val="0"/>
        <w:spacing w:after="0" w:line="240" w:lineRule="auto"/>
        <w:ind w:left="357"/>
        <w:jc w:val="both"/>
        <w:rPr>
          <w:rFonts w:ascii="Arial" w:eastAsia="Times New Roman" w:hAnsi="Arial" w:cs="Arial"/>
          <w:lang w:eastAsia="lv-LV"/>
        </w:rPr>
      </w:pPr>
    </w:p>
    <w:p w14:paraId="186077A5" w14:textId="77777777" w:rsidR="00143F8E" w:rsidRDefault="00143F8E" w:rsidP="00A9314F">
      <w:pPr>
        <w:widowControl w:val="0"/>
        <w:spacing w:after="0" w:line="240" w:lineRule="auto"/>
        <w:ind w:left="357"/>
        <w:jc w:val="both"/>
        <w:rPr>
          <w:rFonts w:ascii="Arial" w:eastAsia="Times New Roman" w:hAnsi="Arial" w:cs="Arial"/>
          <w:lang w:eastAsia="lv-LV"/>
        </w:rPr>
      </w:pPr>
    </w:p>
    <w:p w14:paraId="06607B99" w14:textId="77777777" w:rsidR="00D3690E" w:rsidRDefault="00D3690E" w:rsidP="00A9314F">
      <w:pPr>
        <w:widowControl w:val="0"/>
        <w:spacing w:after="0" w:line="240" w:lineRule="auto"/>
        <w:ind w:left="357"/>
        <w:jc w:val="both"/>
        <w:rPr>
          <w:rFonts w:ascii="Arial" w:eastAsia="Times New Roman" w:hAnsi="Arial" w:cs="Arial"/>
          <w:lang w:eastAsia="lv-LV"/>
        </w:rPr>
      </w:pPr>
    </w:p>
    <w:p w14:paraId="41B1CD89" w14:textId="77777777" w:rsidR="00BD42C2" w:rsidRDefault="00BD42C2" w:rsidP="00A9314F">
      <w:pPr>
        <w:widowControl w:val="0"/>
        <w:spacing w:after="0" w:line="240" w:lineRule="auto"/>
        <w:ind w:left="357"/>
        <w:jc w:val="both"/>
        <w:rPr>
          <w:rFonts w:ascii="Arial" w:eastAsia="Times New Roman" w:hAnsi="Arial" w:cs="Arial"/>
          <w:lang w:eastAsia="lv-LV"/>
        </w:rPr>
      </w:pPr>
    </w:p>
    <w:p w14:paraId="346FBD6F" w14:textId="77777777" w:rsidR="00BD42C2" w:rsidRDefault="00BD42C2" w:rsidP="00A9314F">
      <w:pPr>
        <w:widowControl w:val="0"/>
        <w:spacing w:after="0" w:line="240" w:lineRule="auto"/>
        <w:ind w:left="357"/>
        <w:jc w:val="both"/>
        <w:rPr>
          <w:rFonts w:ascii="Arial" w:eastAsia="Times New Roman" w:hAnsi="Arial" w:cs="Arial"/>
          <w:lang w:eastAsia="lv-LV"/>
        </w:rPr>
      </w:pPr>
    </w:p>
    <w:p w14:paraId="44A6C350" w14:textId="7255F7E3" w:rsidR="00BD42C2" w:rsidRPr="002942EF" w:rsidRDefault="00BD42C2" w:rsidP="00BD42C2">
      <w:pPr>
        <w:widowControl w:val="0"/>
        <w:spacing w:after="0" w:line="240" w:lineRule="auto"/>
        <w:ind w:left="357"/>
        <w:jc w:val="center"/>
        <w:rPr>
          <w:rFonts w:ascii="Arial" w:eastAsia="Times New Roman" w:hAnsi="Arial" w:cs="Arial"/>
          <w:b/>
          <w:bCs/>
          <w:sz w:val="24"/>
          <w:szCs w:val="24"/>
          <w:lang w:eastAsia="lv-LV"/>
        </w:rPr>
      </w:pPr>
      <w:r w:rsidRPr="00BD42C2">
        <w:rPr>
          <w:rFonts w:ascii="Arial" w:eastAsia="Times New Roman" w:hAnsi="Arial" w:cs="Arial"/>
          <w:b/>
          <w:bCs/>
          <w:sz w:val="24"/>
          <w:szCs w:val="24"/>
          <w:lang w:eastAsia="lv-LV"/>
        </w:rPr>
        <w:t>Nominācijas procesā iesaistīto personu apliecinājums</w:t>
      </w:r>
      <w:r w:rsidR="00084A64">
        <w:rPr>
          <w:rFonts w:ascii="Arial" w:eastAsia="Times New Roman" w:hAnsi="Arial" w:cs="Arial"/>
          <w:b/>
          <w:bCs/>
          <w:sz w:val="24"/>
          <w:szCs w:val="24"/>
          <w:lang w:eastAsia="lv-LV"/>
        </w:rPr>
        <w:t xml:space="preserve"> </w:t>
      </w:r>
    </w:p>
    <w:tbl>
      <w:tblPr>
        <w:tblStyle w:val="TableGrid"/>
        <w:tblpPr w:leftFromText="180" w:rightFromText="180" w:vertAnchor="text" w:horzAnchor="margin" w:tblpXSpec="right" w:tblpY="-7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43F8E" w:rsidRPr="00143F8E" w14:paraId="29C10AF3" w14:textId="77777777" w:rsidTr="00143F8E">
        <w:tc>
          <w:tcPr>
            <w:tcW w:w="1558" w:type="dxa"/>
          </w:tcPr>
          <w:p w14:paraId="47DAA38C" w14:textId="46CE45BB" w:rsidR="00143F8E" w:rsidRPr="00143F8E" w:rsidRDefault="00143F8E" w:rsidP="00143F8E">
            <w:pPr>
              <w:widowControl w:val="0"/>
              <w:jc w:val="right"/>
              <w:rPr>
                <w:rFonts w:ascii="Arial" w:eastAsia="Times New Roman" w:hAnsi="Arial" w:cs="Arial"/>
                <w:lang w:eastAsia="lv-LV"/>
              </w:rPr>
            </w:pPr>
            <w:r>
              <w:rPr>
                <w:rFonts w:ascii="Arial" w:eastAsia="Times New Roman" w:hAnsi="Arial" w:cs="Arial"/>
                <w:lang w:eastAsia="lv-LV"/>
              </w:rPr>
              <w:t>2</w:t>
            </w:r>
            <w:r w:rsidRPr="00143F8E">
              <w:rPr>
                <w:rFonts w:ascii="Arial" w:eastAsia="Times New Roman" w:hAnsi="Arial" w:cs="Arial"/>
                <w:lang w:eastAsia="lv-LV"/>
              </w:rPr>
              <w:t>.pielikums</w:t>
            </w:r>
          </w:p>
        </w:tc>
      </w:tr>
    </w:tbl>
    <w:p w14:paraId="1996C7CB" w14:textId="77777777" w:rsidR="00BD42C2" w:rsidRPr="00BD42C2" w:rsidRDefault="00BD42C2" w:rsidP="00BD42C2">
      <w:pPr>
        <w:widowControl w:val="0"/>
        <w:spacing w:after="0" w:line="240" w:lineRule="auto"/>
        <w:ind w:left="357"/>
        <w:jc w:val="center"/>
        <w:rPr>
          <w:rFonts w:ascii="Arial" w:eastAsia="Times New Roman" w:hAnsi="Arial" w:cs="Arial"/>
          <w:b/>
          <w:bCs/>
          <w:lang w:eastAsia="lv-LV"/>
        </w:rPr>
      </w:pPr>
    </w:p>
    <w:p w14:paraId="4C9FA6B5" w14:textId="7F4456C1" w:rsidR="00BD42C2" w:rsidRPr="00BD42C2" w:rsidRDefault="00BD42C2"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xml:space="preserve">Ar </w:t>
      </w:r>
      <w:r w:rsidR="002942EF">
        <w:rPr>
          <w:rFonts w:ascii="Arial" w:eastAsia="Times New Roman" w:hAnsi="Arial" w:cs="Arial"/>
          <w:sz w:val="20"/>
          <w:szCs w:val="20"/>
          <w:lang w:eastAsia="lv-LV"/>
        </w:rPr>
        <w:t>Valmieras novada pašvaldības</w:t>
      </w:r>
      <w:r w:rsidRPr="00BD42C2">
        <w:rPr>
          <w:rFonts w:ascii="Arial" w:eastAsia="Times New Roman" w:hAnsi="Arial" w:cs="Arial"/>
          <w:sz w:val="20"/>
          <w:szCs w:val="20"/>
          <w:lang w:eastAsia="lv-LV"/>
        </w:rPr>
        <w:t xml:space="preserve"> 20</w:t>
      </w:r>
      <w:r w:rsidR="002942EF">
        <w:rPr>
          <w:rFonts w:ascii="Arial" w:eastAsia="Times New Roman" w:hAnsi="Arial" w:cs="Arial"/>
          <w:sz w:val="20"/>
          <w:szCs w:val="20"/>
          <w:lang w:eastAsia="lv-LV"/>
        </w:rPr>
        <w:t>26</w:t>
      </w:r>
      <w:r w:rsidRPr="00BD42C2">
        <w:rPr>
          <w:rFonts w:ascii="Arial" w:eastAsia="Times New Roman" w:hAnsi="Arial" w:cs="Arial"/>
          <w:sz w:val="20"/>
          <w:szCs w:val="20"/>
          <w:lang w:eastAsia="lv-LV"/>
        </w:rPr>
        <w:t xml:space="preserve">. gada ____________ rīkojumu Nr. ____ izveidotās nominācijas komisijas uzdevums ir organizēt kandidātu atlasi, sagatavojot rekomendācijas par atbilstošākajiem kandidātiem, kas izvirzāmi __________________________ </w:t>
      </w:r>
      <w:r w:rsidR="00473431">
        <w:rPr>
          <w:rFonts w:ascii="Arial" w:eastAsia="Times New Roman" w:hAnsi="Arial" w:cs="Arial"/>
          <w:sz w:val="20"/>
          <w:szCs w:val="20"/>
          <w:lang w:eastAsia="lv-LV"/>
        </w:rPr>
        <w:t xml:space="preserve">valdes priekšsēdētāja / </w:t>
      </w:r>
      <w:r w:rsidR="00143F8E" w:rsidRPr="00473431">
        <w:rPr>
          <w:rFonts w:ascii="Arial" w:eastAsia="Times New Roman" w:hAnsi="Arial" w:cs="Arial"/>
          <w:sz w:val="20"/>
          <w:szCs w:val="20"/>
          <w:lang w:eastAsia="lv-LV"/>
        </w:rPr>
        <w:t xml:space="preserve">valdes </w:t>
      </w:r>
      <w:r w:rsidRPr="00473431">
        <w:rPr>
          <w:rFonts w:ascii="Arial" w:eastAsia="Times New Roman" w:hAnsi="Arial" w:cs="Arial"/>
          <w:sz w:val="20"/>
          <w:szCs w:val="20"/>
          <w:lang w:eastAsia="lv-LV"/>
        </w:rPr>
        <w:t>locekļa</w:t>
      </w:r>
      <w:r w:rsidRPr="00BD42C2">
        <w:rPr>
          <w:rFonts w:ascii="Arial" w:eastAsia="Times New Roman" w:hAnsi="Arial" w:cs="Arial"/>
          <w:sz w:val="20"/>
          <w:szCs w:val="20"/>
          <w:lang w:eastAsia="lv-LV"/>
        </w:rPr>
        <w:t xml:space="preserve"> amatam apstiprināšanai _______________________________________ dalībnieku sapulcē.</w:t>
      </w:r>
    </w:p>
    <w:p w14:paraId="23CB5502" w14:textId="77777777" w:rsidR="00BD42C2" w:rsidRPr="00BD42C2" w:rsidRDefault="00BD42C2"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xml:space="preserve">Dalībai nominācijas procesā saņemti pieteikumi </w:t>
      </w:r>
      <w:r w:rsidRPr="00D3690E">
        <w:rPr>
          <w:rFonts w:ascii="Arial" w:eastAsia="Times New Roman" w:hAnsi="Arial" w:cs="Arial"/>
          <w:i/>
          <w:iCs/>
          <w:sz w:val="20"/>
          <w:szCs w:val="20"/>
          <w:lang w:eastAsia="lv-LV"/>
        </w:rPr>
        <w:t>no šādiem kandidātiem</w:t>
      </w:r>
      <w:r w:rsidRPr="00BD42C2">
        <w:rPr>
          <w:rFonts w:ascii="Arial" w:eastAsia="Times New Roman" w:hAnsi="Arial" w:cs="Arial"/>
          <w:sz w:val="20"/>
          <w:szCs w:val="20"/>
          <w:lang w:eastAsia="lv-LV"/>
        </w:rPr>
        <w: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BD42C2" w:rsidRPr="00BD42C2" w14:paraId="01EF05A7" w14:textId="77777777">
        <w:trPr>
          <w:trHeight w:val="300"/>
        </w:trPr>
        <w:tc>
          <w:tcPr>
            <w:tcW w:w="0" w:type="auto"/>
            <w:tcBorders>
              <w:top w:val="nil"/>
              <w:left w:val="nil"/>
              <w:bottom w:val="single" w:sz="6" w:space="0" w:color="414142"/>
              <w:right w:val="nil"/>
            </w:tcBorders>
            <w:hideMark/>
          </w:tcPr>
          <w:p w14:paraId="4A88ECBE" w14:textId="77777777" w:rsidR="00BD42C2" w:rsidRPr="00BD42C2" w:rsidRDefault="00BD42C2" w:rsidP="00BD42C2">
            <w:pPr>
              <w:widowControl w:val="0"/>
              <w:spacing w:before="100" w:beforeAutospacing="1" w:after="100" w:afterAutospacing="1"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r>
      <w:tr w:rsidR="00BD42C2" w:rsidRPr="00BD42C2" w14:paraId="448E80D8" w14:textId="77777777">
        <w:trPr>
          <w:trHeight w:val="300"/>
        </w:trPr>
        <w:tc>
          <w:tcPr>
            <w:tcW w:w="0" w:type="auto"/>
            <w:tcBorders>
              <w:top w:val="outset" w:sz="6" w:space="0" w:color="414142"/>
              <w:left w:val="nil"/>
              <w:bottom w:val="nil"/>
              <w:right w:val="nil"/>
            </w:tcBorders>
            <w:hideMark/>
          </w:tcPr>
          <w:p w14:paraId="49B875DD" w14:textId="77777777" w:rsidR="00BD42C2" w:rsidRPr="00BD42C2" w:rsidRDefault="00BD42C2" w:rsidP="00BD42C2">
            <w:pPr>
              <w:widowControl w:val="0"/>
              <w:spacing w:before="100" w:beforeAutospacing="1" w:after="100" w:afterAutospacing="1"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(vārds, uzvārds)</w:t>
            </w:r>
          </w:p>
        </w:tc>
      </w:tr>
      <w:tr w:rsidR="00BD42C2" w:rsidRPr="00BD42C2" w14:paraId="39C55A09" w14:textId="77777777">
        <w:trPr>
          <w:trHeight w:val="300"/>
        </w:trPr>
        <w:tc>
          <w:tcPr>
            <w:tcW w:w="0" w:type="auto"/>
            <w:tcBorders>
              <w:top w:val="nil"/>
              <w:left w:val="nil"/>
              <w:bottom w:val="single" w:sz="6" w:space="0" w:color="414142"/>
              <w:right w:val="nil"/>
            </w:tcBorders>
            <w:hideMark/>
          </w:tcPr>
          <w:p w14:paraId="29F1BBFB" w14:textId="77777777" w:rsidR="00BD42C2" w:rsidRPr="00BD42C2" w:rsidRDefault="00BD42C2" w:rsidP="00BD42C2">
            <w:pPr>
              <w:widowControl w:val="0"/>
              <w:spacing w:before="100" w:beforeAutospacing="1" w:after="100" w:afterAutospacing="1"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r>
      <w:tr w:rsidR="00BD42C2" w:rsidRPr="00BD42C2" w14:paraId="3E9BE714" w14:textId="77777777">
        <w:trPr>
          <w:trHeight w:val="300"/>
        </w:trPr>
        <w:tc>
          <w:tcPr>
            <w:tcW w:w="0" w:type="auto"/>
            <w:tcBorders>
              <w:top w:val="outset" w:sz="6" w:space="0" w:color="414142"/>
              <w:left w:val="nil"/>
              <w:bottom w:val="nil"/>
              <w:right w:val="nil"/>
            </w:tcBorders>
            <w:hideMark/>
          </w:tcPr>
          <w:p w14:paraId="631BDA8B" w14:textId="77777777" w:rsidR="00BD42C2" w:rsidRPr="00BD42C2" w:rsidRDefault="00BD42C2" w:rsidP="00BD42C2">
            <w:pPr>
              <w:widowControl w:val="0"/>
              <w:spacing w:before="100" w:beforeAutospacing="1" w:after="100" w:afterAutospacing="1"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(vārds, uzvārds)</w:t>
            </w:r>
          </w:p>
        </w:tc>
      </w:tr>
    </w:tbl>
    <w:p w14:paraId="7DFCC945" w14:textId="77777777" w:rsidR="00BD42C2" w:rsidRPr="00BD42C2" w:rsidRDefault="00BD42C2"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Ņemot vērā interešu konflikta novēršanas un fizisko personu datu aizsardzības prasības, es, nominācijas procesā iesaistītā persona </w:t>
      </w:r>
      <w:r w:rsidRPr="00BD42C2">
        <w:rPr>
          <w:rFonts w:ascii="Arial" w:eastAsia="Times New Roman" w:hAnsi="Arial" w:cs="Arial"/>
          <w:b/>
          <w:bCs/>
          <w:sz w:val="20"/>
          <w:szCs w:val="20"/>
          <w:lang w:eastAsia="lv-LV"/>
        </w:rPr>
        <w:t>_______________________________________</w:t>
      </w:r>
      <w:r w:rsidRPr="00BD42C2">
        <w:rPr>
          <w:rFonts w:ascii="Arial" w:eastAsia="Times New Roman" w:hAnsi="Arial" w:cs="Arial"/>
          <w:sz w:val="20"/>
          <w:szCs w:val="20"/>
          <w:lang w:eastAsia="lv-LV"/>
        </w:rPr>
        <w:t>, apliecinu, ka:</w:t>
      </w:r>
    </w:p>
    <w:p w14:paraId="65C2688E" w14:textId="313B5391" w:rsidR="00BD42C2" w:rsidRPr="00143F8E" w:rsidRDefault="00BD42C2">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nav tādu apstākļu, kuru dēļ varētu uzskatīt, ka esmu jebkādā veidā ieinteresēts(-a) minēto kandidātu izvēlē;</w:t>
      </w:r>
    </w:p>
    <w:p w14:paraId="6E31FF9A" w14:textId="2E9AE2AE" w:rsidR="00BD42C2" w:rsidRPr="00143F8E" w:rsidRDefault="00BD42C2">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nepārstāvu neviena minētā kandidāta intereses, neesmu neviena minētā kandidāta pašreizējais vai bijušais tiešais vadītājs vai tiešais padotais (pēdējos 24 mēnešus);</w:t>
      </w:r>
    </w:p>
    <w:p w14:paraId="0F27A5FE" w14:textId="74C25709" w:rsidR="00BD42C2" w:rsidRPr="00143F8E" w:rsidRDefault="00BD42C2">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neesmu minēto kandidātu radinieks(-ce) līdz otrajai radniecības pakāpei, laulātais(-ā) vai svainis(-e) līdz pirmajai svainības pakāpei vai persona, ar kuru viņam(-ai) ir kopīga saimniecība;</w:t>
      </w:r>
    </w:p>
    <w:p w14:paraId="7F17BC3D" w14:textId="0B91237F" w:rsidR="00BD42C2" w:rsidRPr="00143F8E" w:rsidRDefault="00BD42C2">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kandidātu vērtēšanas procesā iegūtā informācija par pretendentiem netiks nodota vai izpausta trešajām personām, kā arī netiks veiktas citas darbības, kas būtu pretrunā ar normatīvajos aktos noteikto regulējumu fizisk</w:t>
      </w:r>
      <w:r w:rsidR="0014244A">
        <w:rPr>
          <w:rFonts w:ascii="Arial" w:eastAsia="Times New Roman" w:hAnsi="Arial" w:cs="Arial"/>
          <w:sz w:val="20"/>
          <w:szCs w:val="20"/>
          <w:lang w:eastAsia="lv-LV"/>
        </w:rPr>
        <w:t>o</w:t>
      </w:r>
      <w:r w:rsidRPr="00143F8E">
        <w:rPr>
          <w:rFonts w:ascii="Arial" w:eastAsia="Times New Roman" w:hAnsi="Arial" w:cs="Arial"/>
          <w:sz w:val="20"/>
          <w:szCs w:val="20"/>
          <w:lang w:eastAsia="lv-LV"/>
        </w:rPr>
        <w:t xml:space="preserve"> person</w:t>
      </w:r>
      <w:r w:rsidR="0014244A">
        <w:rPr>
          <w:rFonts w:ascii="Arial" w:eastAsia="Times New Roman" w:hAnsi="Arial" w:cs="Arial"/>
          <w:sz w:val="20"/>
          <w:szCs w:val="20"/>
          <w:lang w:eastAsia="lv-LV"/>
        </w:rPr>
        <w:t>u</w:t>
      </w:r>
      <w:r w:rsidRPr="00143F8E">
        <w:rPr>
          <w:rFonts w:ascii="Arial" w:eastAsia="Times New Roman" w:hAnsi="Arial" w:cs="Arial"/>
          <w:sz w:val="20"/>
          <w:szCs w:val="20"/>
          <w:lang w:eastAsia="lv-LV"/>
        </w:rPr>
        <w:t xml:space="preserve"> datu aizsardzības jomā;</w:t>
      </w:r>
    </w:p>
    <w:p w14:paraId="4C9D6E7D" w14:textId="47DCFEE0" w:rsidR="00BD42C2" w:rsidRPr="00143F8E" w:rsidRDefault="00BD42C2">
      <w:pPr>
        <w:pStyle w:val="ListParagraph"/>
        <w:widowControl w:val="0"/>
        <w:numPr>
          <w:ilvl w:val="0"/>
          <w:numId w:val="17"/>
        </w:numPr>
        <w:spacing w:before="100" w:beforeAutospacing="1" w:after="100" w:afterAutospacing="1" w:line="240" w:lineRule="auto"/>
        <w:jc w:val="both"/>
        <w:rPr>
          <w:rFonts w:ascii="Arial" w:eastAsia="Times New Roman" w:hAnsi="Arial" w:cs="Arial"/>
          <w:sz w:val="20"/>
          <w:szCs w:val="20"/>
          <w:lang w:eastAsia="lv-LV"/>
        </w:rPr>
      </w:pPr>
      <w:r w:rsidRPr="00143F8E">
        <w:rPr>
          <w:rFonts w:ascii="Arial" w:eastAsia="Times New Roman" w:hAnsi="Arial" w:cs="Arial"/>
          <w:sz w:val="20"/>
          <w:szCs w:val="20"/>
          <w:lang w:eastAsia="lv-LV"/>
        </w:rPr>
        <w:t>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4EA494D7" w14:textId="77777777" w:rsidR="00BD42C2" w:rsidRPr="00BD42C2" w:rsidRDefault="00BD42C2" w:rsidP="00143F8E">
      <w:pPr>
        <w:widowControl w:val="0"/>
        <w:spacing w:before="100" w:beforeAutospacing="1" w:after="100" w:afterAutospacing="1" w:line="240" w:lineRule="auto"/>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Neizteikšu viedokli šāda(-u) kandidāta(-u) vērtēšanas procesā: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988"/>
        <w:gridCol w:w="2795"/>
        <w:gridCol w:w="3855"/>
      </w:tblGrid>
      <w:tr w:rsidR="00BD42C2" w:rsidRPr="00BD42C2" w14:paraId="57C91421" w14:textId="77777777">
        <w:trPr>
          <w:trHeight w:val="300"/>
        </w:trPr>
        <w:tc>
          <w:tcPr>
            <w:tcW w:w="0" w:type="auto"/>
            <w:gridSpan w:val="3"/>
            <w:tcBorders>
              <w:top w:val="nil"/>
              <w:left w:val="nil"/>
              <w:bottom w:val="single" w:sz="6" w:space="0" w:color="414142"/>
              <w:right w:val="nil"/>
            </w:tcBorders>
            <w:hideMark/>
          </w:tcPr>
          <w:p w14:paraId="1AEED75F" w14:textId="77777777" w:rsidR="00BD42C2" w:rsidRPr="00BD42C2" w:rsidRDefault="00BD42C2" w:rsidP="00BD42C2">
            <w:pPr>
              <w:widowControl w:val="0"/>
              <w:spacing w:after="0" w:line="240" w:lineRule="auto"/>
              <w:ind w:left="357"/>
              <w:jc w:val="both"/>
              <w:rPr>
                <w:rFonts w:ascii="Arial" w:eastAsia="Times New Roman" w:hAnsi="Arial" w:cs="Arial"/>
                <w:lang w:eastAsia="lv-LV"/>
              </w:rPr>
            </w:pPr>
            <w:r w:rsidRPr="00BD42C2">
              <w:rPr>
                <w:rFonts w:ascii="Arial" w:eastAsia="Times New Roman" w:hAnsi="Arial" w:cs="Arial"/>
                <w:lang w:eastAsia="lv-LV"/>
              </w:rPr>
              <w:t> </w:t>
            </w:r>
          </w:p>
        </w:tc>
      </w:tr>
      <w:tr w:rsidR="00BD42C2" w:rsidRPr="00BD42C2" w14:paraId="611C6D2D" w14:textId="77777777">
        <w:trPr>
          <w:trHeight w:val="300"/>
        </w:trPr>
        <w:tc>
          <w:tcPr>
            <w:tcW w:w="0" w:type="auto"/>
            <w:gridSpan w:val="3"/>
            <w:tcBorders>
              <w:top w:val="outset" w:sz="6" w:space="0" w:color="414142"/>
              <w:left w:val="nil"/>
              <w:bottom w:val="nil"/>
              <w:right w:val="nil"/>
            </w:tcBorders>
            <w:hideMark/>
          </w:tcPr>
          <w:p w14:paraId="58160DCE" w14:textId="77777777" w:rsidR="00BD42C2" w:rsidRPr="00BD42C2" w:rsidRDefault="00BD42C2" w:rsidP="00BD42C2">
            <w:pPr>
              <w:widowControl w:val="0"/>
              <w:spacing w:after="0"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(vārds, uzvārds)</w:t>
            </w:r>
          </w:p>
        </w:tc>
      </w:tr>
      <w:tr w:rsidR="00BD42C2" w:rsidRPr="00BD42C2" w14:paraId="6DA8B543" w14:textId="77777777">
        <w:trPr>
          <w:trHeight w:val="300"/>
        </w:trPr>
        <w:tc>
          <w:tcPr>
            <w:tcW w:w="0" w:type="auto"/>
            <w:gridSpan w:val="3"/>
            <w:tcBorders>
              <w:top w:val="nil"/>
              <w:left w:val="nil"/>
              <w:bottom w:val="single" w:sz="6" w:space="0" w:color="414142"/>
              <w:right w:val="nil"/>
            </w:tcBorders>
            <w:hideMark/>
          </w:tcPr>
          <w:p w14:paraId="1A955348" w14:textId="77777777" w:rsidR="00BD42C2" w:rsidRPr="00BD42C2" w:rsidRDefault="00BD42C2"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r>
      <w:tr w:rsidR="00BD42C2" w:rsidRPr="00BD42C2" w14:paraId="10B73DCD" w14:textId="77777777">
        <w:trPr>
          <w:trHeight w:val="300"/>
        </w:trPr>
        <w:tc>
          <w:tcPr>
            <w:tcW w:w="0" w:type="auto"/>
            <w:gridSpan w:val="3"/>
            <w:tcBorders>
              <w:top w:val="outset" w:sz="6" w:space="0" w:color="414142"/>
              <w:left w:val="nil"/>
              <w:bottom w:val="nil"/>
              <w:right w:val="nil"/>
            </w:tcBorders>
            <w:hideMark/>
          </w:tcPr>
          <w:p w14:paraId="7C3ECFCF" w14:textId="77777777" w:rsidR="00BD42C2" w:rsidRPr="00BD42C2" w:rsidRDefault="00BD42C2" w:rsidP="00BD42C2">
            <w:pPr>
              <w:widowControl w:val="0"/>
              <w:spacing w:after="0"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(vārds, uzvārds)</w:t>
            </w:r>
          </w:p>
        </w:tc>
      </w:tr>
      <w:tr w:rsidR="00BD42C2" w:rsidRPr="00BD42C2" w14:paraId="4683AE8F" w14:textId="77777777">
        <w:trPr>
          <w:trHeight w:val="300"/>
        </w:trPr>
        <w:tc>
          <w:tcPr>
            <w:tcW w:w="1550" w:type="pct"/>
            <w:tcBorders>
              <w:top w:val="nil"/>
              <w:left w:val="nil"/>
              <w:bottom w:val="single" w:sz="6" w:space="0" w:color="414142"/>
              <w:right w:val="nil"/>
            </w:tcBorders>
            <w:vAlign w:val="center"/>
            <w:hideMark/>
          </w:tcPr>
          <w:p w14:paraId="60CA8FDA" w14:textId="77777777" w:rsidR="00BD42C2" w:rsidRPr="00BD42C2" w:rsidRDefault="00BD42C2"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c>
          <w:tcPr>
            <w:tcW w:w="1450" w:type="pct"/>
            <w:tcBorders>
              <w:top w:val="nil"/>
              <w:left w:val="nil"/>
              <w:bottom w:val="nil"/>
              <w:right w:val="nil"/>
            </w:tcBorders>
            <w:vAlign w:val="center"/>
            <w:hideMark/>
          </w:tcPr>
          <w:p w14:paraId="55FD88BE" w14:textId="77777777" w:rsidR="00BD42C2" w:rsidRPr="00BD42C2" w:rsidRDefault="00BD42C2"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c>
          <w:tcPr>
            <w:tcW w:w="2000" w:type="pct"/>
            <w:tcBorders>
              <w:top w:val="nil"/>
              <w:left w:val="nil"/>
              <w:bottom w:val="single" w:sz="6" w:space="0" w:color="414142"/>
              <w:right w:val="nil"/>
            </w:tcBorders>
            <w:vAlign w:val="center"/>
            <w:hideMark/>
          </w:tcPr>
          <w:p w14:paraId="7A73C619" w14:textId="77777777" w:rsidR="00BD42C2" w:rsidRPr="00BD42C2" w:rsidRDefault="00BD42C2"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r>
      <w:tr w:rsidR="00BD42C2" w:rsidRPr="00BD42C2" w14:paraId="42DB73A5" w14:textId="77777777">
        <w:trPr>
          <w:trHeight w:val="300"/>
        </w:trPr>
        <w:tc>
          <w:tcPr>
            <w:tcW w:w="1550" w:type="pct"/>
            <w:tcBorders>
              <w:top w:val="outset" w:sz="6" w:space="0" w:color="414142"/>
              <w:left w:val="nil"/>
              <w:bottom w:val="nil"/>
              <w:right w:val="nil"/>
            </w:tcBorders>
            <w:hideMark/>
          </w:tcPr>
          <w:p w14:paraId="44CC78FE" w14:textId="77777777" w:rsidR="00BD42C2" w:rsidRPr="00BD42C2" w:rsidRDefault="00BD42C2" w:rsidP="00BD42C2">
            <w:pPr>
              <w:widowControl w:val="0"/>
              <w:spacing w:after="0"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(datums)</w:t>
            </w:r>
          </w:p>
        </w:tc>
        <w:tc>
          <w:tcPr>
            <w:tcW w:w="1450" w:type="pct"/>
            <w:tcBorders>
              <w:top w:val="nil"/>
              <w:left w:val="nil"/>
              <w:bottom w:val="nil"/>
              <w:right w:val="nil"/>
            </w:tcBorders>
            <w:vAlign w:val="center"/>
            <w:hideMark/>
          </w:tcPr>
          <w:p w14:paraId="734A8854" w14:textId="77777777" w:rsidR="00BD42C2" w:rsidRPr="00BD42C2" w:rsidRDefault="00BD42C2" w:rsidP="00BD42C2">
            <w:pPr>
              <w:widowControl w:val="0"/>
              <w:spacing w:after="0" w:line="240" w:lineRule="auto"/>
              <w:ind w:left="357"/>
              <w:jc w:val="both"/>
              <w:rPr>
                <w:rFonts w:ascii="Arial" w:eastAsia="Times New Roman" w:hAnsi="Arial" w:cs="Arial"/>
                <w:sz w:val="20"/>
                <w:szCs w:val="20"/>
                <w:lang w:eastAsia="lv-LV"/>
              </w:rPr>
            </w:pPr>
            <w:r w:rsidRPr="00BD42C2">
              <w:rPr>
                <w:rFonts w:ascii="Arial" w:eastAsia="Times New Roman" w:hAnsi="Arial" w:cs="Arial"/>
                <w:sz w:val="20"/>
                <w:szCs w:val="20"/>
                <w:lang w:eastAsia="lv-LV"/>
              </w:rPr>
              <w:t> </w:t>
            </w:r>
          </w:p>
        </w:tc>
        <w:tc>
          <w:tcPr>
            <w:tcW w:w="2000" w:type="pct"/>
            <w:tcBorders>
              <w:top w:val="outset" w:sz="6" w:space="0" w:color="414142"/>
              <w:left w:val="nil"/>
              <w:bottom w:val="nil"/>
              <w:right w:val="nil"/>
            </w:tcBorders>
            <w:hideMark/>
          </w:tcPr>
          <w:p w14:paraId="3316E5B2" w14:textId="1BCA9F62" w:rsidR="00BD42C2" w:rsidRPr="00402B28" w:rsidRDefault="00BD42C2" w:rsidP="00BD42C2">
            <w:pPr>
              <w:widowControl w:val="0"/>
              <w:spacing w:after="0" w:line="240" w:lineRule="auto"/>
              <w:ind w:left="357"/>
              <w:jc w:val="both"/>
              <w:rPr>
                <w:rFonts w:ascii="Arial" w:eastAsia="Times New Roman" w:hAnsi="Arial" w:cs="Arial"/>
                <w:i/>
                <w:iCs/>
                <w:sz w:val="20"/>
                <w:szCs w:val="20"/>
                <w:lang w:eastAsia="lv-LV"/>
              </w:rPr>
            </w:pPr>
            <w:r w:rsidRPr="00BD42C2">
              <w:rPr>
                <w:rFonts w:ascii="Arial" w:eastAsia="Times New Roman" w:hAnsi="Arial" w:cs="Arial"/>
                <w:i/>
                <w:iCs/>
                <w:sz w:val="20"/>
                <w:szCs w:val="20"/>
                <w:lang w:eastAsia="lv-LV"/>
              </w:rPr>
              <w:t>(paraksts)</w:t>
            </w:r>
          </w:p>
          <w:p w14:paraId="43DB8DEB" w14:textId="77777777" w:rsidR="001F65FC" w:rsidRDefault="001F65FC" w:rsidP="001F65FC">
            <w:pPr>
              <w:widowControl w:val="0"/>
              <w:spacing w:after="0" w:line="240" w:lineRule="auto"/>
              <w:jc w:val="both"/>
              <w:rPr>
                <w:rFonts w:ascii="Arial" w:eastAsia="Times New Roman" w:hAnsi="Arial" w:cs="Arial"/>
                <w:sz w:val="20"/>
                <w:szCs w:val="20"/>
                <w:lang w:eastAsia="lv-LV"/>
              </w:rPr>
            </w:pPr>
          </w:p>
          <w:p w14:paraId="0D5CF97A" w14:textId="7AB08D6A" w:rsidR="001F65FC" w:rsidRPr="00BD42C2" w:rsidRDefault="001F65FC" w:rsidP="00BD42C2">
            <w:pPr>
              <w:widowControl w:val="0"/>
              <w:spacing w:after="0" w:line="240" w:lineRule="auto"/>
              <w:ind w:left="357"/>
              <w:jc w:val="both"/>
              <w:rPr>
                <w:rFonts w:ascii="Arial" w:eastAsia="Times New Roman" w:hAnsi="Arial" w:cs="Arial"/>
                <w:sz w:val="20"/>
                <w:szCs w:val="20"/>
                <w:lang w:eastAsia="lv-LV"/>
              </w:rPr>
            </w:pPr>
          </w:p>
        </w:tc>
      </w:tr>
    </w:tbl>
    <w:p w14:paraId="656E7161" w14:textId="77777777" w:rsidR="00BD42C2" w:rsidRDefault="00BD42C2" w:rsidP="00A9314F">
      <w:pPr>
        <w:widowControl w:val="0"/>
        <w:spacing w:after="0" w:line="240" w:lineRule="auto"/>
        <w:ind w:left="357"/>
        <w:jc w:val="both"/>
        <w:rPr>
          <w:rFonts w:ascii="Arial" w:eastAsia="Times New Roman" w:hAnsi="Arial" w:cs="Arial"/>
          <w:lang w:eastAsia="lv-LV"/>
        </w:rPr>
      </w:pPr>
    </w:p>
    <w:p w14:paraId="2EDC732E" w14:textId="77777777" w:rsidR="001F65FC" w:rsidRDefault="001F65FC" w:rsidP="00A9314F">
      <w:pPr>
        <w:widowControl w:val="0"/>
        <w:spacing w:after="0" w:line="240" w:lineRule="auto"/>
        <w:ind w:left="357"/>
        <w:jc w:val="both"/>
        <w:rPr>
          <w:rFonts w:ascii="Arial" w:eastAsia="Times New Roman" w:hAnsi="Arial" w:cs="Arial"/>
          <w:lang w:eastAsia="lv-LV"/>
        </w:rPr>
      </w:pPr>
    </w:p>
    <w:p w14:paraId="35DBC249" w14:textId="77777777" w:rsidR="001F65FC" w:rsidRDefault="001F65FC" w:rsidP="00A9314F">
      <w:pPr>
        <w:widowControl w:val="0"/>
        <w:spacing w:after="0" w:line="240" w:lineRule="auto"/>
        <w:ind w:left="357"/>
        <w:jc w:val="both"/>
        <w:rPr>
          <w:rFonts w:ascii="Arial" w:eastAsia="Times New Roman" w:hAnsi="Arial" w:cs="Arial"/>
          <w:lang w:eastAsia="lv-LV"/>
        </w:rPr>
      </w:pPr>
    </w:p>
    <w:p w14:paraId="41D65FB4" w14:textId="032F10B3" w:rsidR="001F65FC" w:rsidRDefault="001F65FC" w:rsidP="00A9314F">
      <w:pPr>
        <w:widowControl w:val="0"/>
        <w:spacing w:after="0" w:line="240" w:lineRule="auto"/>
        <w:ind w:left="357"/>
        <w:jc w:val="both"/>
        <w:rPr>
          <w:rFonts w:ascii="Arial" w:eastAsia="Times New Roman" w:hAnsi="Arial" w:cs="Arial"/>
          <w:lang w:eastAsia="lv-LV"/>
        </w:rPr>
      </w:pPr>
    </w:p>
    <w:p w14:paraId="3FA0566E" w14:textId="052084AC" w:rsidR="00143F8E" w:rsidRDefault="00143F8E" w:rsidP="00A9314F">
      <w:pPr>
        <w:widowControl w:val="0"/>
        <w:spacing w:after="0" w:line="240" w:lineRule="auto"/>
        <w:ind w:left="357"/>
        <w:jc w:val="both"/>
        <w:rPr>
          <w:rFonts w:ascii="Arial" w:eastAsia="Times New Roman" w:hAnsi="Arial" w:cs="Arial"/>
          <w:lang w:eastAsia="lv-LV"/>
        </w:rPr>
      </w:pPr>
    </w:p>
    <w:p w14:paraId="41792C81" w14:textId="77777777" w:rsidR="00D3690E" w:rsidRDefault="00D3690E" w:rsidP="00A9314F">
      <w:pPr>
        <w:widowControl w:val="0"/>
        <w:spacing w:after="0" w:line="240" w:lineRule="auto"/>
        <w:ind w:left="357"/>
        <w:jc w:val="both"/>
        <w:rPr>
          <w:rFonts w:ascii="Arial" w:eastAsia="Times New Roman" w:hAnsi="Arial" w:cs="Arial"/>
          <w:lang w:eastAsia="lv-LV"/>
        </w:rPr>
      </w:pPr>
    </w:p>
    <w:p w14:paraId="4B8E6245" w14:textId="305CDC37" w:rsidR="00143F8E" w:rsidRDefault="00143F8E" w:rsidP="00A9314F">
      <w:pPr>
        <w:widowControl w:val="0"/>
        <w:spacing w:after="0" w:line="240" w:lineRule="auto"/>
        <w:ind w:left="357"/>
        <w:jc w:val="both"/>
        <w:rPr>
          <w:rFonts w:ascii="Arial" w:eastAsia="Times New Roman" w:hAnsi="Arial" w:cs="Arial"/>
          <w:lang w:eastAsia="lv-LV"/>
        </w:rPr>
      </w:pPr>
    </w:p>
    <w:p w14:paraId="7578FA13" w14:textId="3D1EB1C6" w:rsidR="00143F8E" w:rsidRDefault="00143F8E" w:rsidP="00A9314F">
      <w:pPr>
        <w:widowControl w:val="0"/>
        <w:spacing w:after="0" w:line="240" w:lineRule="auto"/>
        <w:ind w:left="357"/>
        <w:jc w:val="both"/>
        <w:rPr>
          <w:rFonts w:ascii="Arial" w:eastAsia="Times New Roman" w:hAnsi="Arial" w:cs="Arial"/>
          <w:lang w:eastAsia="lv-LV"/>
        </w:rPr>
      </w:pPr>
    </w:p>
    <w:p w14:paraId="5D96D0F8" w14:textId="7DDBA457" w:rsidR="00143F8E" w:rsidRDefault="00143F8E" w:rsidP="00A9314F">
      <w:pPr>
        <w:widowControl w:val="0"/>
        <w:spacing w:after="0" w:line="240" w:lineRule="auto"/>
        <w:ind w:left="357"/>
        <w:jc w:val="both"/>
        <w:rPr>
          <w:rFonts w:ascii="Arial" w:eastAsia="Times New Roman" w:hAnsi="Arial" w:cs="Arial"/>
          <w:lang w:eastAsia="lv-LV"/>
        </w:rPr>
      </w:pPr>
    </w:p>
    <w:p w14:paraId="6E3C8D2C" w14:textId="77777777" w:rsidR="00143F8E" w:rsidRDefault="00143F8E" w:rsidP="00A9314F">
      <w:pPr>
        <w:widowControl w:val="0"/>
        <w:spacing w:after="0" w:line="240" w:lineRule="auto"/>
        <w:ind w:left="357"/>
        <w:jc w:val="both"/>
        <w:rPr>
          <w:rFonts w:ascii="Arial" w:eastAsia="Times New Roman" w:hAnsi="Arial" w:cs="Arial"/>
          <w:lang w:eastAsia="lv-LV"/>
        </w:rPr>
      </w:pPr>
    </w:p>
    <w:p w14:paraId="3980B987" w14:textId="77777777" w:rsidR="001F65FC" w:rsidRDefault="001F65FC" w:rsidP="00A9314F">
      <w:pPr>
        <w:widowControl w:val="0"/>
        <w:spacing w:after="0" w:line="240" w:lineRule="auto"/>
        <w:ind w:left="357"/>
        <w:jc w:val="both"/>
        <w:rPr>
          <w:rFonts w:ascii="Arial" w:eastAsia="Times New Roman" w:hAnsi="Arial" w:cs="Arial"/>
          <w:lang w:eastAsia="lv-LV"/>
        </w:rPr>
      </w:pPr>
    </w:p>
    <w:p w14:paraId="1324E80C" w14:textId="77777777" w:rsidR="001F65FC" w:rsidRDefault="001F65FC" w:rsidP="00A9314F">
      <w:pPr>
        <w:widowControl w:val="0"/>
        <w:spacing w:after="0" w:line="240" w:lineRule="auto"/>
        <w:ind w:left="357"/>
        <w:jc w:val="both"/>
        <w:rPr>
          <w:rFonts w:ascii="Arial" w:eastAsia="Times New Roman" w:hAnsi="Arial" w:cs="Arial"/>
          <w:lang w:eastAsia="lv-LV"/>
        </w:rPr>
      </w:pPr>
    </w:p>
    <w:p w14:paraId="75848ECD" w14:textId="77777777" w:rsidR="001F65FC" w:rsidRDefault="001F65FC" w:rsidP="00A9314F">
      <w:pPr>
        <w:widowControl w:val="0"/>
        <w:spacing w:after="0" w:line="240" w:lineRule="auto"/>
        <w:ind w:left="357"/>
        <w:jc w:val="both"/>
        <w:rPr>
          <w:rFonts w:ascii="Arial" w:eastAsia="Times New Roman" w:hAnsi="Arial" w:cs="Arial"/>
          <w:lang w:eastAsia="lv-LV"/>
        </w:rPr>
      </w:pPr>
    </w:p>
    <w:tbl>
      <w:tblPr>
        <w:tblStyle w:val="TableGrid"/>
        <w:tblpPr w:leftFromText="180" w:rightFromText="180" w:vertAnchor="text" w:horzAnchor="page" w:tblpX="8851" w:tblpY="-102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43F8E" w:rsidRPr="00143F8E" w14:paraId="5C505713" w14:textId="77777777" w:rsidTr="00143F8E">
        <w:tc>
          <w:tcPr>
            <w:tcW w:w="1558" w:type="dxa"/>
          </w:tcPr>
          <w:p w14:paraId="237F0E32" w14:textId="79C6161D" w:rsidR="00143F8E" w:rsidRPr="00143F8E" w:rsidRDefault="00143F8E" w:rsidP="00143F8E">
            <w:pPr>
              <w:widowControl w:val="0"/>
              <w:jc w:val="right"/>
              <w:rPr>
                <w:rFonts w:ascii="Arial" w:eastAsia="Times New Roman" w:hAnsi="Arial" w:cs="Arial"/>
                <w:lang w:eastAsia="lv-LV"/>
              </w:rPr>
            </w:pPr>
            <w:r>
              <w:rPr>
                <w:rFonts w:ascii="Arial" w:eastAsia="Times New Roman" w:hAnsi="Arial" w:cs="Arial"/>
                <w:lang w:eastAsia="lv-LV"/>
              </w:rPr>
              <w:t>3</w:t>
            </w:r>
            <w:r w:rsidRPr="00143F8E">
              <w:rPr>
                <w:rFonts w:ascii="Arial" w:eastAsia="Times New Roman" w:hAnsi="Arial" w:cs="Arial"/>
                <w:lang w:eastAsia="lv-LV"/>
              </w:rPr>
              <w:t>.pielikums</w:t>
            </w:r>
          </w:p>
        </w:tc>
      </w:tr>
    </w:tbl>
    <w:p w14:paraId="44A333ED" w14:textId="3F4B4B93" w:rsidR="001F65FC" w:rsidRPr="001F65FC" w:rsidRDefault="001F65FC" w:rsidP="00143F8E">
      <w:pPr>
        <w:widowControl w:val="0"/>
        <w:spacing w:after="0" w:line="240" w:lineRule="auto"/>
        <w:jc w:val="center"/>
        <w:rPr>
          <w:rFonts w:ascii="Arial" w:eastAsia="Times New Roman" w:hAnsi="Arial" w:cs="Arial"/>
          <w:sz w:val="24"/>
          <w:szCs w:val="24"/>
          <w:lang w:eastAsia="lv-LV"/>
        </w:rPr>
      </w:pPr>
      <w:r w:rsidRPr="001F65FC">
        <w:rPr>
          <w:rFonts w:ascii="Arial" w:eastAsia="Times New Roman" w:hAnsi="Arial" w:cs="Arial"/>
          <w:b/>
          <w:bCs/>
          <w:sz w:val="24"/>
          <w:szCs w:val="24"/>
          <w:lang w:eastAsia="lv-LV"/>
        </w:rPr>
        <w:t>APLIECINĀJUMS</w:t>
      </w:r>
      <w:r w:rsidR="00084A64">
        <w:rPr>
          <w:rFonts w:ascii="Arial" w:eastAsia="Times New Roman" w:hAnsi="Arial" w:cs="Arial"/>
          <w:b/>
          <w:bCs/>
          <w:sz w:val="24"/>
          <w:szCs w:val="24"/>
          <w:lang w:eastAsia="lv-LV"/>
        </w:rPr>
        <w:t xml:space="preserve"> </w:t>
      </w:r>
    </w:p>
    <w:p w14:paraId="440BF2A6"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 </w:t>
      </w:r>
    </w:p>
    <w:tbl>
      <w:tblPr>
        <w:tblW w:w="9531" w:type="dxa"/>
        <w:tblInd w:w="108" w:type="dxa"/>
        <w:tblCellMar>
          <w:left w:w="0" w:type="dxa"/>
          <w:right w:w="0" w:type="dxa"/>
        </w:tblCellMar>
        <w:tblLook w:val="04A0" w:firstRow="1" w:lastRow="0" w:firstColumn="1" w:lastColumn="0" w:noHBand="0" w:noVBand="1"/>
      </w:tblPr>
      <w:tblGrid>
        <w:gridCol w:w="9531"/>
      </w:tblGrid>
      <w:tr w:rsidR="001F65FC" w:rsidRPr="001F65FC" w14:paraId="5E962F4D" w14:textId="77777777" w:rsidTr="00143F8E">
        <w:tc>
          <w:tcPr>
            <w:tcW w:w="9531" w:type="dxa"/>
            <w:tcBorders>
              <w:top w:val="nil"/>
              <w:left w:val="nil"/>
              <w:bottom w:val="single" w:sz="8" w:space="0" w:color="auto"/>
              <w:right w:val="nil"/>
            </w:tcBorders>
            <w:tcMar>
              <w:top w:w="0" w:type="dxa"/>
              <w:left w:w="108" w:type="dxa"/>
              <w:bottom w:w="0" w:type="dxa"/>
              <w:right w:w="108" w:type="dxa"/>
            </w:tcMar>
            <w:hideMark/>
          </w:tcPr>
          <w:p w14:paraId="1968A532"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 xml:space="preserve">Es, </w:t>
            </w:r>
          </w:p>
        </w:tc>
      </w:tr>
      <w:tr w:rsidR="001F65FC" w:rsidRPr="001F65FC" w14:paraId="4A20BB29" w14:textId="77777777" w:rsidTr="00143F8E">
        <w:tc>
          <w:tcPr>
            <w:tcW w:w="9531" w:type="dxa"/>
            <w:tcMar>
              <w:top w:w="0" w:type="dxa"/>
              <w:left w:w="108" w:type="dxa"/>
              <w:bottom w:w="0" w:type="dxa"/>
              <w:right w:w="108" w:type="dxa"/>
            </w:tcMar>
            <w:hideMark/>
          </w:tcPr>
          <w:p w14:paraId="42A18965"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w:t>
            </w:r>
            <w:r w:rsidRPr="001F65FC">
              <w:rPr>
                <w:rFonts w:ascii="Arial" w:eastAsia="Times New Roman" w:hAnsi="Arial" w:cs="Arial"/>
                <w:i/>
                <w:iCs/>
                <w:lang w:eastAsia="lv-LV"/>
              </w:rPr>
              <w:t>vārds, uzvārds, personas kods</w:t>
            </w:r>
            <w:r w:rsidRPr="001F65FC">
              <w:rPr>
                <w:rFonts w:ascii="Arial" w:eastAsia="Times New Roman" w:hAnsi="Arial" w:cs="Arial"/>
                <w:lang w:eastAsia="lv-LV"/>
              </w:rPr>
              <w:t>/</w:t>
            </w:r>
          </w:p>
        </w:tc>
      </w:tr>
    </w:tbl>
    <w:p w14:paraId="64B8FB12" w14:textId="77777777" w:rsidR="001F65FC" w:rsidRPr="001F65FC" w:rsidRDefault="001F65FC" w:rsidP="001F65FC">
      <w:pPr>
        <w:widowControl w:val="0"/>
        <w:spacing w:after="0" w:line="240" w:lineRule="auto"/>
        <w:ind w:left="357"/>
        <w:jc w:val="both"/>
        <w:rPr>
          <w:rFonts w:ascii="Arial" w:eastAsia="Times New Roman" w:hAnsi="Arial" w:cs="Arial"/>
          <w:b/>
          <w:bCs/>
          <w:lang w:eastAsia="lv-LV"/>
        </w:rPr>
      </w:pPr>
    </w:p>
    <w:p w14:paraId="2784BFF3" w14:textId="1C1F2A26" w:rsidR="001F65FC" w:rsidRPr="001F65FC" w:rsidRDefault="001F65FC" w:rsidP="00D3690E">
      <w:pPr>
        <w:widowControl w:val="0"/>
        <w:pBdr>
          <w:bottom w:val="single" w:sz="4" w:space="1" w:color="auto"/>
        </w:pBdr>
        <w:spacing w:after="0" w:line="240" w:lineRule="auto"/>
        <w:ind w:left="360"/>
        <w:jc w:val="both"/>
        <w:rPr>
          <w:rFonts w:ascii="Arial" w:eastAsia="Times New Roman" w:hAnsi="Arial" w:cs="Arial"/>
          <w:lang w:eastAsia="lv-LV"/>
        </w:rPr>
      </w:pPr>
      <w:r w:rsidRPr="001F65FC">
        <w:rPr>
          <w:rFonts w:ascii="Arial" w:eastAsia="Times New Roman" w:hAnsi="Arial" w:cs="Arial"/>
          <w:b/>
          <w:bCs/>
          <w:lang w:eastAsia="lv-LV"/>
        </w:rPr>
        <w:t xml:space="preserve">piesakos </w:t>
      </w:r>
      <w:r w:rsidRPr="001F65FC">
        <w:rPr>
          <w:rFonts w:ascii="Arial" w:eastAsia="Times New Roman" w:hAnsi="Arial" w:cs="Arial"/>
          <w:lang w:eastAsia="lv-LV"/>
        </w:rPr>
        <w:t xml:space="preserve">uz SIA “Valmieras ūdens” </w:t>
      </w:r>
      <w:r w:rsidR="00473431" w:rsidRPr="00D3690E">
        <w:rPr>
          <w:rFonts w:ascii="Arial" w:eastAsia="Times New Roman" w:hAnsi="Arial" w:cs="Arial"/>
          <w:i/>
          <w:iCs/>
          <w:lang w:eastAsia="lv-LV"/>
        </w:rPr>
        <w:t xml:space="preserve">valdes priekšsēdētājs / </w:t>
      </w:r>
      <w:r w:rsidRPr="00D3690E">
        <w:rPr>
          <w:rFonts w:ascii="Arial" w:eastAsia="Times New Roman" w:hAnsi="Arial" w:cs="Arial"/>
          <w:i/>
          <w:iCs/>
          <w:lang w:eastAsia="lv-LV"/>
        </w:rPr>
        <w:t>valdes locekļa</w:t>
      </w:r>
      <w:r w:rsidRPr="00473431">
        <w:rPr>
          <w:rFonts w:ascii="Arial" w:eastAsia="Times New Roman" w:hAnsi="Arial" w:cs="Arial"/>
          <w:lang w:eastAsia="lv-LV"/>
        </w:rPr>
        <w:t xml:space="preserve"> amatu</w:t>
      </w:r>
      <w:r w:rsidRPr="001F65FC">
        <w:rPr>
          <w:rFonts w:ascii="Arial" w:eastAsia="Times New Roman" w:hAnsi="Arial" w:cs="Arial"/>
          <w:lang w:eastAsia="lv-LV"/>
        </w:rPr>
        <w:t xml:space="preserve">, </w:t>
      </w:r>
      <w:r w:rsidRPr="001F65FC">
        <w:rPr>
          <w:rFonts w:ascii="Arial" w:eastAsia="Times New Roman" w:hAnsi="Arial" w:cs="Arial"/>
          <w:b/>
          <w:bCs/>
          <w:lang w:eastAsia="lv-LV"/>
        </w:rPr>
        <w:t xml:space="preserve">apliecinu, </w:t>
      </w:r>
      <w:r w:rsidRPr="001F65FC">
        <w:rPr>
          <w:rFonts w:ascii="Arial" w:eastAsia="Times New Roman" w:hAnsi="Arial" w:cs="Arial"/>
          <w:lang w:eastAsia="lv-LV"/>
        </w:rPr>
        <w:t>ka nav iemesla pamatotām šaubām par manu nevainojamu reputāciju un atbilstu šādām Publiskas personas kapitāla daļu un kapitālsabiedrību pārvaldības likuma 37. panta ceturtajā daļā kandidātam izvirzītajām obligātajām prasībām (</w:t>
      </w:r>
      <w:r w:rsidRPr="001F65FC">
        <w:rPr>
          <w:rFonts w:ascii="Arial" w:eastAsia="Times New Roman" w:hAnsi="Arial" w:cs="Arial"/>
          <w:i/>
          <w:iCs/>
          <w:lang w:eastAsia="lv-LV"/>
        </w:rPr>
        <w:t>atzīmēt, vai apliecinājums ir attiecināms uz kandidātu un atbilst faktiskajai situācijai</w:t>
      </w:r>
      <w:r w:rsidRPr="001F65FC">
        <w:rPr>
          <w:rFonts w:ascii="Arial" w:eastAsia="Times New Roman" w:hAnsi="Arial" w:cs="Arial"/>
          <w:lang w:eastAsia="lv-LV"/>
        </w:rPr>
        <w:t>):</w:t>
      </w:r>
    </w:p>
    <w:p w14:paraId="2AC4A206"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tbl>
      <w:tblPr>
        <w:tblStyle w:val="TableGrid"/>
        <w:tblW w:w="9634" w:type="dxa"/>
        <w:tblInd w:w="0" w:type="dxa"/>
        <w:tblLook w:val="04A0" w:firstRow="1" w:lastRow="0" w:firstColumn="1" w:lastColumn="0" w:noHBand="0" w:noVBand="1"/>
      </w:tblPr>
      <w:tblGrid>
        <w:gridCol w:w="1867"/>
        <w:gridCol w:w="7767"/>
      </w:tblGrid>
      <w:tr w:rsidR="001F65FC" w:rsidRPr="001F65FC" w14:paraId="1408A167" w14:textId="77777777" w:rsidTr="00143F8E">
        <w:tc>
          <w:tcPr>
            <w:tcW w:w="1838" w:type="dxa"/>
          </w:tcPr>
          <w:p w14:paraId="5488845D" w14:textId="77777777" w:rsidR="001F65FC" w:rsidRPr="001F65FC" w:rsidRDefault="001F65FC" w:rsidP="00143F8E">
            <w:pPr>
              <w:widowControl w:val="0"/>
              <w:ind w:left="32" w:hanging="32"/>
              <w:jc w:val="both"/>
              <w:rPr>
                <w:rFonts w:ascii="Arial" w:eastAsia="Times New Roman" w:hAnsi="Arial" w:cs="Arial"/>
                <w:b/>
                <w:bCs/>
                <w:lang w:eastAsia="lv-LV"/>
              </w:rPr>
            </w:pPr>
            <w:r w:rsidRPr="001F65FC">
              <w:rPr>
                <w:rFonts w:ascii="Arial" w:eastAsia="Times New Roman" w:hAnsi="Arial" w:cs="Arial"/>
                <w:b/>
                <w:bCs/>
                <w:lang w:eastAsia="lv-LV"/>
              </w:rPr>
              <w:t>Atbilst/neatbilst</w:t>
            </w:r>
          </w:p>
        </w:tc>
        <w:tc>
          <w:tcPr>
            <w:tcW w:w="7796" w:type="dxa"/>
          </w:tcPr>
          <w:p w14:paraId="144AC8DE" w14:textId="77777777" w:rsidR="001F65FC" w:rsidRPr="001F65FC" w:rsidRDefault="001F65FC" w:rsidP="001F65FC">
            <w:pPr>
              <w:widowControl w:val="0"/>
              <w:ind w:left="357"/>
              <w:jc w:val="both"/>
              <w:rPr>
                <w:rFonts w:ascii="Arial" w:eastAsia="Times New Roman" w:hAnsi="Arial" w:cs="Arial"/>
                <w:b/>
                <w:bCs/>
                <w:lang w:eastAsia="lv-LV"/>
              </w:rPr>
            </w:pPr>
            <w:r w:rsidRPr="001F65FC">
              <w:rPr>
                <w:rFonts w:ascii="Arial" w:eastAsia="Times New Roman" w:hAnsi="Arial" w:cs="Arial"/>
                <w:b/>
                <w:bCs/>
                <w:lang w:eastAsia="lv-LV"/>
              </w:rPr>
              <w:t>Obligātā prasība (apliecinājums)</w:t>
            </w:r>
          </w:p>
        </w:tc>
      </w:tr>
      <w:tr w:rsidR="001F65FC" w:rsidRPr="001F65FC" w14:paraId="29E2AFAD" w14:textId="77777777" w:rsidTr="00143F8E">
        <w:tc>
          <w:tcPr>
            <w:tcW w:w="1838" w:type="dxa"/>
          </w:tcPr>
          <w:p w14:paraId="2A249B1A"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595EEE24" w14:textId="00195694" w:rsidR="001F65FC" w:rsidRPr="001F65FC" w:rsidRDefault="001F65FC"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man ir augstākā izglītība</w:t>
            </w:r>
            <w:r w:rsidR="00DB37A2">
              <w:rPr>
                <w:rFonts w:ascii="Arial" w:eastAsia="Times New Roman" w:hAnsi="Arial" w:cs="Arial"/>
                <w:lang w:eastAsia="lv-LV"/>
              </w:rPr>
              <w:t xml:space="preserve"> (akadēmiskā augstākā vai otrā līmeņa profesionālā augstākā izglītība)</w:t>
            </w:r>
          </w:p>
        </w:tc>
      </w:tr>
      <w:tr w:rsidR="001F65FC" w:rsidRPr="001F65FC" w14:paraId="7FC56E11" w14:textId="77777777" w:rsidTr="00143F8E">
        <w:tc>
          <w:tcPr>
            <w:tcW w:w="1838" w:type="dxa"/>
          </w:tcPr>
          <w:p w14:paraId="787A3618"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037A240B" w14:textId="77777777" w:rsidR="001F65FC" w:rsidRPr="001F65FC" w:rsidRDefault="001F65FC"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neesmu bijis/-usi sodīts/a par tīšu noziedzīgu nodarījumu, ja sodāmība par to nav noņemta vai dzēsta</w:t>
            </w:r>
          </w:p>
        </w:tc>
      </w:tr>
      <w:tr w:rsidR="001F65FC" w:rsidRPr="001F65FC" w14:paraId="13B22854" w14:textId="77777777" w:rsidTr="00143F8E">
        <w:tc>
          <w:tcPr>
            <w:tcW w:w="1838" w:type="dxa"/>
          </w:tcPr>
          <w:p w14:paraId="541C8B98"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66242527" w14:textId="77777777" w:rsidR="001F65FC" w:rsidRPr="001F65FC" w:rsidRDefault="001F65FC"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man nav atņemtas tiesības veikt noteiktu vai visu veidu komercdarbību vai citu profesionālo darbību, pamatojoties uz kriminālprocesa ietvaros pieņemtu nolēmumu</w:t>
            </w:r>
          </w:p>
        </w:tc>
      </w:tr>
      <w:tr w:rsidR="001F65FC" w:rsidRPr="001F65FC" w14:paraId="40D1B909" w14:textId="77777777" w:rsidTr="00143F8E">
        <w:tc>
          <w:tcPr>
            <w:tcW w:w="1838" w:type="dxa"/>
          </w:tcPr>
          <w:p w14:paraId="34C1EC38"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0E8FE1AF" w14:textId="77777777" w:rsidR="001F65FC" w:rsidRPr="001F65FC" w:rsidRDefault="001F65FC"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par mani nav pasludināts maksātnespējas process</w:t>
            </w:r>
          </w:p>
        </w:tc>
      </w:tr>
      <w:tr w:rsidR="001F65FC" w:rsidRPr="001F65FC" w14:paraId="3F755E68" w14:textId="77777777" w:rsidTr="00143F8E">
        <w:tc>
          <w:tcPr>
            <w:tcW w:w="1838" w:type="dxa"/>
          </w:tcPr>
          <w:p w14:paraId="48B46C87" w14:textId="77777777" w:rsidR="001F65FC" w:rsidRPr="001F65FC" w:rsidRDefault="001F65FC" w:rsidP="001F65FC">
            <w:pPr>
              <w:widowControl w:val="0"/>
              <w:ind w:left="357"/>
              <w:jc w:val="both"/>
              <w:rPr>
                <w:rFonts w:ascii="Arial" w:eastAsia="Times New Roman" w:hAnsi="Arial" w:cs="Arial"/>
                <w:lang w:eastAsia="lv-LV"/>
              </w:rPr>
            </w:pPr>
          </w:p>
        </w:tc>
        <w:tc>
          <w:tcPr>
            <w:tcW w:w="7796" w:type="dxa"/>
          </w:tcPr>
          <w:p w14:paraId="4CB46437" w14:textId="77777777" w:rsidR="001F65FC" w:rsidRPr="001F65FC" w:rsidRDefault="001F65FC" w:rsidP="00143F8E">
            <w:pPr>
              <w:widowControl w:val="0"/>
              <w:ind w:left="147"/>
              <w:jc w:val="both"/>
              <w:rPr>
                <w:rFonts w:ascii="Arial" w:eastAsia="Times New Roman" w:hAnsi="Arial" w:cs="Arial"/>
                <w:lang w:eastAsia="lv-LV"/>
              </w:rPr>
            </w:pPr>
            <w:r w:rsidRPr="001F65FC">
              <w:rPr>
                <w:rFonts w:ascii="Arial" w:eastAsia="Times New Roman" w:hAnsi="Arial" w:cs="Arial"/>
                <w:lang w:eastAsia="lv-LV"/>
              </w:rPr>
              <w:t>šobrīd un pēdējo 24 mēnešu laikā līdz pieteikumu iesniegšanas gala termiņa datumam publiskas kandidātu pieteikšanās procedūras ietvaros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14B3A01D" w14:textId="77777777" w:rsidR="001F65FC" w:rsidRPr="001F65FC" w:rsidRDefault="001F65FC" w:rsidP="001F65FC">
      <w:pPr>
        <w:widowControl w:val="0"/>
        <w:spacing w:after="0" w:line="240" w:lineRule="auto"/>
        <w:ind w:left="357"/>
        <w:jc w:val="both"/>
        <w:rPr>
          <w:rFonts w:ascii="Arial" w:eastAsia="Times New Roman" w:hAnsi="Arial" w:cs="Arial"/>
          <w:b/>
          <w:bCs/>
          <w:lang w:eastAsia="lv-LV"/>
        </w:rPr>
      </w:pPr>
    </w:p>
    <w:p w14:paraId="4A123454" w14:textId="77777777" w:rsidR="001F65FC" w:rsidRPr="001F65FC" w:rsidRDefault="001F65FC" w:rsidP="00143F8E">
      <w:pPr>
        <w:widowControl w:val="0"/>
        <w:spacing w:after="0" w:line="240" w:lineRule="auto"/>
        <w:jc w:val="both"/>
        <w:rPr>
          <w:rFonts w:ascii="Arial" w:eastAsia="Times New Roman" w:hAnsi="Arial" w:cs="Arial"/>
          <w:lang w:eastAsia="lv-LV"/>
        </w:rPr>
      </w:pPr>
      <w:r w:rsidRPr="001F65FC">
        <w:rPr>
          <w:rFonts w:ascii="Arial" w:eastAsia="Times New Roman" w:hAnsi="Arial" w:cs="Arial"/>
          <w:lang w:eastAsia="lv-LV"/>
        </w:rPr>
        <w:t xml:space="preserve">kā arī </w:t>
      </w:r>
      <w:r w:rsidRPr="001F65FC">
        <w:rPr>
          <w:rFonts w:ascii="Arial" w:eastAsia="Times New Roman" w:hAnsi="Arial" w:cs="Arial"/>
          <w:b/>
          <w:bCs/>
          <w:lang w:eastAsia="lv-LV"/>
        </w:rPr>
        <w:t>piekrītu</w:t>
      </w:r>
      <w:r w:rsidRPr="001F65FC">
        <w:rPr>
          <w:rFonts w:ascii="Arial" w:eastAsia="Times New Roman" w:hAnsi="Arial" w:cs="Arial"/>
          <w:lang w:eastAsia="lv-LV"/>
        </w:rPr>
        <w:t>:</w:t>
      </w:r>
    </w:p>
    <w:p w14:paraId="376E5268" w14:textId="46F75231" w:rsidR="001F65FC" w:rsidRPr="001F65FC" w:rsidRDefault="001F65FC">
      <w:pPr>
        <w:widowControl w:val="0"/>
        <w:numPr>
          <w:ilvl w:val="0"/>
          <w:numId w:val="6"/>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 xml:space="preserve">ievērot likuma “Par interešu konflikta novēršanu valsts amatpersonu darbībā” 7. panta piektajā daļā noteiktos ierobežojumus un novērsīšu iespējamās interešu konflikta situācijas, ja tikšu </w:t>
      </w:r>
      <w:r w:rsidR="002942EF">
        <w:rPr>
          <w:rFonts w:ascii="Arial" w:eastAsia="Times New Roman" w:hAnsi="Arial" w:cs="Arial"/>
          <w:lang w:eastAsia="lv-LV"/>
        </w:rPr>
        <w:t>apstiprināts</w:t>
      </w:r>
      <w:r w:rsidRPr="001F65FC">
        <w:rPr>
          <w:rFonts w:ascii="Arial" w:eastAsia="Times New Roman" w:hAnsi="Arial" w:cs="Arial"/>
          <w:lang w:eastAsia="lv-LV"/>
        </w:rPr>
        <w:t xml:space="preserve">/-a SIA “Valmieras ūdens” </w:t>
      </w:r>
      <w:r w:rsidR="00473431">
        <w:rPr>
          <w:rFonts w:ascii="Arial" w:eastAsia="Times New Roman" w:hAnsi="Arial" w:cs="Arial"/>
          <w:lang w:eastAsia="lv-LV"/>
        </w:rPr>
        <w:t xml:space="preserve">valdes priekšsēdētājs </w:t>
      </w:r>
      <w:r w:rsidR="00473431" w:rsidRPr="00473431">
        <w:rPr>
          <w:rFonts w:ascii="Arial" w:eastAsia="Times New Roman" w:hAnsi="Arial" w:cs="Arial"/>
          <w:lang w:eastAsia="lv-LV"/>
        </w:rPr>
        <w:t xml:space="preserve">/ </w:t>
      </w:r>
      <w:r w:rsidRPr="00473431">
        <w:rPr>
          <w:rFonts w:ascii="Arial" w:eastAsia="Times New Roman" w:hAnsi="Arial" w:cs="Arial"/>
          <w:lang w:eastAsia="lv-LV"/>
        </w:rPr>
        <w:t>valdes locekļa amatā</w:t>
      </w:r>
      <w:r w:rsidRPr="001F65FC">
        <w:rPr>
          <w:rFonts w:ascii="Arial" w:eastAsia="Times New Roman" w:hAnsi="Arial" w:cs="Arial"/>
          <w:lang w:eastAsia="lv-LV"/>
        </w:rPr>
        <w:t xml:space="preserve">; </w:t>
      </w:r>
    </w:p>
    <w:p w14:paraId="1E5C3C18" w14:textId="77777777" w:rsidR="001F65FC" w:rsidRPr="001F65FC" w:rsidRDefault="001F65FC">
      <w:pPr>
        <w:widowControl w:val="0"/>
        <w:numPr>
          <w:ilvl w:val="0"/>
          <w:numId w:val="6"/>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valsts amatpersonas statusam un tam noteiktajiem ierobežojumiem;</w:t>
      </w:r>
    </w:p>
    <w:p w14:paraId="537A362A" w14:textId="77777777" w:rsidR="001F65FC" w:rsidRPr="001F65FC" w:rsidRDefault="001F65FC">
      <w:pPr>
        <w:widowControl w:val="0"/>
        <w:numPr>
          <w:ilvl w:val="0"/>
          <w:numId w:val="6"/>
        </w:numPr>
        <w:spacing w:after="0" w:line="240" w:lineRule="auto"/>
        <w:jc w:val="both"/>
        <w:rPr>
          <w:rFonts w:ascii="Arial" w:eastAsia="Times New Roman" w:hAnsi="Arial" w:cs="Arial"/>
          <w:lang w:eastAsia="lv-LV"/>
        </w:rPr>
      </w:pPr>
      <w:r w:rsidRPr="001F65FC">
        <w:rPr>
          <w:rFonts w:ascii="Arial" w:eastAsia="Times New Roman" w:hAnsi="Arial" w:cs="Arial"/>
          <w:lang w:eastAsia="lv-LV"/>
        </w:rPr>
        <w:t>ka publiskās kandidātu pieteikšanās procedūras ietvaros nepieciešamā informācija par mani var tikt pārbaudīta, izmantojot specializētus datu reģistrus.</w:t>
      </w:r>
    </w:p>
    <w:p w14:paraId="127CD41C"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p w14:paraId="59E1EA65"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r w:rsidRPr="001F65FC">
        <w:rPr>
          <w:rFonts w:ascii="Arial" w:eastAsia="Times New Roman" w:hAnsi="Arial" w:cs="Arial"/>
          <w:lang w:eastAsia="lv-LV"/>
        </w:rPr>
        <w:t>Apliecinu, ka normatīvajos aktos noteiktajā kārtībā atbildu par iesniegto dokumentu un tajos ietverto ziņu pareizību. </w:t>
      </w:r>
    </w:p>
    <w:p w14:paraId="4AEA15AF"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p w14:paraId="114EB11F"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p w14:paraId="12ED9DE0" w14:textId="77777777" w:rsidR="001F65FC" w:rsidRPr="001F65FC" w:rsidRDefault="001F65FC" w:rsidP="001F65FC">
      <w:pPr>
        <w:widowControl w:val="0"/>
        <w:spacing w:after="0" w:line="240" w:lineRule="auto"/>
        <w:ind w:left="357"/>
        <w:jc w:val="both"/>
        <w:rPr>
          <w:rFonts w:ascii="Arial" w:eastAsia="Times New Roman" w:hAnsi="Arial" w:cs="Arial"/>
          <w:color w:val="EE0000"/>
          <w:lang w:eastAsia="lv-LV"/>
        </w:rPr>
      </w:pPr>
      <w:r w:rsidRPr="001F65FC">
        <w:rPr>
          <w:rFonts w:ascii="Arial" w:eastAsia="Times New Roman" w:hAnsi="Arial" w:cs="Arial"/>
          <w:color w:val="EE0000"/>
          <w:lang w:eastAsia="lv-LV"/>
        </w:rPr>
        <w:t>! Lūgums apliecinājumu parakstīt ar drošu elektronisko parakstu!</w:t>
      </w:r>
    </w:p>
    <w:p w14:paraId="40CE42E9" w14:textId="77777777" w:rsidR="001F65FC" w:rsidRPr="001F65FC" w:rsidRDefault="001F65FC" w:rsidP="001F65FC">
      <w:pPr>
        <w:widowControl w:val="0"/>
        <w:spacing w:after="0" w:line="240" w:lineRule="auto"/>
        <w:ind w:left="357"/>
        <w:jc w:val="both"/>
        <w:rPr>
          <w:rFonts w:ascii="Arial" w:eastAsia="Times New Roman" w:hAnsi="Arial" w:cs="Arial"/>
          <w:lang w:eastAsia="lv-LV"/>
        </w:rPr>
      </w:pPr>
    </w:p>
    <w:p w14:paraId="2F95090E" w14:textId="77777777" w:rsidR="001F65FC" w:rsidRDefault="001F65FC" w:rsidP="00A9314F">
      <w:pPr>
        <w:widowControl w:val="0"/>
        <w:spacing w:after="0" w:line="240" w:lineRule="auto"/>
        <w:ind w:left="357"/>
        <w:jc w:val="both"/>
        <w:rPr>
          <w:rFonts w:ascii="Arial" w:eastAsia="Times New Roman" w:hAnsi="Arial" w:cs="Arial"/>
          <w:lang w:eastAsia="lv-LV"/>
        </w:rPr>
      </w:pPr>
    </w:p>
    <w:p w14:paraId="41EE53E0" w14:textId="77777777" w:rsidR="001F65FC" w:rsidRDefault="001F65FC" w:rsidP="00A9314F">
      <w:pPr>
        <w:widowControl w:val="0"/>
        <w:spacing w:after="0" w:line="240" w:lineRule="auto"/>
        <w:ind w:left="357"/>
        <w:jc w:val="both"/>
        <w:rPr>
          <w:rFonts w:ascii="Arial" w:eastAsia="Times New Roman" w:hAnsi="Arial" w:cs="Arial"/>
          <w:lang w:eastAsia="lv-LV"/>
        </w:rPr>
      </w:pPr>
    </w:p>
    <w:p w14:paraId="3588A589" w14:textId="77777777" w:rsidR="00894F67" w:rsidRDefault="00894F67" w:rsidP="00A9314F">
      <w:pPr>
        <w:widowControl w:val="0"/>
        <w:spacing w:after="0" w:line="240" w:lineRule="auto"/>
        <w:ind w:left="357"/>
        <w:jc w:val="both"/>
        <w:rPr>
          <w:rFonts w:ascii="Arial" w:eastAsia="Times New Roman" w:hAnsi="Arial" w:cs="Arial"/>
          <w:lang w:eastAsia="lv-LV"/>
        </w:rPr>
      </w:pPr>
    </w:p>
    <w:p w14:paraId="707CF410" w14:textId="77777777" w:rsidR="00894F67" w:rsidRDefault="00894F67" w:rsidP="00A9314F">
      <w:pPr>
        <w:widowControl w:val="0"/>
        <w:spacing w:after="0" w:line="240" w:lineRule="auto"/>
        <w:ind w:left="357"/>
        <w:jc w:val="both"/>
        <w:rPr>
          <w:rFonts w:ascii="Arial" w:eastAsia="Times New Roman" w:hAnsi="Arial" w:cs="Arial"/>
          <w:lang w:eastAsia="lv-LV"/>
        </w:rPr>
      </w:pPr>
    </w:p>
    <w:p w14:paraId="57AFC5B3" w14:textId="77777777" w:rsidR="00894F67" w:rsidRDefault="00894F67" w:rsidP="00A9314F">
      <w:pPr>
        <w:widowControl w:val="0"/>
        <w:spacing w:after="0" w:line="240" w:lineRule="auto"/>
        <w:ind w:left="357"/>
        <w:jc w:val="both"/>
        <w:rPr>
          <w:rFonts w:ascii="Arial" w:eastAsia="Times New Roman" w:hAnsi="Arial" w:cs="Arial"/>
          <w:lang w:eastAsia="lv-LV"/>
        </w:rPr>
      </w:pPr>
    </w:p>
    <w:p w14:paraId="74392354" w14:textId="77777777" w:rsidR="00894F67" w:rsidRDefault="00894F67" w:rsidP="00A9314F">
      <w:pPr>
        <w:widowControl w:val="0"/>
        <w:spacing w:after="0" w:line="240" w:lineRule="auto"/>
        <w:ind w:left="357"/>
        <w:jc w:val="both"/>
        <w:rPr>
          <w:rFonts w:ascii="Arial" w:eastAsia="Times New Roman" w:hAnsi="Arial" w:cs="Arial"/>
          <w:lang w:eastAsia="lv-LV"/>
        </w:rPr>
      </w:pPr>
    </w:p>
    <w:p w14:paraId="48802ACD" w14:textId="77777777" w:rsidR="00894F67" w:rsidRDefault="00894F67" w:rsidP="00A9314F">
      <w:pPr>
        <w:widowControl w:val="0"/>
        <w:spacing w:after="0" w:line="240" w:lineRule="auto"/>
        <w:ind w:left="357"/>
        <w:jc w:val="both"/>
        <w:rPr>
          <w:rFonts w:ascii="Arial" w:eastAsia="Times New Roman" w:hAnsi="Arial" w:cs="Arial"/>
          <w:lang w:eastAsia="lv-LV"/>
        </w:rPr>
      </w:pPr>
    </w:p>
    <w:p w14:paraId="5252FD35" w14:textId="1AD4E344" w:rsidR="00894F67" w:rsidRDefault="00894F67" w:rsidP="00A9314F">
      <w:pPr>
        <w:widowControl w:val="0"/>
        <w:spacing w:after="0" w:line="240" w:lineRule="auto"/>
        <w:ind w:left="357"/>
        <w:jc w:val="both"/>
        <w:rPr>
          <w:rFonts w:ascii="Arial" w:eastAsia="Times New Roman" w:hAnsi="Arial" w:cs="Arial"/>
          <w:lang w:eastAsia="lv-LV"/>
        </w:rPr>
      </w:pPr>
    </w:p>
    <w:p w14:paraId="741F5DE0" w14:textId="726140B9" w:rsidR="00143F8E" w:rsidRDefault="00143F8E" w:rsidP="00A9314F">
      <w:pPr>
        <w:widowControl w:val="0"/>
        <w:spacing w:after="0" w:line="240" w:lineRule="auto"/>
        <w:ind w:left="357"/>
        <w:jc w:val="both"/>
        <w:rPr>
          <w:rFonts w:ascii="Arial" w:eastAsia="Times New Roman" w:hAnsi="Arial" w:cs="Arial"/>
          <w:lang w:eastAsia="lv-LV"/>
        </w:rPr>
      </w:pPr>
    </w:p>
    <w:p w14:paraId="17FCFE35" w14:textId="77777777" w:rsidR="00143F8E" w:rsidRDefault="00143F8E" w:rsidP="00A9314F">
      <w:pPr>
        <w:widowControl w:val="0"/>
        <w:spacing w:after="0" w:line="240" w:lineRule="auto"/>
        <w:ind w:left="357"/>
        <w:jc w:val="both"/>
        <w:rPr>
          <w:rFonts w:ascii="Arial" w:eastAsia="Times New Roman" w:hAnsi="Arial" w:cs="Arial"/>
          <w:lang w:eastAsia="lv-LV"/>
        </w:rPr>
      </w:pPr>
    </w:p>
    <w:p w14:paraId="36AB609C" w14:textId="77777777" w:rsidR="00894F67" w:rsidRDefault="00894F67" w:rsidP="00A9314F">
      <w:pPr>
        <w:widowControl w:val="0"/>
        <w:spacing w:after="0" w:line="240" w:lineRule="auto"/>
        <w:ind w:left="357"/>
        <w:jc w:val="both"/>
        <w:rPr>
          <w:rFonts w:ascii="Arial" w:eastAsia="Times New Roman" w:hAnsi="Arial" w:cs="Arial"/>
          <w:lang w:eastAsia="lv-LV"/>
        </w:rPr>
      </w:pPr>
    </w:p>
    <w:p w14:paraId="6A1A67D9" w14:textId="77777777" w:rsidR="00894F67" w:rsidRDefault="00894F67" w:rsidP="00A9314F">
      <w:pPr>
        <w:widowControl w:val="0"/>
        <w:spacing w:after="0" w:line="240" w:lineRule="auto"/>
        <w:ind w:left="357"/>
        <w:jc w:val="both"/>
        <w:rPr>
          <w:rFonts w:ascii="Arial" w:eastAsia="Times New Roman" w:hAnsi="Arial" w:cs="Arial"/>
          <w:lang w:eastAsia="lv-LV"/>
        </w:rPr>
      </w:pPr>
    </w:p>
    <w:p w14:paraId="02E75BD4" w14:textId="77777777" w:rsidR="00DB37A2" w:rsidRDefault="00DB37A2" w:rsidP="00A9314F">
      <w:pPr>
        <w:widowControl w:val="0"/>
        <w:spacing w:after="0" w:line="240" w:lineRule="auto"/>
        <w:ind w:left="357"/>
        <w:jc w:val="both"/>
        <w:rPr>
          <w:rFonts w:ascii="Arial" w:eastAsia="Times New Roman" w:hAnsi="Arial" w:cs="Arial"/>
          <w:lang w:eastAsia="lv-LV"/>
        </w:rPr>
      </w:pPr>
    </w:p>
    <w:p w14:paraId="6DA77A27" w14:textId="77777777" w:rsidR="00894F67" w:rsidRDefault="00894F67" w:rsidP="00A9314F">
      <w:pPr>
        <w:widowControl w:val="0"/>
        <w:spacing w:after="0" w:line="240" w:lineRule="auto"/>
        <w:ind w:left="357"/>
        <w:jc w:val="both"/>
        <w:rPr>
          <w:rFonts w:ascii="Arial" w:eastAsia="Times New Roman" w:hAnsi="Arial" w:cs="Arial"/>
          <w:lang w:eastAsia="lv-LV"/>
        </w:rPr>
      </w:pPr>
    </w:p>
    <w:p w14:paraId="7C0544C3" w14:textId="77777777" w:rsidR="00894F67" w:rsidRDefault="00894F67" w:rsidP="00A9314F">
      <w:pPr>
        <w:widowControl w:val="0"/>
        <w:spacing w:after="0" w:line="240" w:lineRule="auto"/>
        <w:ind w:left="357"/>
        <w:jc w:val="both"/>
        <w:rPr>
          <w:rFonts w:ascii="Arial" w:eastAsia="Times New Roman" w:hAnsi="Arial" w:cs="Arial"/>
          <w:lang w:eastAsia="lv-LV"/>
        </w:rPr>
      </w:pPr>
    </w:p>
    <w:tbl>
      <w:tblPr>
        <w:tblStyle w:val="TableGrid"/>
        <w:tblpPr w:leftFromText="180" w:rightFromText="180" w:vertAnchor="text" w:horzAnchor="margin" w:tblpXSpec="right" w:tblpY="-82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43F8E" w:rsidRPr="00143F8E" w14:paraId="5489AE85" w14:textId="77777777" w:rsidTr="00143F8E">
        <w:tc>
          <w:tcPr>
            <w:tcW w:w="1558" w:type="dxa"/>
          </w:tcPr>
          <w:p w14:paraId="397B9180" w14:textId="2CB68522" w:rsidR="00143F8E" w:rsidRPr="00143F8E" w:rsidRDefault="00143F8E" w:rsidP="00143F8E">
            <w:pPr>
              <w:widowControl w:val="0"/>
              <w:jc w:val="right"/>
              <w:rPr>
                <w:rFonts w:ascii="Arial" w:eastAsia="Times New Roman" w:hAnsi="Arial" w:cs="Arial"/>
                <w:lang w:eastAsia="lv-LV"/>
              </w:rPr>
            </w:pPr>
            <w:r>
              <w:rPr>
                <w:rFonts w:ascii="Arial" w:eastAsia="Times New Roman" w:hAnsi="Arial" w:cs="Arial"/>
                <w:lang w:eastAsia="lv-LV"/>
              </w:rPr>
              <w:t>4</w:t>
            </w:r>
            <w:r w:rsidRPr="00143F8E">
              <w:rPr>
                <w:rFonts w:ascii="Arial" w:eastAsia="Times New Roman" w:hAnsi="Arial" w:cs="Arial"/>
                <w:lang w:eastAsia="lv-LV"/>
              </w:rPr>
              <w:t>.pielikums</w:t>
            </w:r>
          </w:p>
        </w:tc>
      </w:tr>
    </w:tbl>
    <w:p w14:paraId="549E74B4" w14:textId="227B36DB" w:rsidR="00894F67" w:rsidRPr="00402B28" w:rsidRDefault="00894F67" w:rsidP="00894F67">
      <w:pPr>
        <w:widowControl w:val="0"/>
        <w:spacing w:after="0" w:line="240" w:lineRule="auto"/>
        <w:ind w:left="357"/>
        <w:jc w:val="center"/>
        <w:rPr>
          <w:rFonts w:ascii="Arial" w:eastAsia="Times New Roman" w:hAnsi="Arial" w:cs="Arial"/>
          <w:b/>
          <w:bCs/>
          <w:lang w:eastAsia="lv-LV"/>
        </w:rPr>
      </w:pPr>
      <w:r w:rsidRPr="00402B28">
        <w:rPr>
          <w:rFonts w:ascii="Arial" w:eastAsia="Times New Roman" w:hAnsi="Arial" w:cs="Arial"/>
          <w:b/>
          <w:bCs/>
          <w:lang w:eastAsia="lv-LV"/>
        </w:rPr>
        <w:t>SIA “Valmieras ūdens”</w:t>
      </w:r>
    </w:p>
    <w:p w14:paraId="5DEFF296" w14:textId="7285D544" w:rsidR="00894F67" w:rsidRPr="00402B28" w:rsidRDefault="00473431" w:rsidP="00894F67">
      <w:pPr>
        <w:widowControl w:val="0"/>
        <w:spacing w:after="0" w:line="240" w:lineRule="auto"/>
        <w:ind w:left="357"/>
        <w:jc w:val="center"/>
        <w:rPr>
          <w:rFonts w:ascii="Arial" w:eastAsia="Times New Roman" w:hAnsi="Arial" w:cs="Arial"/>
          <w:b/>
          <w:bCs/>
          <w:lang w:eastAsia="lv-LV"/>
        </w:rPr>
      </w:pPr>
      <w:r w:rsidRPr="00D3690E">
        <w:rPr>
          <w:rFonts w:ascii="Arial" w:eastAsia="Times New Roman" w:hAnsi="Arial" w:cs="Arial"/>
          <w:b/>
          <w:bCs/>
          <w:i/>
          <w:iCs/>
          <w:lang w:eastAsia="lv-LV"/>
        </w:rPr>
        <w:t xml:space="preserve">VALDES PRIEKŠSĒDĒTĀJA / </w:t>
      </w:r>
      <w:r w:rsidR="00894F67" w:rsidRPr="00D3690E">
        <w:rPr>
          <w:rFonts w:ascii="Arial" w:eastAsia="Times New Roman" w:hAnsi="Arial" w:cs="Arial"/>
          <w:b/>
          <w:bCs/>
          <w:i/>
          <w:iCs/>
          <w:lang w:eastAsia="lv-LV"/>
        </w:rPr>
        <w:t>VALDES LOCEKĻA</w:t>
      </w:r>
      <w:r w:rsidR="00894F67" w:rsidRPr="00402B28">
        <w:rPr>
          <w:rFonts w:ascii="Arial" w:eastAsia="Times New Roman" w:hAnsi="Arial" w:cs="Arial"/>
          <w:b/>
          <w:bCs/>
          <w:lang w:eastAsia="lv-LV"/>
        </w:rPr>
        <w:t xml:space="preserve"> AMATA PRETENDENTU</w:t>
      </w:r>
    </w:p>
    <w:p w14:paraId="593A4320" w14:textId="711E3BD8" w:rsidR="00894F67" w:rsidRDefault="00894F67" w:rsidP="00894F67">
      <w:pPr>
        <w:widowControl w:val="0"/>
        <w:spacing w:after="0" w:line="240" w:lineRule="auto"/>
        <w:ind w:left="357"/>
        <w:jc w:val="center"/>
        <w:rPr>
          <w:rFonts w:ascii="Arial" w:eastAsia="Times New Roman" w:hAnsi="Arial" w:cs="Arial"/>
          <w:b/>
          <w:bCs/>
          <w:lang w:eastAsia="lv-LV"/>
        </w:rPr>
      </w:pPr>
      <w:r w:rsidRPr="00402B28">
        <w:rPr>
          <w:rFonts w:ascii="Arial" w:eastAsia="Times New Roman" w:hAnsi="Arial" w:cs="Arial"/>
          <w:b/>
          <w:bCs/>
          <w:lang w:eastAsia="lv-LV"/>
        </w:rPr>
        <w:t>PIRMĀS KĀRTAS VĒRTĒŠANAS VEIDLAPA</w:t>
      </w:r>
      <w:r w:rsidR="00084A64">
        <w:rPr>
          <w:rFonts w:ascii="Arial" w:eastAsia="Times New Roman" w:hAnsi="Arial" w:cs="Arial"/>
          <w:b/>
          <w:bCs/>
          <w:lang w:eastAsia="lv-LV"/>
        </w:rPr>
        <w:t xml:space="preserve"> </w:t>
      </w:r>
    </w:p>
    <w:p w14:paraId="3C1B47D2" w14:textId="77777777" w:rsidR="00402B28" w:rsidRDefault="00402B28" w:rsidP="00894F67">
      <w:pPr>
        <w:widowControl w:val="0"/>
        <w:spacing w:after="0" w:line="240" w:lineRule="auto"/>
        <w:ind w:left="357"/>
        <w:jc w:val="center"/>
        <w:rPr>
          <w:rFonts w:ascii="Arial" w:eastAsia="Times New Roman" w:hAnsi="Arial" w:cs="Arial"/>
          <w:b/>
          <w:bCs/>
          <w:lang w:eastAsia="lv-LV"/>
        </w:rPr>
      </w:pPr>
    </w:p>
    <w:p w14:paraId="5B21F8B0" w14:textId="77777777" w:rsidR="00402B28" w:rsidRDefault="00402B28" w:rsidP="00894F67">
      <w:pPr>
        <w:widowControl w:val="0"/>
        <w:spacing w:after="0" w:line="240" w:lineRule="auto"/>
        <w:ind w:left="357"/>
        <w:jc w:val="center"/>
        <w:rPr>
          <w:rFonts w:ascii="Arial" w:eastAsia="Times New Roman" w:hAnsi="Arial" w:cs="Arial"/>
          <w:b/>
          <w:bCs/>
          <w:lang w:eastAsia="lv-LV"/>
        </w:rPr>
      </w:pPr>
    </w:p>
    <w:p w14:paraId="74875241" w14:textId="77777777" w:rsidR="00402B28" w:rsidRDefault="00402B28" w:rsidP="00894F67">
      <w:pPr>
        <w:widowControl w:val="0"/>
        <w:spacing w:after="0" w:line="240" w:lineRule="auto"/>
        <w:ind w:left="357"/>
        <w:jc w:val="center"/>
        <w:rPr>
          <w:rFonts w:ascii="Arial" w:eastAsia="Times New Roman" w:hAnsi="Arial" w:cs="Arial"/>
          <w:b/>
          <w:bCs/>
          <w:lang w:eastAsia="lv-LV"/>
        </w:rPr>
      </w:pPr>
    </w:p>
    <w:p w14:paraId="66A22A88" w14:textId="77777777" w:rsidR="00402B28" w:rsidRPr="00402B28" w:rsidRDefault="00402B28" w:rsidP="00894F67">
      <w:pPr>
        <w:widowControl w:val="0"/>
        <w:spacing w:after="0" w:line="240" w:lineRule="auto"/>
        <w:ind w:left="357"/>
        <w:jc w:val="center"/>
        <w:rPr>
          <w:rFonts w:ascii="Arial" w:eastAsia="Times New Roman" w:hAnsi="Arial" w:cs="Arial"/>
          <w:b/>
          <w:bCs/>
          <w:lang w:eastAsia="lv-LV"/>
        </w:rPr>
      </w:pPr>
    </w:p>
    <w:p w14:paraId="2B2E0C47" w14:textId="5DD4DD66" w:rsidR="00894F67" w:rsidRPr="00894F67" w:rsidRDefault="00894F67" w:rsidP="00143F8E">
      <w:pPr>
        <w:widowControl w:val="0"/>
        <w:spacing w:after="0" w:line="240" w:lineRule="auto"/>
        <w:jc w:val="both"/>
        <w:rPr>
          <w:rFonts w:ascii="Arial" w:eastAsia="Times New Roman" w:hAnsi="Arial" w:cs="Arial"/>
          <w:lang w:eastAsia="lv-LV"/>
        </w:rPr>
      </w:pPr>
      <w:r>
        <w:rPr>
          <w:rFonts w:ascii="Arial" w:eastAsia="Times New Roman" w:hAnsi="Arial" w:cs="Arial"/>
          <w:lang w:eastAsia="lv-LV"/>
        </w:rPr>
        <w:t>Kandidāts</w:t>
      </w:r>
      <w:r w:rsidRPr="00894F67">
        <w:rPr>
          <w:rFonts w:ascii="Arial" w:eastAsia="Times New Roman" w:hAnsi="Arial" w:cs="Arial"/>
          <w:lang w:eastAsia="lv-LV"/>
        </w:rPr>
        <w:t xml:space="preserve"> __________________________________________________________________</w:t>
      </w:r>
    </w:p>
    <w:p w14:paraId="2099B79E" w14:textId="77777777" w:rsidR="00894F67" w:rsidRDefault="00894F67" w:rsidP="00143F8E">
      <w:pPr>
        <w:widowControl w:val="0"/>
        <w:spacing w:after="0" w:line="240" w:lineRule="auto"/>
        <w:jc w:val="center"/>
        <w:rPr>
          <w:rFonts w:ascii="Arial" w:eastAsia="Times New Roman" w:hAnsi="Arial" w:cs="Arial"/>
          <w:i/>
          <w:iCs/>
          <w:sz w:val="18"/>
          <w:szCs w:val="18"/>
          <w:lang w:eastAsia="lv-LV"/>
        </w:rPr>
      </w:pPr>
      <w:r w:rsidRPr="00894F67">
        <w:rPr>
          <w:rFonts w:ascii="Arial" w:eastAsia="Times New Roman" w:hAnsi="Arial" w:cs="Arial"/>
          <w:i/>
          <w:iCs/>
          <w:sz w:val="18"/>
          <w:szCs w:val="18"/>
          <w:lang w:eastAsia="lv-LV"/>
        </w:rPr>
        <w:t>(vārds, uzvārds)</w:t>
      </w:r>
    </w:p>
    <w:p w14:paraId="5C474D9D" w14:textId="77777777" w:rsidR="00894F67" w:rsidRPr="00894F67" w:rsidRDefault="00894F67" w:rsidP="00143F8E">
      <w:pPr>
        <w:widowControl w:val="0"/>
        <w:spacing w:after="0" w:line="240" w:lineRule="auto"/>
        <w:jc w:val="center"/>
        <w:rPr>
          <w:rFonts w:ascii="Arial" w:eastAsia="Times New Roman" w:hAnsi="Arial" w:cs="Arial"/>
          <w:i/>
          <w:iCs/>
          <w:sz w:val="18"/>
          <w:szCs w:val="18"/>
          <w:lang w:eastAsia="lv-LV"/>
        </w:rPr>
      </w:pPr>
    </w:p>
    <w:p w14:paraId="4425E83D" w14:textId="77777777" w:rsidR="00894F67" w:rsidRPr="00894F67" w:rsidRDefault="00894F67" w:rsidP="00143F8E">
      <w:pPr>
        <w:widowControl w:val="0"/>
        <w:spacing w:after="0" w:line="240" w:lineRule="auto"/>
        <w:jc w:val="both"/>
        <w:rPr>
          <w:rFonts w:ascii="Arial" w:eastAsia="Times New Roman" w:hAnsi="Arial" w:cs="Arial"/>
          <w:lang w:eastAsia="lv-LV"/>
        </w:rPr>
      </w:pPr>
      <w:r w:rsidRPr="00894F67">
        <w:rPr>
          <w:rFonts w:ascii="Arial" w:eastAsia="Times New Roman" w:hAnsi="Arial" w:cs="Arial"/>
          <w:lang w:eastAsia="lv-LV"/>
        </w:rPr>
        <w:t>Vērtētājs ___________________________________________________________________</w:t>
      </w:r>
    </w:p>
    <w:p w14:paraId="7D4B3CB4" w14:textId="77777777" w:rsidR="00894F67" w:rsidRDefault="00894F67" w:rsidP="00143F8E">
      <w:pPr>
        <w:widowControl w:val="0"/>
        <w:spacing w:after="0" w:line="240" w:lineRule="auto"/>
        <w:jc w:val="center"/>
        <w:rPr>
          <w:rFonts w:ascii="Arial" w:eastAsia="Times New Roman" w:hAnsi="Arial" w:cs="Arial"/>
          <w:i/>
          <w:iCs/>
          <w:sz w:val="18"/>
          <w:szCs w:val="18"/>
          <w:lang w:eastAsia="lv-LV"/>
        </w:rPr>
      </w:pPr>
      <w:r w:rsidRPr="00894F67">
        <w:rPr>
          <w:rFonts w:ascii="Arial" w:eastAsia="Times New Roman" w:hAnsi="Arial" w:cs="Arial"/>
          <w:i/>
          <w:iCs/>
          <w:sz w:val="18"/>
          <w:szCs w:val="18"/>
          <w:lang w:eastAsia="lv-LV"/>
        </w:rPr>
        <w:t>(vārds, uzvārds)</w:t>
      </w:r>
    </w:p>
    <w:p w14:paraId="7070D798" w14:textId="77777777" w:rsidR="00894F67" w:rsidRPr="00894F67" w:rsidRDefault="00894F67" w:rsidP="00894F67">
      <w:pPr>
        <w:widowControl w:val="0"/>
        <w:spacing w:after="0" w:line="240" w:lineRule="auto"/>
        <w:ind w:left="357"/>
        <w:jc w:val="center"/>
        <w:rPr>
          <w:rFonts w:ascii="Arial" w:eastAsia="Times New Roman" w:hAnsi="Arial" w:cs="Arial"/>
          <w:i/>
          <w:iCs/>
          <w:sz w:val="18"/>
          <w:szCs w:val="18"/>
          <w:lang w:eastAsia="lv-LV"/>
        </w:rPr>
      </w:pPr>
    </w:p>
    <w:tbl>
      <w:tblPr>
        <w:tblStyle w:val="TableGrid"/>
        <w:tblW w:w="9633" w:type="dxa"/>
        <w:tblInd w:w="-5" w:type="dxa"/>
        <w:tblLook w:val="04A0" w:firstRow="1" w:lastRow="0" w:firstColumn="1" w:lastColumn="0" w:noHBand="0" w:noVBand="1"/>
      </w:tblPr>
      <w:tblGrid>
        <w:gridCol w:w="567"/>
        <w:gridCol w:w="7088"/>
        <w:gridCol w:w="992"/>
        <w:gridCol w:w="986"/>
      </w:tblGrid>
      <w:tr w:rsidR="00894F67" w14:paraId="5CB7F81A" w14:textId="77777777" w:rsidTr="00143F8E">
        <w:tc>
          <w:tcPr>
            <w:tcW w:w="7655" w:type="dxa"/>
            <w:gridSpan w:val="2"/>
          </w:tcPr>
          <w:p w14:paraId="18831B4B" w14:textId="258BB31B" w:rsidR="00894F67" w:rsidRDefault="00894F67" w:rsidP="00894F67">
            <w:pPr>
              <w:widowControl w:val="0"/>
              <w:jc w:val="center"/>
              <w:rPr>
                <w:rFonts w:ascii="Arial" w:eastAsia="Times New Roman" w:hAnsi="Arial" w:cs="Arial"/>
                <w:lang w:eastAsia="lv-LV"/>
              </w:rPr>
            </w:pPr>
            <w:r w:rsidRPr="00894F67">
              <w:rPr>
                <w:rFonts w:ascii="Arial" w:eastAsia="Times New Roman" w:hAnsi="Arial" w:cs="Arial"/>
                <w:lang w:eastAsia="lv-LV"/>
              </w:rPr>
              <w:t>Pieteikums satur šādus dokumentus</w:t>
            </w:r>
            <w:r>
              <w:rPr>
                <w:rFonts w:ascii="Arial" w:eastAsia="Times New Roman" w:hAnsi="Arial" w:cs="Arial"/>
                <w:lang w:eastAsia="lv-LV"/>
              </w:rPr>
              <w:t>:</w:t>
            </w:r>
          </w:p>
        </w:tc>
        <w:tc>
          <w:tcPr>
            <w:tcW w:w="992" w:type="dxa"/>
          </w:tcPr>
          <w:p w14:paraId="78BAD2FA" w14:textId="1D824AB2" w:rsidR="00894F67" w:rsidRDefault="00894F67" w:rsidP="00894F67">
            <w:pPr>
              <w:widowControl w:val="0"/>
              <w:jc w:val="center"/>
              <w:rPr>
                <w:rFonts w:ascii="Arial" w:eastAsia="Times New Roman" w:hAnsi="Arial" w:cs="Arial"/>
                <w:lang w:eastAsia="lv-LV"/>
              </w:rPr>
            </w:pPr>
            <w:r>
              <w:rPr>
                <w:rFonts w:ascii="Arial" w:eastAsia="Times New Roman" w:hAnsi="Arial" w:cs="Arial"/>
                <w:lang w:eastAsia="lv-LV"/>
              </w:rPr>
              <w:t>IR</w:t>
            </w:r>
          </w:p>
        </w:tc>
        <w:tc>
          <w:tcPr>
            <w:tcW w:w="986" w:type="dxa"/>
          </w:tcPr>
          <w:p w14:paraId="323CACA5" w14:textId="69C21D06" w:rsidR="00894F67" w:rsidRDefault="00894F67" w:rsidP="00894F67">
            <w:pPr>
              <w:widowControl w:val="0"/>
              <w:jc w:val="center"/>
              <w:rPr>
                <w:rFonts w:ascii="Arial" w:eastAsia="Times New Roman" w:hAnsi="Arial" w:cs="Arial"/>
                <w:lang w:eastAsia="lv-LV"/>
              </w:rPr>
            </w:pPr>
            <w:r>
              <w:rPr>
                <w:rFonts w:ascii="Arial" w:eastAsia="Times New Roman" w:hAnsi="Arial" w:cs="Arial"/>
                <w:lang w:eastAsia="lv-LV"/>
              </w:rPr>
              <w:t>NAV</w:t>
            </w:r>
          </w:p>
        </w:tc>
      </w:tr>
      <w:tr w:rsidR="00894F67" w14:paraId="030EDABB" w14:textId="77777777" w:rsidTr="00143F8E">
        <w:tc>
          <w:tcPr>
            <w:tcW w:w="567" w:type="dxa"/>
          </w:tcPr>
          <w:p w14:paraId="18B5E633" w14:textId="581AF0B6" w:rsidR="00894F67" w:rsidRDefault="00894F67" w:rsidP="00894F67">
            <w:pPr>
              <w:widowControl w:val="0"/>
              <w:jc w:val="both"/>
              <w:rPr>
                <w:rFonts w:ascii="Arial" w:eastAsia="Times New Roman" w:hAnsi="Arial" w:cs="Arial"/>
                <w:lang w:eastAsia="lv-LV"/>
              </w:rPr>
            </w:pPr>
            <w:r>
              <w:rPr>
                <w:rFonts w:ascii="Arial" w:eastAsia="Times New Roman" w:hAnsi="Arial" w:cs="Arial"/>
                <w:lang w:eastAsia="lv-LV"/>
              </w:rPr>
              <w:t>1.</w:t>
            </w:r>
          </w:p>
        </w:tc>
        <w:tc>
          <w:tcPr>
            <w:tcW w:w="7088" w:type="dxa"/>
          </w:tcPr>
          <w:p w14:paraId="2C5C97FE" w14:textId="77777777" w:rsidR="00894F67" w:rsidRDefault="00894F67" w:rsidP="00894F67">
            <w:pPr>
              <w:widowControl w:val="0"/>
              <w:jc w:val="both"/>
              <w:rPr>
                <w:rFonts w:ascii="Arial" w:eastAsia="Times New Roman" w:hAnsi="Arial" w:cs="Arial"/>
                <w:lang w:eastAsia="lv-LV"/>
              </w:rPr>
            </w:pPr>
            <w:r w:rsidRPr="00894F67">
              <w:rPr>
                <w:rFonts w:ascii="Arial" w:eastAsia="Times New Roman" w:hAnsi="Arial" w:cs="Arial"/>
                <w:lang w:eastAsia="lv-LV"/>
              </w:rPr>
              <w:t>Motivēts pieteikums</w:t>
            </w:r>
          </w:p>
          <w:p w14:paraId="154CE375" w14:textId="64E47B57" w:rsidR="00143F8E" w:rsidRDefault="00143F8E" w:rsidP="00894F67">
            <w:pPr>
              <w:widowControl w:val="0"/>
              <w:jc w:val="both"/>
              <w:rPr>
                <w:rFonts w:ascii="Arial" w:eastAsia="Times New Roman" w:hAnsi="Arial" w:cs="Arial"/>
                <w:lang w:eastAsia="lv-LV"/>
              </w:rPr>
            </w:pPr>
          </w:p>
        </w:tc>
        <w:tc>
          <w:tcPr>
            <w:tcW w:w="992" w:type="dxa"/>
          </w:tcPr>
          <w:p w14:paraId="41BECA6F" w14:textId="77777777" w:rsidR="00894F67" w:rsidRDefault="00894F67" w:rsidP="00894F67">
            <w:pPr>
              <w:widowControl w:val="0"/>
              <w:jc w:val="both"/>
              <w:rPr>
                <w:rFonts w:ascii="Arial" w:eastAsia="Times New Roman" w:hAnsi="Arial" w:cs="Arial"/>
                <w:lang w:eastAsia="lv-LV"/>
              </w:rPr>
            </w:pPr>
          </w:p>
        </w:tc>
        <w:tc>
          <w:tcPr>
            <w:tcW w:w="986" w:type="dxa"/>
          </w:tcPr>
          <w:p w14:paraId="4F68D060" w14:textId="77777777" w:rsidR="00894F67" w:rsidRDefault="00894F67" w:rsidP="00894F67">
            <w:pPr>
              <w:widowControl w:val="0"/>
              <w:jc w:val="both"/>
              <w:rPr>
                <w:rFonts w:ascii="Arial" w:eastAsia="Times New Roman" w:hAnsi="Arial" w:cs="Arial"/>
                <w:lang w:eastAsia="lv-LV"/>
              </w:rPr>
            </w:pPr>
          </w:p>
        </w:tc>
      </w:tr>
      <w:tr w:rsidR="00894F67" w14:paraId="3B322440" w14:textId="77777777" w:rsidTr="00143F8E">
        <w:tc>
          <w:tcPr>
            <w:tcW w:w="567" w:type="dxa"/>
          </w:tcPr>
          <w:p w14:paraId="6BE9E1F7" w14:textId="407CC22D" w:rsidR="00894F67" w:rsidRDefault="00894F67" w:rsidP="00894F67">
            <w:pPr>
              <w:widowControl w:val="0"/>
              <w:jc w:val="both"/>
              <w:rPr>
                <w:rFonts w:ascii="Arial" w:eastAsia="Times New Roman" w:hAnsi="Arial" w:cs="Arial"/>
                <w:lang w:eastAsia="lv-LV"/>
              </w:rPr>
            </w:pPr>
            <w:r>
              <w:rPr>
                <w:rFonts w:ascii="Arial" w:eastAsia="Times New Roman" w:hAnsi="Arial" w:cs="Arial"/>
                <w:lang w:eastAsia="lv-LV"/>
              </w:rPr>
              <w:t>2.</w:t>
            </w:r>
          </w:p>
        </w:tc>
        <w:tc>
          <w:tcPr>
            <w:tcW w:w="7088" w:type="dxa"/>
          </w:tcPr>
          <w:p w14:paraId="600A4E4A" w14:textId="77777777" w:rsidR="00894F67" w:rsidRDefault="00894F67" w:rsidP="00894F67">
            <w:pPr>
              <w:widowControl w:val="0"/>
              <w:jc w:val="both"/>
              <w:rPr>
                <w:rFonts w:ascii="Arial" w:eastAsia="Times New Roman" w:hAnsi="Arial" w:cs="Arial"/>
                <w:lang w:eastAsia="lv-LV"/>
              </w:rPr>
            </w:pPr>
            <w:r w:rsidRPr="00894F67">
              <w:rPr>
                <w:rFonts w:ascii="Arial" w:eastAsia="Times New Roman" w:hAnsi="Arial" w:cs="Arial"/>
                <w:lang w:eastAsia="lv-LV"/>
              </w:rPr>
              <w:t>Dzīves gaitas apraksts (CV)</w:t>
            </w:r>
          </w:p>
          <w:p w14:paraId="068EBD1E" w14:textId="773FA783" w:rsidR="00143F8E" w:rsidRDefault="00143F8E" w:rsidP="00894F67">
            <w:pPr>
              <w:widowControl w:val="0"/>
              <w:jc w:val="both"/>
              <w:rPr>
                <w:rFonts w:ascii="Arial" w:eastAsia="Times New Roman" w:hAnsi="Arial" w:cs="Arial"/>
                <w:lang w:eastAsia="lv-LV"/>
              </w:rPr>
            </w:pPr>
          </w:p>
        </w:tc>
        <w:tc>
          <w:tcPr>
            <w:tcW w:w="992" w:type="dxa"/>
          </w:tcPr>
          <w:p w14:paraId="2CF9E02C" w14:textId="77777777" w:rsidR="00894F67" w:rsidRDefault="00894F67" w:rsidP="00894F67">
            <w:pPr>
              <w:widowControl w:val="0"/>
              <w:jc w:val="both"/>
              <w:rPr>
                <w:rFonts w:ascii="Arial" w:eastAsia="Times New Roman" w:hAnsi="Arial" w:cs="Arial"/>
                <w:lang w:eastAsia="lv-LV"/>
              </w:rPr>
            </w:pPr>
          </w:p>
        </w:tc>
        <w:tc>
          <w:tcPr>
            <w:tcW w:w="986" w:type="dxa"/>
          </w:tcPr>
          <w:p w14:paraId="0919BB46" w14:textId="77777777" w:rsidR="00894F67" w:rsidRDefault="00894F67" w:rsidP="00894F67">
            <w:pPr>
              <w:widowControl w:val="0"/>
              <w:jc w:val="both"/>
              <w:rPr>
                <w:rFonts w:ascii="Arial" w:eastAsia="Times New Roman" w:hAnsi="Arial" w:cs="Arial"/>
                <w:lang w:eastAsia="lv-LV"/>
              </w:rPr>
            </w:pPr>
          </w:p>
        </w:tc>
      </w:tr>
      <w:tr w:rsidR="00894F67" w14:paraId="790D075B" w14:textId="77777777" w:rsidTr="00143F8E">
        <w:tc>
          <w:tcPr>
            <w:tcW w:w="567" w:type="dxa"/>
          </w:tcPr>
          <w:p w14:paraId="0DA59175" w14:textId="479D061B" w:rsidR="00894F67" w:rsidRDefault="00894F67" w:rsidP="00894F67">
            <w:pPr>
              <w:widowControl w:val="0"/>
              <w:jc w:val="both"/>
              <w:rPr>
                <w:rFonts w:ascii="Arial" w:eastAsia="Times New Roman" w:hAnsi="Arial" w:cs="Arial"/>
                <w:lang w:eastAsia="lv-LV"/>
              </w:rPr>
            </w:pPr>
            <w:r>
              <w:rPr>
                <w:rFonts w:ascii="Arial" w:eastAsia="Times New Roman" w:hAnsi="Arial" w:cs="Arial"/>
                <w:lang w:eastAsia="lv-LV"/>
              </w:rPr>
              <w:t>3.</w:t>
            </w:r>
          </w:p>
        </w:tc>
        <w:tc>
          <w:tcPr>
            <w:tcW w:w="7088" w:type="dxa"/>
          </w:tcPr>
          <w:p w14:paraId="3C427648" w14:textId="739216B0" w:rsidR="00894F67" w:rsidRPr="00894F67" w:rsidRDefault="00894F67" w:rsidP="00894F67">
            <w:pPr>
              <w:widowControl w:val="0"/>
              <w:jc w:val="both"/>
              <w:rPr>
                <w:rFonts w:ascii="Arial" w:eastAsia="Times New Roman" w:hAnsi="Arial" w:cs="Arial"/>
                <w:lang w:eastAsia="lv-LV"/>
              </w:rPr>
            </w:pPr>
            <w:r w:rsidRPr="00894F67">
              <w:rPr>
                <w:rFonts w:ascii="Arial" w:eastAsia="Times New Roman" w:hAnsi="Arial" w:cs="Arial"/>
                <w:lang w:eastAsia="lv-LV"/>
              </w:rPr>
              <w:t>Valsts valodas zināšanas normatīvajos aktos valsts valodas lietošanas jomā</w:t>
            </w:r>
            <w:r>
              <w:rPr>
                <w:rFonts w:ascii="Arial" w:eastAsia="Times New Roman" w:hAnsi="Arial" w:cs="Arial"/>
                <w:lang w:eastAsia="lv-LV"/>
              </w:rPr>
              <w:t xml:space="preserve"> </w:t>
            </w:r>
            <w:r w:rsidRPr="00894F67">
              <w:rPr>
                <w:rFonts w:ascii="Arial" w:eastAsia="Times New Roman" w:hAnsi="Arial" w:cs="Arial"/>
                <w:lang w:eastAsia="lv-LV"/>
              </w:rPr>
              <w:t>noteiktajā apjomā</w:t>
            </w:r>
          </w:p>
          <w:p w14:paraId="23C9DFB1" w14:textId="77777777" w:rsidR="00894F67" w:rsidRDefault="00894F67" w:rsidP="00894F67">
            <w:pPr>
              <w:widowControl w:val="0"/>
              <w:rPr>
                <w:rFonts w:ascii="Arial" w:eastAsia="Times New Roman" w:hAnsi="Arial" w:cs="Arial"/>
                <w:lang w:eastAsia="lv-LV"/>
              </w:rPr>
            </w:pPr>
          </w:p>
        </w:tc>
        <w:tc>
          <w:tcPr>
            <w:tcW w:w="992" w:type="dxa"/>
          </w:tcPr>
          <w:p w14:paraId="129746E5" w14:textId="77777777" w:rsidR="00894F67" w:rsidRDefault="00894F67" w:rsidP="00894F67">
            <w:pPr>
              <w:widowControl w:val="0"/>
              <w:jc w:val="both"/>
              <w:rPr>
                <w:rFonts w:ascii="Arial" w:eastAsia="Times New Roman" w:hAnsi="Arial" w:cs="Arial"/>
                <w:lang w:eastAsia="lv-LV"/>
              </w:rPr>
            </w:pPr>
          </w:p>
        </w:tc>
        <w:tc>
          <w:tcPr>
            <w:tcW w:w="986" w:type="dxa"/>
          </w:tcPr>
          <w:p w14:paraId="50877E81" w14:textId="77777777" w:rsidR="00894F67" w:rsidRDefault="00894F67" w:rsidP="00894F67">
            <w:pPr>
              <w:widowControl w:val="0"/>
              <w:jc w:val="both"/>
              <w:rPr>
                <w:rFonts w:ascii="Arial" w:eastAsia="Times New Roman" w:hAnsi="Arial" w:cs="Arial"/>
                <w:lang w:eastAsia="lv-LV"/>
              </w:rPr>
            </w:pPr>
          </w:p>
        </w:tc>
      </w:tr>
      <w:tr w:rsidR="00894F67" w14:paraId="672A138D" w14:textId="77777777" w:rsidTr="00143F8E">
        <w:tc>
          <w:tcPr>
            <w:tcW w:w="567" w:type="dxa"/>
          </w:tcPr>
          <w:p w14:paraId="03E02EDD" w14:textId="11583780" w:rsidR="00894F67" w:rsidRDefault="00894F67" w:rsidP="00894F67">
            <w:pPr>
              <w:widowControl w:val="0"/>
              <w:jc w:val="both"/>
              <w:rPr>
                <w:rFonts w:ascii="Arial" w:eastAsia="Times New Roman" w:hAnsi="Arial" w:cs="Arial"/>
                <w:lang w:eastAsia="lv-LV"/>
              </w:rPr>
            </w:pPr>
            <w:r>
              <w:rPr>
                <w:rFonts w:ascii="Arial" w:eastAsia="Times New Roman" w:hAnsi="Arial" w:cs="Arial"/>
                <w:lang w:eastAsia="lv-LV"/>
              </w:rPr>
              <w:t>4.</w:t>
            </w:r>
          </w:p>
        </w:tc>
        <w:tc>
          <w:tcPr>
            <w:tcW w:w="7088" w:type="dxa"/>
          </w:tcPr>
          <w:p w14:paraId="5C6D9BDB" w14:textId="5A0B820C" w:rsidR="00894F67" w:rsidRPr="00894F67" w:rsidRDefault="00894F67" w:rsidP="00894F67">
            <w:pPr>
              <w:widowControl w:val="0"/>
              <w:jc w:val="both"/>
              <w:rPr>
                <w:rFonts w:ascii="Arial" w:eastAsia="Times New Roman" w:hAnsi="Arial" w:cs="Arial"/>
                <w:lang w:eastAsia="lv-LV"/>
              </w:rPr>
            </w:pPr>
            <w:r w:rsidRPr="00894F67">
              <w:rPr>
                <w:rFonts w:ascii="Arial" w:eastAsia="Times New Roman" w:hAnsi="Arial" w:cs="Arial"/>
                <w:lang w:eastAsia="lv-LV"/>
              </w:rPr>
              <w:t>Vismaz vienas Eiropas Savienības oficiālās valodas zināšanas valdes locekļa</w:t>
            </w:r>
            <w:r w:rsidR="00876F69">
              <w:rPr>
                <w:rFonts w:ascii="Arial" w:eastAsia="Times New Roman" w:hAnsi="Arial" w:cs="Arial"/>
                <w:lang w:eastAsia="lv-LV"/>
              </w:rPr>
              <w:t xml:space="preserve"> </w:t>
            </w:r>
            <w:r w:rsidRPr="00894F67">
              <w:rPr>
                <w:rFonts w:ascii="Arial" w:eastAsia="Times New Roman" w:hAnsi="Arial" w:cs="Arial"/>
                <w:lang w:eastAsia="lv-LV"/>
              </w:rPr>
              <w:t>uzdevumu profesionālai izpildei nepieciešamā apjomā (mutvārdos un</w:t>
            </w:r>
            <w:r w:rsidR="00876F69">
              <w:rPr>
                <w:rFonts w:ascii="Arial" w:eastAsia="Times New Roman" w:hAnsi="Arial" w:cs="Arial"/>
                <w:lang w:eastAsia="lv-LV"/>
              </w:rPr>
              <w:t xml:space="preserve"> </w:t>
            </w:r>
            <w:r w:rsidRPr="00894F67">
              <w:rPr>
                <w:rFonts w:ascii="Arial" w:eastAsia="Times New Roman" w:hAnsi="Arial" w:cs="Arial"/>
                <w:lang w:eastAsia="lv-LV"/>
              </w:rPr>
              <w:t>rakstos)</w:t>
            </w:r>
          </w:p>
          <w:p w14:paraId="4A72910D" w14:textId="77777777" w:rsidR="00894F67" w:rsidRDefault="00894F67" w:rsidP="00894F67">
            <w:pPr>
              <w:widowControl w:val="0"/>
              <w:jc w:val="both"/>
              <w:rPr>
                <w:rFonts w:ascii="Arial" w:eastAsia="Times New Roman" w:hAnsi="Arial" w:cs="Arial"/>
                <w:lang w:eastAsia="lv-LV"/>
              </w:rPr>
            </w:pPr>
          </w:p>
        </w:tc>
        <w:tc>
          <w:tcPr>
            <w:tcW w:w="992" w:type="dxa"/>
          </w:tcPr>
          <w:p w14:paraId="2833857A" w14:textId="77777777" w:rsidR="00894F67" w:rsidRDefault="00894F67" w:rsidP="00894F67">
            <w:pPr>
              <w:widowControl w:val="0"/>
              <w:jc w:val="both"/>
              <w:rPr>
                <w:rFonts w:ascii="Arial" w:eastAsia="Times New Roman" w:hAnsi="Arial" w:cs="Arial"/>
                <w:lang w:eastAsia="lv-LV"/>
              </w:rPr>
            </w:pPr>
          </w:p>
        </w:tc>
        <w:tc>
          <w:tcPr>
            <w:tcW w:w="986" w:type="dxa"/>
          </w:tcPr>
          <w:p w14:paraId="5B94666C" w14:textId="77777777" w:rsidR="00894F67" w:rsidRDefault="00894F67" w:rsidP="00894F67">
            <w:pPr>
              <w:widowControl w:val="0"/>
              <w:jc w:val="both"/>
              <w:rPr>
                <w:rFonts w:ascii="Arial" w:eastAsia="Times New Roman" w:hAnsi="Arial" w:cs="Arial"/>
                <w:lang w:eastAsia="lv-LV"/>
              </w:rPr>
            </w:pPr>
          </w:p>
        </w:tc>
      </w:tr>
      <w:tr w:rsidR="00894F67" w14:paraId="7F68FCFD" w14:textId="77777777" w:rsidTr="00143F8E">
        <w:tc>
          <w:tcPr>
            <w:tcW w:w="567" w:type="dxa"/>
          </w:tcPr>
          <w:p w14:paraId="543CEBA7" w14:textId="7B051DBA" w:rsidR="00894F67" w:rsidRDefault="00894F67" w:rsidP="00894F67">
            <w:pPr>
              <w:widowControl w:val="0"/>
              <w:jc w:val="both"/>
              <w:rPr>
                <w:rFonts w:ascii="Arial" w:eastAsia="Times New Roman" w:hAnsi="Arial" w:cs="Arial"/>
                <w:lang w:eastAsia="lv-LV"/>
              </w:rPr>
            </w:pPr>
            <w:r>
              <w:rPr>
                <w:rFonts w:ascii="Arial" w:eastAsia="Times New Roman" w:hAnsi="Arial" w:cs="Arial"/>
                <w:lang w:eastAsia="lv-LV"/>
              </w:rPr>
              <w:t>5.</w:t>
            </w:r>
          </w:p>
        </w:tc>
        <w:tc>
          <w:tcPr>
            <w:tcW w:w="7088" w:type="dxa"/>
          </w:tcPr>
          <w:p w14:paraId="79F9B231" w14:textId="463AB739" w:rsidR="00894F67" w:rsidRPr="00894F67" w:rsidRDefault="00894F67" w:rsidP="00894F67">
            <w:pPr>
              <w:widowControl w:val="0"/>
              <w:jc w:val="both"/>
              <w:rPr>
                <w:rFonts w:ascii="Arial" w:eastAsia="Times New Roman" w:hAnsi="Arial" w:cs="Arial"/>
                <w:lang w:eastAsia="lv-LV"/>
              </w:rPr>
            </w:pPr>
            <w:r w:rsidRPr="00894F67">
              <w:rPr>
                <w:rFonts w:ascii="Arial" w:eastAsia="Times New Roman" w:hAnsi="Arial" w:cs="Arial"/>
                <w:lang w:eastAsia="lv-LV"/>
              </w:rPr>
              <w:t>Apliecinājums par atbilstību Publiskas personas kapitāla daļu un</w:t>
            </w:r>
            <w:r>
              <w:rPr>
                <w:rFonts w:ascii="Arial" w:eastAsia="Times New Roman" w:hAnsi="Arial" w:cs="Arial"/>
                <w:lang w:eastAsia="lv-LV"/>
              </w:rPr>
              <w:t xml:space="preserve"> </w:t>
            </w:r>
            <w:r w:rsidRPr="00894F67">
              <w:rPr>
                <w:rFonts w:ascii="Arial" w:eastAsia="Times New Roman" w:hAnsi="Arial" w:cs="Arial"/>
                <w:lang w:eastAsia="lv-LV"/>
              </w:rPr>
              <w:t>kapitālsabiedrību pārvaldības likuma 37.panta ceturtās daļas prasībām</w:t>
            </w:r>
            <w:r>
              <w:rPr>
                <w:rFonts w:ascii="Arial" w:eastAsia="Times New Roman" w:hAnsi="Arial" w:cs="Arial"/>
                <w:lang w:eastAsia="lv-LV"/>
              </w:rPr>
              <w:t xml:space="preserve"> (parakstīts)</w:t>
            </w:r>
          </w:p>
          <w:p w14:paraId="402940EE" w14:textId="77777777" w:rsidR="00894F67" w:rsidRDefault="00894F67" w:rsidP="00894F67">
            <w:pPr>
              <w:widowControl w:val="0"/>
              <w:jc w:val="both"/>
              <w:rPr>
                <w:rFonts w:ascii="Arial" w:eastAsia="Times New Roman" w:hAnsi="Arial" w:cs="Arial"/>
                <w:lang w:eastAsia="lv-LV"/>
              </w:rPr>
            </w:pPr>
          </w:p>
        </w:tc>
        <w:tc>
          <w:tcPr>
            <w:tcW w:w="992" w:type="dxa"/>
          </w:tcPr>
          <w:p w14:paraId="09ACCD72" w14:textId="77777777" w:rsidR="00894F67" w:rsidRDefault="00894F67" w:rsidP="00894F67">
            <w:pPr>
              <w:widowControl w:val="0"/>
              <w:jc w:val="both"/>
              <w:rPr>
                <w:rFonts w:ascii="Arial" w:eastAsia="Times New Roman" w:hAnsi="Arial" w:cs="Arial"/>
                <w:lang w:eastAsia="lv-LV"/>
              </w:rPr>
            </w:pPr>
          </w:p>
        </w:tc>
        <w:tc>
          <w:tcPr>
            <w:tcW w:w="986" w:type="dxa"/>
          </w:tcPr>
          <w:p w14:paraId="45523FDE" w14:textId="77777777" w:rsidR="00894F67" w:rsidRDefault="00894F67" w:rsidP="00894F67">
            <w:pPr>
              <w:widowControl w:val="0"/>
              <w:jc w:val="both"/>
              <w:rPr>
                <w:rFonts w:ascii="Arial" w:eastAsia="Times New Roman" w:hAnsi="Arial" w:cs="Arial"/>
                <w:lang w:eastAsia="lv-LV"/>
              </w:rPr>
            </w:pPr>
          </w:p>
        </w:tc>
      </w:tr>
      <w:tr w:rsidR="00894F67" w14:paraId="68585959" w14:textId="77777777" w:rsidTr="00143F8E">
        <w:tc>
          <w:tcPr>
            <w:tcW w:w="567" w:type="dxa"/>
          </w:tcPr>
          <w:p w14:paraId="646FFAEC" w14:textId="04769F29" w:rsidR="00894F67" w:rsidRDefault="00894F67" w:rsidP="00894F67">
            <w:pPr>
              <w:widowControl w:val="0"/>
              <w:jc w:val="both"/>
              <w:rPr>
                <w:rFonts w:ascii="Arial" w:eastAsia="Times New Roman" w:hAnsi="Arial" w:cs="Arial"/>
                <w:lang w:eastAsia="lv-LV"/>
              </w:rPr>
            </w:pPr>
            <w:r>
              <w:rPr>
                <w:rFonts w:ascii="Arial" w:eastAsia="Times New Roman" w:hAnsi="Arial" w:cs="Arial"/>
                <w:lang w:eastAsia="lv-LV"/>
              </w:rPr>
              <w:t>6.</w:t>
            </w:r>
          </w:p>
        </w:tc>
        <w:tc>
          <w:tcPr>
            <w:tcW w:w="7088" w:type="dxa"/>
          </w:tcPr>
          <w:p w14:paraId="3894DCF2" w14:textId="77777777" w:rsidR="00894F67" w:rsidRDefault="00894F67" w:rsidP="00894F67">
            <w:pPr>
              <w:widowControl w:val="0"/>
              <w:jc w:val="both"/>
              <w:rPr>
                <w:rFonts w:ascii="Arial" w:eastAsia="Times New Roman" w:hAnsi="Arial" w:cs="Arial"/>
                <w:lang w:eastAsia="lv-LV"/>
              </w:rPr>
            </w:pPr>
            <w:r w:rsidRPr="00894F67">
              <w:rPr>
                <w:rFonts w:ascii="Arial" w:eastAsia="Times New Roman" w:hAnsi="Arial" w:cs="Arial"/>
                <w:lang w:eastAsia="lv-LV"/>
              </w:rPr>
              <w:t>Izglītību un papildus mācību apliecinošu dokumentu kopijas</w:t>
            </w:r>
          </w:p>
          <w:p w14:paraId="36FA0BBF" w14:textId="066A56E9" w:rsidR="00143F8E" w:rsidRDefault="00143F8E" w:rsidP="00894F67">
            <w:pPr>
              <w:widowControl w:val="0"/>
              <w:jc w:val="both"/>
              <w:rPr>
                <w:rFonts w:ascii="Arial" w:eastAsia="Times New Roman" w:hAnsi="Arial" w:cs="Arial"/>
                <w:lang w:eastAsia="lv-LV"/>
              </w:rPr>
            </w:pPr>
          </w:p>
        </w:tc>
        <w:tc>
          <w:tcPr>
            <w:tcW w:w="992" w:type="dxa"/>
          </w:tcPr>
          <w:p w14:paraId="31A17A53" w14:textId="77777777" w:rsidR="00894F67" w:rsidRDefault="00894F67" w:rsidP="00894F67">
            <w:pPr>
              <w:widowControl w:val="0"/>
              <w:jc w:val="both"/>
              <w:rPr>
                <w:rFonts w:ascii="Arial" w:eastAsia="Times New Roman" w:hAnsi="Arial" w:cs="Arial"/>
                <w:lang w:eastAsia="lv-LV"/>
              </w:rPr>
            </w:pPr>
          </w:p>
        </w:tc>
        <w:tc>
          <w:tcPr>
            <w:tcW w:w="986" w:type="dxa"/>
          </w:tcPr>
          <w:p w14:paraId="1ADE9720" w14:textId="77777777" w:rsidR="00894F67" w:rsidRDefault="00894F67" w:rsidP="00894F67">
            <w:pPr>
              <w:widowControl w:val="0"/>
              <w:jc w:val="both"/>
              <w:rPr>
                <w:rFonts w:ascii="Arial" w:eastAsia="Times New Roman" w:hAnsi="Arial" w:cs="Arial"/>
                <w:lang w:eastAsia="lv-LV"/>
              </w:rPr>
            </w:pPr>
          </w:p>
        </w:tc>
      </w:tr>
      <w:tr w:rsidR="00894F67" w14:paraId="780C689D" w14:textId="77777777" w:rsidTr="00143F8E">
        <w:tc>
          <w:tcPr>
            <w:tcW w:w="567" w:type="dxa"/>
          </w:tcPr>
          <w:p w14:paraId="3540A65C" w14:textId="638BB216" w:rsidR="00894F67" w:rsidRDefault="00894F67" w:rsidP="00894F67">
            <w:pPr>
              <w:widowControl w:val="0"/>
              <w:jc w:val="both"/>
              <w:rPr>
                <w:rFonts w:ascii="Arial" w:eastAsia="Times New Roman" w:hAnsi="Arial" w:cs="Arial"/>
                <w:lang w:eastAsia="lv-LV"/>
              </w:rPr>
            </w:pPr>
            <w:r>
              <w:rPr>
                <w:rFonts w:ascii="Arial" w:eastAsia="Times New Roman" w:hAnsi="Arial" w:cs="Arial"/>
                <w:lang w:eastAsia="lv-LV"/>
              </w:rPr>
              <w:t>7.</w:t>
            </w:r>
          </w:p>
        </w:tc>
        <w:tc>
          <w:tcPr>
            <w:tcW w:w="7088" w:type="dxa"/>
          </w:tcPr>
          <w:p w14:paraId="3C5FD103" w14:textId="77777777" w:rsidR="00894F67" w:rsidRDefault="00894F67" w:rsidP="00894F67">
            <w:pPr>
              <w:widowControl w:val="0"/>
              <w:jc w:val="both"/>
              <w:rPr>
                <w:rFonts w:ascii="Arial" w:eastAsia="Times New Roman" w:hAnsi="Arial" w:cs="Arial"/>
                <w:lang w:eastAsia="lv-LV"/>
              </w:rPr>
            </w:pPr>
            <w:r w:rsidRPr="00894F67">
              <w:rPr>
                <w:rFonts w:ascii="Arial" w:eastAsia="Times New Roman" w:hAnsi="Arial" w:cs="Arial"/>
                <w:lang w:eastAsia="lv-LV"/>
              </w:rPr>
              <w:t>Citus dokumentus, kas apliecina pretendentam izvirzīto prasību izpildi</w:t>
            </w:r>
          </w:p>
          <w:p w14:paraId="0C3AD923" w14:textId="41ED0183" w:rsidR="00143F8E" w:rsidRDefault="00143F8E" w:rsidP="00894F67">
            <w:pPr>
              <w:widowControl w:val="0"/>
              <w:jc w:val="both"/>
              <w:rPr>
                <w:rFonts w:ascii="Arial" w:eastAsia="Times New Roman" w:hAnsi="Arial" w:cs="Arial"/>
                <w:lang w:eastAsia="lv-LV"/>
              </w:rPr>
            </w:pPr>
          </w:p>
        </w:tc>
        <w:tc>
          <w:tcPr>
            <w:tcW w:w="992" w:type="dxa"/>
          </w:tcPr>
          <w:p w14:paraId="48A8D2A8" w14:textId="77777777" w:rsidR="00894F67" w:rsidRDefault="00894F67" w:rsidP="00894F67">
            <w:pPr>
              <w:widowControl w:val="0"/>
              <w:jc w:val="both"/>
              <w:rPr>
                <w:rFonts w:ascii="Arial" w:eastAsia="Times New Roman" w:hAnsi="Arial" w:cs="Arial"/>
                <w:lang w:eastAsia="lv-LV"/>
              </w:rPr>
            </w:pPr>
          </w:p>
        </w:tc>
        <w:tc>
          <w:tcPr>
            <w:tcW w:w="986" w:type="dxa"/>
          </w:tcPr>
          <w:p w14:paraId="0FA640B0" w14:textId="77777777" w:rsidR="00894F67" w:rsidRDefault="00894F67" w:rsidP="00894F67">
            <w:pPr>
              <w:widowControl w:val="0"/>
              <w:jc w:val="both"/>
              <w:rPr>
                <w:rFonts w:ascii="Arial" w:eastAsia="Times New Roman" w:hAnsi="Arial" w:cs="Arial"/>
                <w:lang w:eastAsia="lv-LV"/>
              </w:rPr>
            </w:pPr>
          </w:p>
        </w:tc>
      </w:tr>
    </w:tbl>
    <w:p w14:paraId="46E8DBC2" w14:textId="77777777" w:rsidR="00894F67" w:rsidRDefault="00894F67" w:rsidP="00894F67">
      <w:pPr>
        <w:widowControl w:val="0"/>
        <w:spacing w:after="0" w:line="240" w:lineRule="auto"/>
        <w:ind w:left="357"/>
        <w:jc w:val="both"/>
        <w:rPr>
          <w:rFonts w:ascii="Arial" w:eastAsia="Times New Roman" w:hAnsi="Arial" w:cs="Arial"/>
          <w:lang w:eastAsia="lv-LV"/>
        </w:rPr>
      </w:pPr>
    </w:p>
    <w:p w14:paraId="623BD4DF" w14:textId="4FE0B649" w:rsidR="00894F67" w:rsidRPr="00894F67" w:rsidRDefault="00894F67" w:rsidP="00894F67">
      <w:pPr>
        <w:widowControl w:val="0"/>
        <w:spacing w:after="0" w:line="240" w:lineRule="auto"/>
        <w:ind w:left="357"/>
        <w:jc w:val="both"/>
        <w:rPr>
          <w:rFonts w:ascii="Arial" w:eastAsia="Times New Roman" w:hAnsi="Arial" w:cs="Arial"/>
          <w:lang w:eastAsia="lv-LV"/>
        </w:rPr>
      </w:pPr>
    </w:p>
    <w:p w14:paraId="2C624C39" w14:textId="065B4A4B" w:rsidR="00894F67" w:rsidRPr="00894F67" w:rsidRDefault="00894F67" w:rsidP="00143F8E">
      <w:pPr>
        <w:widowControl w:val="0"/>
        <w:spacing w:after="0" w:line="240" w:lineRule="auto"/>
        <w:jc w:val="both"/>
        <w:rPr>
          <w:rFonts w:ascii="Arial" w:eastAsia="Times New Roman" w:hAnsi="Arial" w:cs="Arial"/>
          <w:lang w:eastAsia="lv-LV"/>
        </w:rPr>
      </w:pPr>
      <w:r w:rsidRPr="00894F67">
        <w:rPr>
          <w:rFonts w:ascii="Arial" w:eastAsia="Times New Roman" w:hAnsi="Arial" w:cs="Arial"/>
          <w:lang w:eastAsia="lv-LV"/>
        </w:rPr>
        <w:t>Nominācijas komisijas loceklis:</w:t>
      </w:r>
      <w:r>
        <w:rPr>
          <w:rFonts w:ascii="Arial" w:eastAsia="Times New Roman" w:hAnsi="Arial" w:cs="Arial"/>
          <w:lang w:eastAsia="lv-LV"/>
        </w:rPr>
        <w:t xml:space="preserve"> ___________________________</w:t>
      </w:r>
      <w:r w:rsidR="00402B28">
        <w:rPr>
          <w:rFonts w:ascii="Arial" w:eastAsia="Times New Roman" w:hAnsi="Arial" w:cs="Arial"/>
          <w:lang w:eastAsia="lv-LV"/>
        </w:rPr>
        <w:t>________________________</w:t>
      </w:r>
    </w:p>
    <w:p w14:paraId="6C89C9C6" w14:textId="5212FF0C" w:rsidR="00894F67" w:rsidRDefault="00894F67" w:rsidP="00402B28">
      <w:pPr>
        <w:widowControl w:val="0"/>
        <w:spacing w:after="0" w:line="240" w:lineRule="auto"/>
        <w:ind w:left="357"/>
        <w:jc w:val="center"/>
        <w:rPr>
          <w:rFonts w:ascii="Arial" w:eastAsia="Times New Roman" w:hAnsi="Arial" w:cs="Arial"/>
          <w:i/>
          <w:iCs/>
          <w:sz w:val="18"/>
          <w:szCs w:val="18"/>
          <w:lang w:eastAsia="lv-LV"/>
        </w:rPr>
      </w:pPr>
      <w:r w:rsidRPr="00402B28">
        <w:rPr>
          <w:rFonts w:ascii="Arial" w:eastAsia="Times New Roman" w:hAnsi="Arial" w:cs="Arial"/>
          <w:i/>
          <w:iCs/>
          <w:sz w:val="18"/>
          <w:szCs w:val="18"/>
          <w:lang w:eastAsia="lv-LV"/>
        </w:rPr>
        <w:t>(vārds, uzvārds) (paraksts)</w:t>
      </w:r>
    </w:p>
    <w:p w14:paraId="336BBDC7" w14:textId="77777777" w:rsidR="00402B28" w:rsidRDefault="00402B28" w:rsidP="00402B28">
      <w:pPr>
        <w:widowControl w:val="0"/>
        <w:spacing w:after="0" w:line="240" w:lineRule="auto"/>
        <w:ind w:left="357"/>
        <w:jc w:val="center"/>
        <w:rPr>
          <w:rFonts w:ascii="Arial" w:eastAsia="Times New Roman" w:hAnsi="Arial" w:cs="Arial"/>
          <w:i/>
          <w:iCs/>
          <w:sz w:val="18"/>
          <w:szCs w:val="18"/>
          <w:lang w:eastAsia="lv-LV"/>
        </w:rPr>
      </w:pPr>
    </w:p>
    <w:p w14:paraId="3C350B48" w14:textId="77777777" w:rsidR="00402B28" w:rsidRDefault="00402B28" w:rsidP="00402B28">
      <w:pPr>
        <w:widowControl w:val="0"/>
        <w:spacing w:after="0" w:line="240" w:lineRule="auto"/>
        <w:ind w:left="357"/>
        <w:jc w:val="center"/>
        <w:rPr>
          <w:rFonts w:ascii="Arial" w:eastAsia="Times New Roman" w:hAnsi="Arial" w:cs="Arial"/>
          <w:i/>
          <w:iCs/>
          <w:sz w:val="18"/>
          <w:szCs w:val="18"/>
          <w:lang w:eastAsia="lv-LV"/>
        </w:rPr>
      </w:pPr>
    </w:p>
    <w:p w14:paraId="19EAD4DC" w14:textId="77777777" w:rsidR="00402B28" w:rsidRDefault="00402B28" w:rsidP="00402B28">
      <w:pPr>
        <w:widowControl w:val="0"/>
        <w:spacing w:after="0" w:line="240" w:lineRule="auto"/>
        <w:ind w:left="357"/>
        <w:jc w:val="center"/>
        <w:rPr>
          <w:rFonts w:ascii="Arial" w:eastAsia="Times New Roman" w:hAnsi="Arial" w:cs="Arial"/>
          <w:i/>
          <w:iCs/>
          <w:sz w:val="18"/>
          <w:szCs w:val="18"/>
          <w:lang w:eastAsia="lv-LV"/>
        </w:rPr>
      </w:pPr>
    </w:p>
    <w:p w14:paraId="2AAB37AC" w14:textId="77777777" w:rsidR="00402B28" w:rsidRDefault="00402B28" w:rsidP="00402B28">
      <w:pPr>
        <w:widowControl w:val="0"/>
        <w:spacing w:after="0" w:line="240" w:lineRule="auto"/>
        <w:ind w:left="357"/>
        <w:jc w:val="center"/>
        <w:rPr>
          <w:rFonts w:ascii="Arial" w:eastAsia="Times New Roman" w:hAnsi="Arial" w:cs="Arial"/>
          <w:i/>
          <w:iCs/>
          <w:sz w:val="18"/>
          <w:szCs w:val="18"/>
          <w:lang w:eastAsia="lv-LV"/>
        </w:rPr>
      </w:pPr>
    </w:p>
    <w:p w14:paraId="1FA94D5A" w14:textId="1FAB8334" w:rsidR="00402B28" w:rsidRPr="00143F8E" w:rsidRDefault="00402B28" w:rsidP="00143F8E">
      <w:pPr>
        <w:widowControl w:val="0"/>
        <w:spacing w:after="0" w:line="240" w:lineRule="auto"/>
        <w:rPr>
          <w:rFonts w:ascii="Arial" w:eastAsia="Times New Roman" w:hAnsi="Arial" w:cs="Arial"/>
          <w:lang w:eastAsia="lv-LV"/>
        </w:rPr>
      </w:pPr>
      <w:r w:rsidRPr="00143F8E">
        <w:rPr>
          <w:rFonts w:ascii="Arial" w:eastAsia="Times New Roman" w:hAnsi="Arial" w:cs="Arial"/>
          <w:lang w:eastAsia="lv-LV"/>
        </w:rPr>
        <w:t>Datums: _______________</w:t>
      </w:r>
    </w:p>
    <w:p w14:paraId="38E34ED4"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436D0F31"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1780643A"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7CC2B217"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61D9657D"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5402F604"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1F5CAC24"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041722CE"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1C5AAE07"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0203E62E"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6B15804C"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02F0AD59"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4B4148C6"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29BFBDB0"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09DA90D9"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34740CC0"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4F639C0C"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29C9DAD7"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2F138AF5" w14:textId="77777777" w:rsidR="00402B28" w:rsidRDefault="00402B28" w:rsidP="00402B28">
      <w:pPr>
        <w:widowControl w:val="0"/>
        <w:spacing w:after="0" w:line="240" w:lineRule="auto"/>
        <w:ind w:left="357"/>
        <w:rPr>
          <w:rFonts w:ascii="Arial" w:eastAsia="Times New Roman" w:hAnsi="Arial" w:cs="Arial"/>
          <w:sz w:val="18"/>
          <w:szCs w:val="18"/>
          <w:lang w:eastAsia="lv-LV"/>
        </w:rPr>
      </w:pPr>
    </w:p>
    <w:p w14:paraId="05E4046C" w14:textId="77777777" w:rsidR="004920B8" w:rsidRDefault="004920B8" w:rsidP="00402B28">
      <w:pPr>
        <w:widowControl w:val="0"/>
        <w:spacing w:after="0" w:line="240" w:lineRule="auto"/>
        <w:ind w:left="357"/>
        <w:rPr>
          <w:rFonts w:ascii="Arial" w:eastAsia="Times New Roman" w:hAnsi="Arial" w:cs="Arial"/>
          <w:sz w:val="18"/>
          <w:szCs w:val="18"/>
          <w:lang w:eastAsia="lv-LV"/>
        </w:rPr>
      </w:pPr>
    </w:p>
    <w:tbl>
      <w:tblPr>
        <w:tblStyle w:val="TableGrid"/>
        <w:tblpPr w:leftFromText="180" w:rightFromText="180" w:vertAnchor="text" w:horzAnchor="page" w:tblpX="8633" w:tblpY="-78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143F8E" w:rsidRPr="00143F8E" w14:paraId="4518EDC7" w14:textId="77777777" w:rsidTr="006372E8">
        <w:tc>
          <w:tcPr>
            <w:tcW w:w="1558" w:type="dxa"/>
          </w:tcPr>
          <w:p w14:paraId="0EB80809" w14:textId="75F10D47" w:rsidR="00143F8E" w:rsidRPr="00143F8E" w:rsidRDefault="00143F8E" w:rsidP="006372E8">
            <w:pPr>
              <w:widowControl w:val="0"/>
              <w:jc w:val="right"/>
              <w:rPr>
                <w:rFonts w:ascii="Arial" w:eastAsia="Times New Roman" w:hAnsi="Arial" w:cs="Arial"/>
                <w:lang w:eastAsia="lv-LV"/>
              </w:rPr>
            </w:pPr>
            <w:r>
              <w:rPr>
                <w:rFonts w:ascii="Arial" w:eastAsia="Times New Roman" w:hAnsi="Arial" w:cs="Arial"/>
                <w:lang w:eastAsia="lv-LV"/>
              </w:rPr>
              <w:t>5</w:t>
            </w:r>
            <w:r w:rsidRPr="00143F8E">
              <w:rPr>
                <w:rFonts w:ascii="Arial" w:eastAsia="Times New Roman" w:hAnsi="Arial" w:cs="Arial"/>
                <w:lang w:eastAsia="lv-LV"/>
              </w:rPr>
              <w:t>.pielikums</w:t>
            </w:r>
          </w:p>
        </w:tc>
      </w:tr>
    </w:tbl>
    <w:p w14:paraId="798FDB84" w14:textId="03BD469D" w:rsidR="00402B28" w:rsidRPr="00876F69" w:rsidRDefault="00402B28" w:rsidP="00794E7A">
      <w:pPr>
        <w:widowControl w:val="0"/>
        <w:spacing w:after="0" w:line="240" w:lineRule="auto"/>
        <w:ind w:left="357"/>
        <w:jc w:val="center"/>
        <w:rPr>
          <w:rFonts w:ascii="Arial" w:eastAsia="Times New Roman" w:hAnsi="Arial" w:cs="Arial"/>
          <w:b/>
          <w:bCs/>
          <w:sz w:val="24"/>
          <w:szCs w:val="24"/>
          <w:lang w:eastAsia="lv-LV"/>
        </w:rPr>
      </w:pPr>
      <w:r w:rsidRPr="00876F69">
        <w:rPr>
          <w:rFonts w:ascii="Arial" w:eastAsia="Times New Roman" w:hAnsi="Arial" w:cs="Arial"/>
          <w:b/>
          <w:bCs/>
          <w:sz w:val="24"/>
          <w:szCs w:val="24"/>
          <w:lang w:eastAsia="lv-LV"/>
        </w:rPr>
        <w:t xml:space="preserve">SIA </w:t>
      </w:r>
      <w:r w:rsidR="00143F8E">
        <w:rPr>
          <w:rFonts w:ascii="Arial" w:eastAsia="Times New Roman" w:hAnsi="Arial" w:cs="Arial"/>
          <w:b/>
          <w:bCs/>
          <w:sz w:val="24"/>
          <w:szCs w:val="24"/>
          <w:lang w:eastAsia="lv-LV"/>
        </w:rPr>
        <w:t>“</w:t>
      </w:r>
      <w:r w:rsidRPr="00876F69">
        <w:rPr>
          <w:rFonts w:ascii="Arial" w:eastAsia="Times New Roman" w:hAnsi="Arial" w:cs="Arial"/>
          <w:b/>
          <w:bCs/>
          <w:sz w:val="24"/>
          <w:szCs w:val="24"/>
          <w:lang w:eastAsia="lv-LV"/>
        </w:rPr>
        <w:t>Valmieras ūdens”</w:t>
      </w:r>
    </w:p>
    <w:p w14:paraId="2A861C56" w14:textId="08C18830" w:rsidR="00402B28" w:rsidRPr="00876F69" w:rsidRDefault="00473431" w:rsidP="00794E7A">
      <w:pPr>
        <w:widowControl w:val="0"/>
        <w:spacing w:after="0" w:line="240" w:lineRule="auto"/>
        <w:ind w:left="357"/>
        <w:jc w:val="center"/>
        <w:rPr>
          <w:rFonts w:ascii="Arial" w:eastAsia="Times New Roman" w:hAnsi="Arial" w:cs="Arial"/>
          <w:b/>
          <w:bCs/>
          <w:sz w:val="24"/>
          <w:szCs w:val="24"/>
          <w:lang w:eastAsia="lv-LV"/>
        </w:rPr>
      </w:pPr>
      <w:r w:rsidRPr="00D3690E">
        <w:rPr>
          <w:rFonts w:ascii="Arial" w:eastAsia="Times New Roman" w:hAnsi="Arial" w:cs="Arial"/>
          <w:b/>
          <w:bCs/>
          <w:i/>
          <w:iCs/>
          <w:sz w:val="24"/>
          <w:szCs w:val="24"/>
          <w:lang w:eastAsia="lv-LV"/>
        </w:rPr>
        <w:t xml:space="preserve">VALDES PRIEKŠSĒDĒTĀJA / </w:t>
      </w:r>
      <w:r w:rsidR="00402B28" w:rsidRPr="00D3690E">
        <w:rPr>
          <w:rFonts w:ascii="Arial" w:eastAsia="Times New Roman" w:hAnsi="Arial" w:cs="Arial"/>
          <w:b/>
          <w:bCs/>
          <w:i/>
          <w:iCs/>
          <w:sz w:val="24"/>
          <w:szCs w:val="24"/>
          <w:lang w:eastAsia="lv-LV"/>
        </w:rPr>
        <w:t>VALDES LOCEKĻA</w:t>
      </w:r>
      <w:r w:rsidR="00402B28" w:rsidRPr="00876F69">
        <w:rPr>
          <w:rFonts w:ascii="Arial" w:eastAsia="Times New Roman" w:hAnsi="Arial" w:cs="Arial"/>
          <w:b/>
          <w:bCs/>
          <w:sz w:val="24"/>
          <w:szCs w:val="24"/>
          <w:lang w:eastAsia="lv-LV"/>
        </w:rPr>
        <w:t xml:space="preserve"> AMATA PRETENDENTU OTRĀS KĀRTAS VĒRTĒŠANAS VEIDLAPA</w:t>
      </w:r>
      <w:r w:rsidR="00084A64">
        <w:rPr>
          <w:rFonts w:ascii="Arial" w:eastAsia="Times New Roman" w:hAnsi="Arial" w:cs="Arial"/>
          <w:b/>
          <w:bCs/>
          <w:sz w:val="24"/>
          <w:szCs w:val="24"/>
          <w:lang w:eastAsia="lv-LV"/>
        </w:rPr>
        <w:t xml:space="preserve"> </w:t>
      </w:r>
    </w:p>
    <w:p w14:paraId="5C593AE1" w14:textId="77777777" w:rsidR="00794E7A" w:rsidRPr="00794E7A" w:rsidRDefault="00794E7A" w:rsidP="00794E7A">
      <w:pPr>
        <w:widowControl w:val="0"/>
        <w:spacing w:after="0" w:line="240" w:lineRule="auto"/>
        <w:ind w:left="357"/>
        <w:jc w:val="center"/>
        <w:rPr>
          <w:rFonts w:ascii="Arial" w:eastAsia="Times New Roman" w:hAnsi="Arial" w:cs="Arial"/>
          <w:b/>
          <w:bCs/>
          <w:sz w:val="18"/>
          <w:szCs w:val="18"/>
          <w:lang w:eastAsia="lv-LV"/>
        </w:rPr>
      </w:pPr>
    </w:p>
    <w:p w14:paraId="75F9D572" w14:textId="4CC32BB7" w:rsidR="00402B28" w:rsidRPr="00402B28" w:rsidRDefault="00794E7A" w:rsidP="00402B2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Kandidāts</w:t>
      </w:r>
      <w:r w:rsidR="00402B28" w:rsidRPr="00402B28">
        <w:rPr>
          <w:rFonts w:ascii="Arial" w:eastAsia="Times New Roman" w:hAnsi="Arial" w:cs="Arial"/>
          <w:sz w:val="18"/>
          <w:szCs w:val="18"/>
          <w:lang w:eastAsia="lv-LV"/>
        </w:rPr>
        <w:t xml:space="preserve"> ___________________________________________________________________</w:t>
      </w:r>
    </w:p>
    <w:p w14:paraId="0C7E7E30" w14:textId="77777777" w:rsidR="00402B28" w:rsidRPr="00794E7A" w:rsidRDefault="00402B28" w:rsidP="00794E7A">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6BBBB002" w14:textId="0DF602C1" w:rsidR="00402B28" w:rsidRPr="00402B28" w:rsidRDefault="00352725" w:rsidP="00402B2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Nominācijas komisijas loceklis/v</w:t>
      </w:r>
      <w:r w:rsidR="00402B28" w:rsidRPr="00402B28">
        <w:rPr>
          <w:rFonts w:ascii="Arial" w:eastAsia="Times New Roman" w:hAnsi="Arial" w:cs="Arial"/>
          <w:sz w:val="18"/>
          <w:szCs w:val="18"/>
          <w:lang w:eastAsia="lv-LV"/>
        </w:rPr>
        <w:t>ērtētājs ____________________________________________</w:t>
      </w:r>
    </w:p>
    <w:p w14:paraId="1A5C1BE3" w14:textId="77777777" w:rsidR="00402B28" w:rsidRPr="00794E7A" w:rsidRDefault="00402B28" w:rsidP="00794E7A">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5AA6A150" w14:textId="5C585461" w:rsidR="00402B28" w:rsidRDefault="00402B28" w:rsidP="00402B28">
      <w:pPr>
        <w:widowControl w:val="0"/>
        <w:spacing w:after="0" w:line="240" w:lineRule="auto"/>
        <w:ind w:left="357"/>
        <w:rPr>
          <w:rFonts w:ascii="Arial" w:eastAsia="Times New Roman" w:hAnsi="Arial" w:cs="Arial"/>
          <w:sz w:val="18"/>
          <w:szCs w:val="18"/>
          <w:lang w:eastAsia="lv-LV"/>
        </w:rPr>
      </w:pPr>
      <w:r w:rsidRPr="00402B28">
        <w:rPr>
          <w:rFonts w:ascii="Arial" w:eastAsia="Times New Roman" w:hAnsi="Arial" w:cs="Arial"/>
          <w:sz w:val="18"/>
          <w:szCs w:val="18"/>
          <w:lang w:eastAsia="lv-LV"/>
        </w:rPr>
        <w:t xml:space="preserve">Maksimālais iespējamais punktu skaits </w:t>
      </w:r>
      <w:r w:rsidR="00084A64">
        <w:rPr>
          <w:rFonts w:ascii="Arial" w:eastAsia="Times New Roman" w:hAnsi="Arial" w:cs="Arial"/>
          <w:sz w:val="18"/>
          <w:szCs w:val="18"/>
          <w:lang w:eastAsia="lv-LV"/>
        </w:rPr>
        <w:t>otrajā</w:t>
      </w:r>
      <w:r w:rsidRPr="00402B28">
        <w:rPr>
          <w:rFonts w:ascii="Arial" w:eastAsia="Times New Roman" w:hAnsi="Arial" w:cs="Arial"/>
          <w:sz w:val="18"/>
          <w:szCs w:val="18"/>
          <w:lang w:eastAsia="lv-LV"/>
        </w:rPr>
        <w:t xml:space="preserve"> kārtā – </w:t>
      </w:r>
      <w:r w:rsidR="00084A64">
        <w:rPr>
          <w:rFonts w:ascii="Arial" w:eastAsia="Times New Roman" w:hAnsi="Arial" w:cs="Arial"/>
          <w:sz w:val="18"/>
          <w:szCs w:val="18"/>
          <w:lang w:eastAsia="lv-LV"/>
        </w:rPr>
        <w:t>__</w:t>
      </w:r>
      <w:r w:rsidRPr="00402B28">
        <w:rPr>
          <w:rFonts w:ascii="Arial" w:eastAsia="Times New Roman" w:hAnsi="Arial" w:cs="Arial"/>
          <w:sz w:val="18"/>
          <w:szCs w:val="18"/>
          <w:lang w:eastAsia="lv-LV"/>
        </w:rPr>
        <w:t>.</w:t>
      </w:r>
    </w:p>
    <w:p w14:paraId="4235A43B" w14:textId="77777777" w:rsidR="00794E7A" w:rsidRDefault="00794E7A" w:rsidP="00402B28">
      <w:pPr>
        <w:widowControl w:val="0"/>
        <w:spacing w:after="0" w:line="240" w:lineRule="auto"/>
        <w:ind w:left="357"/>
        <w:rPr>
          <w:rFonts w:ascii="Arial" w:eastAsia="Times New Roman" w:hAnsi="Arial" w:cs="Arial"/>
          <w:sz w:val="18"/>
          <w:szCs w:val="18"/>
          <w:lang w:eastAsia="lv-LV"/>
        </w:rPr>
      </w:pPr>
    </w:p>
    <w:p w14:paraId="72C5A7EC" w14:textId="77777777" w:rsidR="004920B8" w:rsidRDefault="004920B8" w:rsidP="00402B28">
      <w:pPr>
        <w:widowControl w:val="0"/>
        <w:spacing w:after="0" w:line="240" w:lineRule="auto"/>
        <w:ind w:left="357"/>
        <w:rPr>
          <w:rFonts w:ascii="Arial" w:eastAsia="Times New Roman" w:hAnsi="Arial" w:cs="Arial"/>
          <w:sz w:val="18"/>
          <w:szCs w:val="18"/>
          <w:lang w:eastAsia="lv-LV"/>
        </w:rPr>
      </w:pPr>
    </w:p>
    <w:p w14:paraId="5AA9141E" w14:textId="77777777" w:rsidR="004920B8" w:rsidRDefault="004920B8" w:rsidP="00402B28">
      <w:pPr>
        <w:widowControl w:val="0"/>
        <w:spacing w:after="0" w:line="240" w:lineRule="auto"/>
        <w:ind w:left="357"/>
        <w:rPr>
          <w:rFonts w:ascii="Arial" w:eastAsia="Times New Roman" w:hAnsi="Arial" w:cs="Arial"/>
          <w:sz w:val="18"/>
          <w:szCs w:val="18"/>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260"/>
        <w:gridCol w:w="1559"/>
        <w:gridCol w:w="1276"/>
      </w:tblGrid>
      <w:tr w:rsidR="00422E9B" w:rsidRPr="00B82E9D" w14:paraId="381896FC" w14:textId="77777777" w:rsidTr="00E70AA2">
        <w:trPr>
          <w:trHeight w:val="757"/>
        </w:trPr>
        <w:tc>
          <w:tcPr>
            <w:tcW w:w="3261" w:type="dxa"/>
            <w:tcBorders>
              <w:top w:val="single" w:sz="4" w:space="0" w:color="000000"/>
              <w:left w:val="single" w:sz="4" w:space="0" w:color="000000"/>
              <w:bottom w:val="single" w:sz="4" w:space="0" w:color="000000"/>
              <w:right w:val="single" w:sz="4" w:space="0" w:color="000000"/>
            </w:tcBorders>
            <w:vAlign w:val="center"/>
          </w:tcPr>
          <w:p w14:paraId="5FD4CF59" w14:textId="77777777" w:rsidR="00422E9B" w:rsidRPr="00B82E9D" w:rsidRDefault="00422E9B" w:rsidP="00E70AA2">
            <w:pPr>
              <w:pStyle w:val="TableParagraph"/>
              <w:spacing w:line="240" w:lineRule="auto"/>
              <w:ind w:left="140"/>
              <w:jc w:val="center"/>
              <w:rPr>
                <w:rFonts w:ascii="Arial" w:hAnsi="Arial" w:cs="Arial"/>
                <w:b/>
                <w:sz w:val="20"/>
                <w:szCs w:val="20"/>
              </w:rPr>
            </w:pPr>
            <w:r w:rsidRPr="00B82E9D">
              <w:rPr>
                <w:rFonts w:ascii="Arial" w:hAnsi="Arial" w:cs="Arial"/>
                <w:b/>
                <w:sz w:val="20"/>
                <w:szCs w:val="20"/>
              </w:rPr>
              <w:t>Prasība</w:t>
            </w:r>
          </w:p>
        </w:tc>
        <w:tc>
          <w:tcPr>
            <w:tcW w:w="3260" w:type="dxa"/>
            <w:tcBorders>
              <w:top w:val="single" w:sz="4" w:space="0" w:color="000000"/>
              <w:left w:val="single" w:sz="4" w:space="0" w:color="000000"/>
              <w:bottom w:val="single" w:sz="4" w:space="0" w:color="000000"/>
              <w:right w:val="single" w:sz="4" w:space="0" w:color="000000"/>
            </w:tcBorders>
            <w:vAlign w:val="center"/>
          </w:tcPr>
          <w:p w14:paraId="02236353" w14:textId="77777777" w:rsidR="00422E9B" w:rsidRPr="00B82E9D" w:rsidRDefault="00422E9B" w:rsidP="00E70AA2">
            <w:pPr>
              <w:pStyle w:val="TableParagraph"/>
              <w:spacing w:line="240" w:lineRule="auto"/>
              <w:ind w:left="145"/>
              <w:jc w:val="center"/>
              <w:rPr>
                <w:rFonts w:ascii="Arial" w:hAnsi="Arial" w:cs="Arial"/>
                <w:b/>
                <w:bCs/>
                <w:sz w:val="20"/>
                <w:szCs w:val="20"/>
              </w:rPr>
            </w:pPr>
            <w:r w:rsidRPr="00B82E9D">
              <w:rPr>
                <w:rFonts w:ascii="Arial" w:hAnsi="Arial" w:cs="Arial"/>
                <w:b/>
                <w:bCs/>
                <w:sz w:val="20"/>
                <w:szCs w:val="20"/>
              </w:rPr>
              <w:t>Vērtēšanas</w:t>
            </w:r>
          </w:p>
          <w:p w14:paraId="22A62066" w14:textId="77777777" w:rsidR="00422E9B" w:rsidRPr="00B82E9D" w:rsidRDefault="00422E9B" w:rsidP="00E70AA2">
            <w:pPr>
              <w:pStyle w:val="TableParagraph"/>
              <w:spacing w:line="240" w:lineRule="auto"/>
              <w:ind w:left="145"/>
              <w:jc w:val="center"/>
              <w:rPr>
                <w:rFonts w:ascii="Arial" w:hAnsi="Arial" w:cs="Arial"/>
                <w:b/>
                <w:bCs/>
                <w:sz w:val="20"/>
                <w:szCs w:val="20"/>
              </w:rPr>
            </w:pPr>
            <w:r w:rsidRPr="00B82E9D">
              <w:rPr>
                <w:rFonts w:ascii="Arial" w:hAnsi="Arial" w:cs="Arial"/>
                <w:b/>
                <w:bCs/>
                <w:sz w:val="20"/>
                <w:szCs w:val="20"/>
              </w:rPr>
              <w:t>kritērijs</w:t>
            </w:r>
          </w:p>
        </w:tc>
        <w:tc>
          <w:tcPr>
            <w:tcW w:w="1559" w:type="dxa"/>
            <w:tcBorders>
              <w:top w:val="single" w:sz="4" w:space="0" w:color="000000"/>
              <w:left w:val="single" w:sz="4" w:space="0" w:color="000000"/>
              <w:bottom w:val="single" w:sz="4" w:space="0" w:color="000000"/>
              <w:right w:val="single" w:sz="4" w:space="0" w:color="000000"/>
            </w:tcBorders>
            <w:vAlign w:val="center"/>
          </w:tcPr>
          <w:p w14:paraId="5A35BA34" w14:textId="77777777" w:rsidR="00422E9B" w:rsidRPr="00B82E9D" w:rsidRDefault="00422E9B" w:rsidP="00E70AA2">
            <w:pPr>
              <w:pStyle w:val="TableParagraph"/>
              <w:spacing w:line="240" w:lineRule="auto"/>
              <w:ind w:left="136" w:right="90"/>
              <w:jc w:val="center"/>
              <w:rPr>
                <w:rFonts w:ascii="Arial" w:hAnsi="Arial" w:cs="Arial"/>
                <w:b/>
                <w:bCs/>
                <w:sz w:val="20"/>
                <w:szCs w:val="20"/>
              </w:rPr>
            </w:pPr>
            <w:r w:rsidRPr="00B82E9D">
              <w:rPr>
                <w:rFonts w:ascii="Arial" w:hAnsi="Arial" w:cs="Arial"/>
                <w:b/>
                <w:bCs/>
                <w:sz w:val="20"/>
                <w:szCs w:val="20"/>
              </w:rPr>
              <w:t>Iespējamais maksimālais punktu skaits</w:t>
            </w:r>
          </w:p>
        </w:tc>
        <w:tc>
          <w:tcPr>
            <w:tcW w:w="1276" w:type="dxa"/>
            <w:tcBorders>
              <w:top w:val="single" w:sz="4" w:space="0" w:color="000000"/>
              <w:left w:val="single" w:sz="4" w:space="0" w:color="000000"/>
              <w:bottom w:val="single" w:sz="4" w:space="0" w:color="000000"/>
              <w:right w:val="single" w:sz="4" w:space="0" w:color="000000"/>
            </w:tcBorders>
            <w:vAlign w:val="center"/>
          </w:tcPr>
          <w:p w14:paraId="5A3542DE" w14:textId="77777777" w:rsidR="00422E9B" w:rsidRPr="00B82E9D" w:rsidRDefault="00422E9B" w:rsidP="00E70AA2">
            <w:pPr>
              <w:pStyle w:val="TableParagraph"/>
              <w:spacing w:line="240" w:lineRule="auto"/>
              <w:ind w:left="8"/>
              <w:jc w:val="center"/>
              <w:rPr>
                <w:rFonts w:ascii="Arial" w:hAnsi="Arial" w:cs="Arial"/>
                <w:b/>
                <w:bCs/>
                <w:sz w:val="20"/>
                <w:szCs w:val="20"/>
              </w:rPr>
            </w:pPr>
            <w:r w:rsidRPr="00B82E9D">
              <w:rPr>
                <w:rFonts w:ascii="Arial" w:hAnsi="Arial" w:cs="Arial"/>
                <w:b/>
                <w:bCs/>
                <w:sz w:val="20"/>
                <w:szCs w:val="20"/>
              </w:rPr>
              <w:t>Kandidātam piešķirtie</w:t>
            </w:r>
          </w:p>
          <w:p w14:paraId="485320A8" w14:textId="77777777" w:rsidR="00422E9B" w:rsidRPr="00B82E9D" w:rsidRDefault="00422E9B" w:rsidP="00E70AA2">
            <w:pPr>
              <w:pStyle w:val="TableParagraph"/>
              <w:spacing w:line="240" w:lineRule="auto"/>
              <w:ind w:left="8"/>
              <w:jc w:val="center"/>
              <w:rPr>
                <w:rFonts w:ascii="Arial" w:hAnsi="Arial" w:cs="Arial"/>
                <w:b/>
                <w:bCs/>
                <w:sz w:val="20"/>
                <w:szCs w:val="20"/>
              </w:rPr>
            </w:pPr>
            <w:r w:rsidRPr="00B82E9D">
              <w:rPr>
                <w:rFonts w:ascii="Arial" w:hAnsi="Arial" w:cs="Arial"/>
                <w:b/>
                <w:bCs/>
                <w:sz w:val="20"/>
                <w:szCs w:val="20"/>
              </w:rPr>
              <w:t>punkti</w:t>
            </w:r>
          </w:p>
        </w:tc>
      </w:tr>
      <w:tr w:rsidR="00422E9B" w:rsidRPr="00B82E9D" w14:paraId="60398E13" w14:textId="77777777" w:rsidTr="00E70AA2">
        <w:trPr>
          <w:trHeight w:val="757"/>
        </w:trPr>
        <w:tc>
          <w:tcPr>
            <w:tcW w:w="3261" w:type="dxa"/>
            <w:vMerge w:val="restart"/>
            <w:tcBorders>
              <w:top w:val="single" w:sz="4" w:space="0" w:color="000000"/>
              <w:left w:val="single" w:sz="4" w:space="0" w:color="000000"/>
              <w:right w:val="single" w:sz="4" w:space="0" w:color="000000"/>
            </w:tcBorders>
            <w:hideMark/>
          </w:tcPr>
          <w:p w14:paraId="2265261A" w14:textId="50C757C5" w:rsidR="00422E9B" w:rsidRPr="00B82E9D" w:rsidRDefault="00422E9B">
            <w:pPr>
              <w:pStyle w:val="TableParagraph"/>
              <w:numPr>
                <w:ilvl w:val="0"/>
                <w:numId w:val="8"/>
              </w:numPr>
              <w:spacing w:line="240" w:lineRule="auto"/>
              <w:rPr>
                <w:rFonts w:ascii="Arial" w:hAnsi="Arial" w:cs="Arial"/>
                <w:b/>
                <w:sz w:val="20"/>
                <w:szCs w:val="20"/>
              </w:rPr>
            </w:pPr>
            <w:r w:rsidRPr="00B82E9D">
              <w:rPr>
                <w:rFonts w:ascii="Arial" w:hAnsi="Arial" w:cs="Arial"/>
                <w:b/>
                <w:spacing w:val="-1"/>
                <w:sz w:val="20"/>
                <w:szCs w:val="20"/>
              </w:rPr>
              <w:t xml:space="preserve">Augstākā </w:t>
            </w:r>
            <w:r w:rsidRPr="00B82E9D">
              <w:rPr>
                <w:rFonts w:ascii="Arial" w:hAnsi="Arial" w:cs="Arial"/>
                <w:b/>
                <w:sz w:val="20"/>
                <w:szCs w:val="20"/>
              </w:rPr>
              <w:t>izglītība:</w:t>
            </w:r>
          </w:p>
          <w:p w14:paraId="1D738425" w14:textId="77777777" w:rsidR="00422E9B" w:rsidRPr="00B82E9D" w:rsidRDefault="00422E9B" w:rsidP="00E70AA2">
            <w:pPr>
              <w:pStyle w:val="TableParagraph"/>
              <w:spacing w:line="240" w:lineRule="auto"/>
              <w:ind w:left="140"/>
              <w:rPr>
                <w:rFonts w:ascii="Arial" w:hAnsi="Arial" w:cs="Arial"/>
                <w:sz w:val="20"/>
                <w:szCs w:val="20"/>
              </w:rPr>
            </w:pPr>
            <w:r w:rsidRPr="00B82E9D">
              <w:rPr>
                <w:rFonts w:ascii="Arial" w:hAnsi="Arial" w:cs="Arial"/>
                <w:sz w:val="20"/>
                <w:szCs w:val="20"/>
              </w:rPr>
              <w:t xml:space="preserve">    /obligāta</w:t>
            </w:r>
            <w:r w:rsidRPr="00B82E9D">
              <w:rPr>
                <w:rFonts w:ascii="Arial" w:hAnsi="Arial" w:cs="Arial"/>
                <w:spacing w:val="-2"/>
                <w:sz w:val="20"/>
                <w:szCs w:val="20"/>
              </w:rPr>
              <w:t xml:space="preserve"> </w:t>
            </w:r>
            <w:r w:rsidRPr="00B82E9D">
              <w:rPr>
                <w:rFonts w:ascii="Arial" w:hAnsi="Arial" w:cs="Arial"/>
                <w:sz w:val="20"/>
                <w:szCs w:val="20"/>
              </w:rPr>
              <w:t>prasība/</w:t>
            </w:r>
          </w:p>
        </w:tc>
        <w:tc>
          <w:tcPr>
            <w:tcW w:w="3260" w:type="dxa"/>
            <w:tcBorders>
              <w:top w:val="single" w:sz="4" w:space="0" w:color="000000"/>
              <w:left w:val="single" w:sz="4" w:space="0" w:color="000000"/>
              <w:bottom w:val="single" w:sz="4" w:space="0" w:color="000000"/>
              <w:right w:val="single" w:sz="4" w:space="0" w:color="000000"/>
            </w:tcBorders>
            <w:hideMark/>
          </w:tcPr>
          <w:p w14:paraId="73A14AF7" w14:textId="0376951B" w:rsidR="00422E9B" w:rsidRPr="00B82E9D" w:rsidRDefault="00422E9B" w:rsidP="00E70AA2">
            <w:pPr>
              <w:pStyle w:val="TableParagraph"/>
              <w:spacing w:line="240" w:lineRule="auto"/>
              <w:ind w:left="145"/>
              <w:jc w:val="center"/>
              <w:rPr>
                <w:rFonts w:ascii="Arial" w:hAnsi="Arial" w:cs="Arial"/>
                <w:sz w:val="20"/>
                <w:szCs w:val="20"/>
              </w:rPr>
            </w:pPr>
            <w:r w:rsidRPr="00B82E9D">
              <w:rPr>
                <w:rFonts w:ascii="Arial" w:hAnsi="Arial" w:cs="Arial"/>
                <w:sz w:val="20"/>
                <w:szCs w:val="20"/>
              </w:rPr>
              <w:t>Nav</w:t>
            </w:r>
            <w:r w:rsidRPr="00B82E9D">
              <w:rPr>
                <w:rFonts w:ascii="Arial" w:hAnsi="Arial" w:cs="Arial"/>
                <w:spacing w:val="-4"/>
                <w:sz w:val="20"/>
                <w:szCs w:val="20"/>
              </w:rPr>
              <w:t xml:space="preserve"> </w:t>
            </w:r>
            <w:r w:rsidR="00162C2C">
              <w:rPr>
                <w:rFonts w:ascii="Arial" w:hAnsi="Arial" w:cs="Arial"/>
                <w:sz w:val="20"/>
                <w:szCs w:val="20"/>
              </w:rPr>
              <w:t>a</w:t>
            </w:r>
            <w:r w:rsidR="00162C2C" w:rsidRPr="00162C2C">
              <w:rPr>
                <w:rFonts w:ascii="Arial" w:hAnsi="Arial" w:cs="Arial"/>
                <w:sz w:val="20"/>
                <w:szCs w:val="20"/>
              </w:rPr>
              <w:t>ugstākā akadēmiskā vai otrā līmeņa profesionālā augstākā izglītība</w:t>
            </w:r>
          </w:p>
          <w:p w14:paraId="0DC5E988" w14:textId="77777777" w:rsidR="00422E9B" w:rsidRPr="00B82E9D" w:rsidRDefault="00422E9B" w:rsidP="00E70AA2">
            <w:pPr>
              <w:pStyle w:val="TableParagraph"/>
              <w:tabs>
                <w:tab w:val="left" w:pos="504"/>
              </w:tabs>
              <w:spacing w:line="240" w:lineRule="auto"/>
              <w:ind w:left="145" w:right="135"/>
              <w:jc w:val="center"/>
              <w:rPr>
                <w:rFonts w:ascii="Arial" w:hAnsi="Arial" w:cs="Arial"/>
                <w:spacing w:val="-1"/>
                <w:sz w:val="20"/>
                <w:szCs w:val="20"/>
              </w:rPr>
            </w:pPr>
          </w:p>
          <w:p w14:paraId="7C9CCD5C" w14:textId="77777777" w:rsidR="00422E9B" w:rsidRPr="00B82E9D" w:rsidRDefault="00422E9B" w:rsidP="00E70AA2">
            <w:pPr>
              <w:pStyle w:val="TableParagraph"/>
              <w:spacing w:line="240" w:lineRule="auto"/>
              <w:ind w:left="145"/>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hideMark/>
          </w:tcPr>
          <w:p w14:paraId="267F4327" w14:textId="77777777" w:rsidR="00422E9B" w:rsidRPr="00B82E9D" w:rsidRDefault="00422E9B" w:rsidP="00E70AA2">
            <w:pPr>
              <w:pStyle w:val="TableParagraph"/>
              <w:spacing w:line="240" w:lineRule="auto"/>
              <w:ind w:left="136" w:right="90"/>
              <w:jc w:val="center"/>
              <w:rPr>
                <w:rFonts w:ascii="Arial" w:hAnsi="Arial" w:cs="Arial"/>
                <w:sz w:val="20"/>
                <w:szCs w:val="20"/>
              </w:rPr>
            </w:pPr>
            <w:r w:rsidRPr="00B82E9D">
              <w:rPr>
                <w:rFonts w:ascii="Arial" w:hAnsi="Arial" w:cs="Arial"/>
                <w:sz w:val="20"/>
                <w:szCs w:val="20"/>
              </w:rPr>
              <w:t>pretendents</w:t>
            </w:r>
            <w:r w:rsidRPr="00B82E9D">
              <w:rPr>
                <w:rFonts w:ascii="Arial" w:hAnsi="Arial" w:cs="Arial"/>
                <w:spacing w:val="-3"/>
                <w:sz w:val="20"/>
                <w:szCs w:val="20"/>
              </w:rPr>
              <w:t xml:space="preserve"> </w:t>
            </w:r>
            <w:r w:rsidRPr="00B82E9D">
              <w:rPr>
                <w:rFonts w:ascii="Arial" w:hAnsi="Arial" w:cs="Arial"/>
                <w:sz w:val="20"/>
                <w:szCs w:val="20"/>
              </w:rPr>
              <w:t>tiks</w:t>
            </w:r>
            <w:r w:rsidRPr="00B82E9D">
              <w:rPr>
                <w:rFonts w:ascii="Arial" w:hAnsi="Arial" w:cs="Arial"/>
                <w:spacing w:val="-1"/>
                <w:sz w:val="20"/>
                <w:szCs w:val="20"/>
              </w:rPr>
              <w:t xml:space="preserve"> </w:t>
            </w:r>
            <w:r w:rsidRPr="00B82E9D">
              <w:rPr>
                <w:rFonts w:ascii="Arial" w:hAnsi="Arial" w:cs="Arial"/>
                <w:sz w:val="20"/>
                <w:szCs w:val="20"/>
              </w:rPr>
              <w:t>izslēgts no</w:t>
            </w:r>
            <w:r w:rsidRPr="00B82E9D">
              <w:rPr>
                <w:rFonts w:ascii="Arial" w:hAnsi="Arial" w:cs="Arial"/>
                <w:spacing w:val="-2"/>
                <w:sz w:val="20"/>
                <w:szCs w:val="20"/>
              </w:rPr>
              <w:t xml:space="preserve"> </w:t>
            </w:r>
            <w:r w:rsidRPr="00B82E9D">
              <w:rPr>
                <w:rFonts w:ascii="Arial" w:hAnsi="Arial" w:cs="Arial"/>
                <w:sz w:val="20"/>
                <w:szCs w:val="20"/>
              </w:rPr>
              <w:t>vērtēšanas</w:t>
            </w:r>
          </w:p>
          <w:p w14:paraId="7B3FE50A" w14:textId="77777777" w:rsidR="00422E9B" w:rsidRPr="00B82E9D" w:rsidRDefault="00422E9B" w:rsidP="00E70AA2">
            <w:pPr>
              <w:pStyle w:val="TableParagraph"/>
              <w:spacing w:line="240" w:lineRule="auto"/>
              <w:ind w:left="136" w:right="90"/>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D42A179"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422E9B" w:rsidRPr="00B82E9D" w14:paraId="5F60D34B" w14:textId="77777777" w:rsidTr="00E70AA2">
        <w:trPr>
          <w:trHeight w:val="381"/>
        </w:trPr>
        <w:tc>
          <w:tcPr>
            <w:tcW w:w="3261" w:type="dxa"/>
            <w:vMerge/>
            <w:tcBorders>
              <w:left w:val="single" w:sz="4" w:space="0" w:color="000000"/>
              <w:right w:val="single" w:sz="4" w:space="0" w:color="000000"/>
            </w:tcBorders>
            <w:vAlign w:val="center"/>
            <w:hideMark/>
          </w:tcPr>
          <w:p w14:paraId="1B0C570E" w14:textId="77777777" w:rsidR="00422E9B" w:rsidRPr="00B82E9D" w:rsidRDefault="00422E9B" w:rsidP="00E70AA2">
            <w:pPr>
              <w:ind w:left="140"/>
              <w:rPr>
                <w:rFonts w:ascii="Arial"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14:paraId="437479FF" w14:textId="77777777" w:rsidR="00422E9B" w:rsidRPr="00B82E9D" w:rsidRDefault="00422E9B" w:rsidP="00E70AA2">
            <w:pPr>
              <w:pStyle w:val="TableParagraph"/>
              <w:spacing w:line="240" w:lineRule="auto"/>
              <w:ind w:left="145" w:right="135"/>
              <w:jc w:val="center"/>
              <w:rPr>
                <w:rFonts w:ascii="Arial" w:hAnsi="Arial" w:cs="Arial"/>
                <w:spacing w:val="-1"/>
                <w:sz w:val="20"/>
                <w:szCs w:val="20"/>
              </w:rPr>
            </w:pPr>
            <w:r w:rsidRPr="00B82E9D">
              <w:rPr>
                <w:rFonts w:ascii="Arial" w:hAnsi="Arial" w:cs="Arial"/>
                <w:spacing w:val="-1"/>
                <w:sz w:val="20"/>
                <w:szCs w:val="20"/>
              </w:rPr>
              <w:t>Augstākā akadēmiskā</w:t>
            </w:r>
            <w:r w:rsidRPr="00B82E9D">
              <w:rPr>
                <w:rFonts w:ascii="Arial" w:hAnsi="Arial" w:cs="Arial"/>
                <w:spacing w:val="-10"/>
                <w:sz w:val="20"/>
                <w:szCs w:val="20"/>
              </w:rPr>
              <w:t xml:space="preserve"> </w:t>
            </w:r>
            <w:r w:rsidRPr="00B82E9D">
              <w:rPr>
                <w:rFonts w:ascii="Arial" w:hAnsi="Arial" w:cs="Arial"/>
                <w:spacing w:val="-1"/>
                <w:sz w:val="20"/>
                <w:szCs w:val="20"/>
              </w:rPr>
              <w:t>vai</w:t>
            </w:r>
            <w:r w:rsidRPr="00B82E9D">
              <w:rPr>
                <w:rFonts w:ascii="Arial" w:hAnsi="Arial" w:cs="Arial"/>
                <w:spacing w:val="-12"/>
                <w:sz w:val="20"/>
                <w:szCs w:val="20"/>
              </w:rPr>
              <w:t xml:space="preserve"> </w:t>
            </w:r>
            <w:r w:rsidRPr="00B82E9D">
              <w:rPr>
                <w:rFonts w:ascii="Arial" w:hAnsi="Arial" w:cs="Arial"/>
                <w:spacing w:val="-1"/>
                <w:sz w:val="20"/>
                <w:szCs w:val="20"/>
              </w:rPr>
              <w:t>otrā</w:t>
            </w:r>
            <w:r w:rsidRPr="00B82E9D">
              <w:rPr>
                <w:rFonts w:ascii="Arial" w:hAnsi="Arial" w:cs="Arial"/>
                <w:spacing w:val="-12"/>
                <w:sz w:val="20"/>
                <w:szCs w:val="20"/>
              </w:rPr>
              <w:t xml:space="preserve"> </w:t>
            </w:r>
            <w:r w:rsidRPr="00B82E9D">
              <w:rPr>
                <w:rFonts w:ascii="Arial" w:hAnsi="Arial" w:cs="Arial"/>
                <w:spacing w:val="-1"/>
                <w:sz w:val="20"/>
                <w:szCs w:val="20"/>
              </w:rPr>
              <w:t>līmeņa</w:t>
            </w:r>
            <w:r w:rsidRPr="00B82E9D">
              <w:rPr>
                <w:rFonts w:ascii="Arial" w:hAnsi="Arial" w:cs="Arial"/>
                <w:spacing w:val="-13"/>
                <w:sz w:val="20"/>
                <w:szCs w:val="20"/>
              </w:rPr>
              <w:t xml:space="preserve"> </w:t>
            </w:r>
            <w:r w:rsidRPr="00B82E9D">
              <w:rPr>
                <w:rFonts w:ascii="Arial" w:hAnsi="Arial" w:cs="Arial"/>
                <w:spacing w:val="-1"/>
                <w:sz w:val="20"/>
                <w:szCs w:val="20"/>
              </w:rPr>
              <w:t>profesionālā</w:t>
            </w:r>
            <w:r w:rsidRPr="00B82E9D">
              <w:rPr>
                <w:rFonts w:ascii="Arial" w:hAnsi="Arial" w:cs="Arial"/>
                <w:sz w:val="20"/>
                <w:szCs w:val="20"/>
              </w:rPr>
              <w:t xml:space="preserve"> </w:t>
            </w:r>
            <w:r w:rsidRPr="00B82E9D">
              <w:rPr>
                <w:rFonts w:ascii="Arial" w:hAnsi="Arial" w:cs="Arial"/>
                <w:spacing w:val="-1"/>
                <w:sz w:val="20"/>
                <w:szCs w:val="20"/>
              </w:rPr>
              <w:t>augstākā</w:t>
            </w:r>
            <w:r w:rsidRPr="00B82E9D">
              <w:rPr>
                <w:rFonts w:ascii="Arial" w:hAnsi="Arial" w:cs="Arial"/>
                <w:spacing w:val="-13"/>
                <w:sz w:val="20"/>
                <w:szCs w:val="20"/>
              </w:rPr>
              <w:t xml:space="preserve"> </w:t>
            </w:r>
            <w:r w:rsidRPr="00B82E9D">
              <w:rPr>
                <w:rFonts w:ascii="Arial" w:hAnsi="Arial" w:cs="Arial"/>
                <w:spacing w:val="-1"/>
                <w:sz w:val="20"/>
                <w:szCs w:val="20"/>
              </w:rPr>
              <w:t>izglītība</w:t>
            </w:r>
          </w:p>
        </w:tc>
        <w:tc>
          <w:tcPr>
            <w:tcW w:w="1559" w:type="dxa"/>
            <w:tcBorders>
              <w:top w:val="single" w:sz="4" w:space="0" w:color="000000"/>
              <w:left w:val="single" w:sz="4" w:space="0" w:color="000000"/>
              <w:bottom w:val="single" w:sz="4" w:space="0" w:color="000000"/>
              <w:right w:val="single" w:sz="4" w:space="0" w:color="000000"/>
            </w:tcBorders>
            <w:hideMark/>
          </w:tcPr>
          <w:p w14:paraId="6678F12B" w14:textId="7E3B59AC" w:rsidR="00422E9B" w:rsidRPr="00B82E9D" w:rsidRDefault="00F329FA" w:rsidP="00E70AA2">
            <w:pPr>
              <w:pStyle w:val="TableParagraph"/>
              <w:spacing w:line="240" w:lineRule="auto"/>
              <w:ind w:left="0"/>
              <w:jc w:val="center"/>
              <w:rPr>
                <w:rFonts w:ascii="Arial" w:hAnsi="Arial" w:cs="Arial"/>
                <w:sz w:val="20"/>
                <w:szCs w:val="20"/>
              </w:rPr>
            </w:pPr>
            <w:r>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48C8EE0A"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422E9B" w:rsidRPr="00B82E9D" w14:paraId="629DB008" w14:textId="77777777" w:rsidTr="00E70AA2">
        <w:trPr>
          <w:trHeight w:val="1054"/>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F66CFC2" w14:textId="1AE82438" w:rsidR="00422E9B" w:rsidRPr="00B82E9D" w:rsidRDefault="00422E9B">
            <w:pPr>
              <w:pStyle w:val="TableParagraph"/>
              <w:numPr>
                <w:ilvl w:val="0"/>
                <w:numId w:val="8"/>
              </w:numPr>
              <w:spacing w:line="240" w:lineRule="auto"/>
              <w:ind w:right="420"/>
              <w:jc w:val="both"/>
              <w:rPr>
                <w:rFonts w:ascii="Arial" w:hAnsi="Arial" w:cs="Arial"/>
                <w:b/>
                <w:sz w:val="20"/>
                <w:szCs w:val="20"/>
              </w:rPr>
            </w:pPr>
            <w:r w:rsidRPr="00B82E9D">
              <w:rPr>
                <w:rFonts w:ascii="Arial" w:hAnsi="Arial" w:cs="Arial"/>
                <w:b/>
                <w:sz w:val="20"/>
                <w:szCs w:val="20"/>
              </w:rPr>
              <w:t>Darba pieredze valdes loceklim līdzvērtīgā amatā vai šim amatam tieši padota vadītāja amatā:</w:t>
            </w:r>
          </w:p>
          <w:p w14:paraId="263D5424" w14:textId="1042FA00" w:rsidR="00422E9B" w:rsidRPr="00B82E9D" w:rsidRDefault="00162C2C" w:rsidP="00E70AA2">
            <w:pPr>
              <w:pStyle w:val="TableParagraph"/>
              <w:spacing w:line="240" w:lineRule="auto"/>
              <w:ind w:left="140"/>
              <w:jc w:val="both"/>
              <w:rPr>
                <w:rFonts w:ascii="Arial" w:hAnsi="Arial" w:cs="Arial"/>
                <w:bCs/>
                <w:sz w:val="20"/>
                <w:szCs w:val="20"/>
              </w:rPr>
            </w:pPr>
            <w:r>
              <w:rPr>
                <w:rFonts w:ascii="Arial" w:hAnsi="Arial" w:cs="Arial"/>
                <w:bCs/>
                <w:sz w:val="20"/>
                <w:szCs w:val="20"/>
              </w:rPr>
              <w:t xml:space="preserve">    </w:t>
            </w:r>
            <w:r w:rsidR="00422E9B" w:rsidRPr="00B82E9D">
              <w:rPr>
                <w:rFonts w:ascii="Arial" w:hAnsi="Arial" w:cs="Arial"/>
                <w:bCs/>
                <w:sz w:val="20"/>
                <w:szCs w:val="20"/>
              </w:rPr>
              <w:t>/obligāta</w:t>
            </w:r>
            <w:r w:rsidR="00422E9B" w:rsidRPr="00B82E9D">
              <w:rPr>
                <w:rFonts w:ascii="Arial" w:hAnsi="Arial" w:cs="Arial"/>
                <w:bCs/>
                <w:spacing w:val="-2"/>
                <w:sz w:val="20"/>
                <w:szCs w:val="20"/>
              </w:rPr>
              <w:t xml:space="preserve"> </w:t>
            </w:r>
            <w:r w:rsidR="00422E9B" w:rsidRPr="00B82E9D">
              <w:rPr>
                <w:rFonts w:ascii="Arial" w:hAnsi="Arial" w:cs="Arial"/>
                <w:bCs/>
                <w:sz w:val="20"/>
                <w:szCs w:val="20"/>
              </w:rPr>
              <w:t>prasība/</w:t>
            </w:r>
          </w:p>
        </w:tc>
        <w:tc>
          <w:tcPr>
            <w:tcW w:w="3260" w:type="dxa"/>
            <w:tcBorders>
              <w:top w:val="single" w:sz="4" w:space="0" w:color="000000"/>
              <w:left w:val="single" w:sz="4" w:space="0" w:color="000000"/>
              <w:bottom w:val="single" w:sz="4" w:space="0" w:color="000000"/>
              <w:right w:val="single" w:sz="4" w:space="0" w:color="000000"/>
            </w:tcBorders>
            <w:hideMark/>
          </w:tcPr>
          <w:p w14:paraId="19D1BCED" w14:textId="77777777" w:rsidR="00422E9B" w:rsidRPr="00B82E9D" w:rsidRDefault="00422E9B" w:rsidP="00E70AA2">
            <w:pPr>
              <w:pStyle w:val="TableParagraph"/>
              <w:spacing w:line="240" w:lineRule="auto"/>
              <w:ind w:left="0" w:right="163"/>
              <w:jc w:val="center"/>
              <w:rPr>
                <w:rFonts w:ascii="Arial" w:hAnsi="Arial" w:cs="Arial"/>
                <w:sz w:val="20"/>
                <w:szCs w:val="20"/>
              </w:rPr>
            </w:pPr>
            <w:r w:rsidRPr="00B82E9D">
              <w:rPr>
                <w:rFonts w:ascii="Arial" w:hAnsi="Arial" w:cs="Arial"/>
                <w:sz w:val="20"/>
                <w:szCs w:val="20"/>
              </w:rPr>
              <w:t>Nav darba pieredzes vadošā amatā vai</w:t>
            </w:r>
            <w:r w:rsidRPr="00B82E9D">
              <w:rPr>
                <w:rFonts w:ascii="Arial" w:hAnsi="Arial" w:cs="Arial"/>
                <w:spacing w:val="1"/>
                <w:sz w:val="20"/>
                <w:szCs w:val="20"/>
              </w:rPr>
              <w:t xml:space="preserve"> </w:t>
            </w:r>
            <w:r w:rsidRPr="00B82E9D">
              <w:rPr>
                <w:rFonts w:ascii="Arial" w:hAnsi="Arial" w:cs="Arial"/>
                <w:sz w:val="20"/>
                <w:szCs w:val="20"/>
              </w:rPr>
              <w:t>darba</w:t>
            </w:r>
            <w:r w:rsidRPr="00B82E9D">
              <w:rPr>
                <w:rFonts w:ascii="Arial" w:hAnsi="Arial" w:cs="Arial"/>
                <w:spacing w:val="-4"/>
                <w:sz w:val="20"/>
                <w:szCs w:val="20"/>
              </w:rPr>
              <w:t xml:space="preserve"> </w:t>
            </w:r>
            <w:r w:rsidRPr="00B82E9D">
              <w:rPr>
                <w:rFonts w:ascii="Arial" w:hAnsi="Arial" w:cs="Arial"/>
                <w:sz w:val="20"/>
                <w:szCs w:val="20"/>
              </w:rPr>
              <w:t>pieredze</w:t>
            </w:r>
            <w:r w:rsidRPr="00B82E9D">
              <w:rPr>
                <w:rFonts w:ascii="Arial" w:hAnsi="Arial" w:cs="Arial"/>
                <w:spacing w:val="-1"/>
                <w:sz w:val="20"/>
                <w:szCs w:val="20"/>
              </w:rPr>
              <w:t xml:space="preserve"> </w:t>
            </w:r>
            <w:r w:rsidRPr="00B82E9D">
              <w:rPr>
                <w:rFonts w:ascii="Arial" w:hAnsi="Arial" w:cs="Arial"/>
                <w:sz w:val="20"/>
                <w:szCs w:val="20"/>
              </w:rPr>
              <w:t>vadošā</w:t>
            </w:r>
            <w:r w:rsidRPr="00B82E9D">
              <w:rPr>
                <w:rFonts w:ascii="Arial" w:hAnsi="Arial" w:cs="Arial"/>
                <w:spacing w:val="-1"/>
                <w:sz w:val="20"/>
                <w:szCs w:val="20"/>
              </w:rPr>
              <w:t xml:space="preserve"> </w:t>
            </w:r>
            <w:r w:rsidRPr="00B82E9D">
              <w:rPr>
                <w:rFonts w:ascii="Arial" w:hAnsi="Arial" w:cs="Arial"/>
                <w:sz w:val="20"/>
                <w:szCs w:val="20"/>
              </w:rPr>
              <w:t>amatā</w:t>
            </w:r>
            <w:r w:rsidRPr="00B82E9D">
              <w:rPr>
                <w:rFonts w:ascii="Arial" w:hAnsi="Arial" w:cs="Arial"/>
                <w:spacing w:val="-2"/>
                <w:sz w:val="20"/>
                <w:szCs w:val="20"/>
              </w:rPr>
              <w:t xml:space="preserve"> </w:t>
            </w:r>
            <w:r w:rsidRPr="00B82E9D">
              <w:rPr>
                <w:rFonts w:ascii="Arial" w:hAnsi="Arial" w:cs="Arial"/>
                <w:sz w:val="20"/>
                <w:szCs w:val="20"/>
              </w:rPr>
              <w:t>mazāk</w:t>
            </w:r>
            <w:r w:rsidRPr="00B82E9D">
              <w:rPr>
                <w:rFonts w:ascii="Arial" w:hAnsi="Arial" w:cs="Arial"/>
                <w:spacing w:val="-4"/>
                <w:sz w:val="20"/>
                <w:szCs w:val="20"/>
              </w:rPr>
              <w:t xml:space="preserve"> </w:t>
            </w:r>
            <w:r w:rsidRPr="00B82E9D">
              <w:rPr>
                <w:rFonts w:ascii="Arial" w:hAnsi="Arial" w:cs="Arial"/>
                <w:sz w:val="20"/>
                <w:szCs w:val="20"/>
              </w:rPr>
              <w:t>par 3 gadiem</w:t>
            </w:r>
          </w:p>
          <w:p w14:paraId="1E498D64" w14:textId="77777777" w:rsidR="00422E9B" w:rsidRPr="00B82E9D" w:rsidRDefault="00422E9B" w:rsidP="00E70AA2">
            <w:pPr>
              <w:pStyle w:val="TableParagraph"/>
              <w:spacing w:line="240"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hideMark/>
          </w:tcPr>
          <w:p w14:paraId="06C1FF23" w14:textId="77777777" w:rsidR="00422E9B" w:rsidRPr="00B82E9D" w:rsidRDefault="00422E9B" w:rsidP="00E70AA2">
            <w:pPr>
              <w:pStyle w:val="TableParagraph"/>
              <w:spacing w:line="240" w:lineRule="auto"/>
              <w:ind w:left="136" w:right="89"/>
              <w:jc w:val="center"/>
              <w:rPr>
                <w:rFonts w:ascii="Arial" w:hAnsi="Arial" w:cs="Arial"/>
                <w:sz w:val="20"/>
                <w:szCs w:val="20"/>
              </w:rPr>
            </w:pPr>
            <w:r w:rsidRPr="00B82E9D">
              <w:rPr>
                <w:rFonts w:ascii="Arial" w:hAnsi="Arial" w:cs="Arial"/>
                <w:sz w:val="20"/>
                <w:szCs w:val="20"/>
              </w:rPr>
              <w:t>pretendents tiks izslēgts</w:t>
            </w:r>
            <w:r w:rsidRPr="00B82E9D">
              <w:rPr>
                <w:rFonts w:ascii="Arial" w:hAnsi="Arial" w:cs="Arial"/>
                <w:spacing w:val="-52"/>
                <w:sz w:val="20"/>
                <w:szCs w:val="20"/>
              </w:rPr>
              <w:t xml:space="preserve">   </w:t>
            </w:r>
            <w:r w:rsidRPr="00B82E9D">
              <w:rPr>
                <w:rFonts w:ascii="Arial" w:hAnsi="Arial" w:cs="Arial"/>
                <w:sz w:val="20"/>
                <w:szCs w:val="20"/>
              </w:rPr>
              <w:t xml:space="preserve"> no vērtēšanas</w:t>
            </w:r>
          </w:p>
        </w:tc>
        <w:tc>
          <w:tcPr>
            <w:tcW w:w="1276" w:type="dxa"/>
            <w:tcBorders>
              <w:top w:val="single" w:sz="4" w:space="0" w:color="000000"/>
              <w:left w:val="single" w:sz="4" w:space="0" w:color="000000"/>
              <w:bottom w:val="single" w:sz="4" w:space="0" w:color="000000"/>
              <w:right w:val="single" w:sz="4" w:space="0" w:color="000000"/>
            </w:tcBorders>
          </w:tcPr>
          <w:p w14:paraId="5B6591F8" w14:textId="77777777" w:rsidR="00422E9B" w:rsidRPr="00B82E9D" w:rsidRDefault="00422E9B" w:rsidP="00E70AA2">
            <w:pPr>
              <w:pStyle w:val="TableParagraph"/>
              <w:spacing w:line="240" w:lineRule="auto"/>
              <w:ind w:left="573" w:right="89" w:hanging="456"/>
              <w:jc w:val="center"/>
              <w:rPr>
                <w:rFonts w:ascii="Arial" w:hAnsi="Arial" w:cs="Arial"/>
                <w:sz w:val="20"/>
                <w:szCs w:val="20"/>
              </w:rPr>
            </w:pPr>
          </w:p>
        </w:tc>
      </w:tr>
      <w:tr w:rsidR="00422E9B" w:rsidRPr="00B82E9D" w14:paraId="082D7DBC" w14:textId="77777777" w:rsidTr="00E70AA2">
        <w:trPr>
          <w:trHeight w:val="275"/>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677140C" w14:textId="77777777" w:rsidR="00422E9B" w:rsidRPr="00B82E9D" w:rsidRDefault="00422E9B" w:rsidP="00E70AA2">
            <w:pPr>
              <w:ind w:left="140"/>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14:paraId="3148F4D7" w14:textId="77777777" w:rsidR="00422E9B" w:rsidRPr="00B82E9D" w:rsidRDefault="00422E9B"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3</w:t>
            </w:r>
            <w:r w:rsidRPr="00B82E9D">
              <w:rPr>
                <w:rFonts w:ascii="Arial" w:hAnsi="Arial" w:cs="Arial"/>
                <w:spacing w:val="-1"/>
                <w:sz w:val="20"/>
                <w:szCs w:val="20"/>
              </w:rPr>
              <w:t xml:space="preserve"> </w:t>
            </w:r>
            <w:r w:rsidRPr="00B82E9D">
              <w:rPr>
                <w:rFonts w:ascii="Arial" w:hAnsi="Arial" w:cs="Arial"/>
                <w:sz w:val="20"/>
                <w:szCs w:val="20"/>
              </w:rPr>
              <w:t>– 5 gadi</w:t>
            </w:r>
          </w:p>
        </w:tc>
        <w:tc>
          <w:tcPr>
            <w:tcW w:w="1559" w:type="dxa"/>
            <w:tcBorders>
              <w:top w:val="single" w:sz="4" w:space="0" w:color="000000"/>
              <w:left w:val="single" w:sz="4" w:space="0" w:color="000000"/>
              <w:bottom w:val="single" w:sz="4" w:space="0" w:color="000000"/>
              <w:right w:val="single" w:sz="4" w:space="0" w:color="000000"/>
            </w:tcBorders>
            <w:hideMark/>
          </w:tcPr>
          <w:p w14:paraId="56E5A5D5" w14:textId="0B2340F7" w:rsidR="00422E9B" w:rsidRPr="00B82E9D" w:rsidRDefault="00F329FA" w:rsidP="00E70AA2">
            <w:pPr>
              <w:pStyle w:val="TableParagraph"/>
              <w:spacing w:line="240" w:lineRule="auto"/>
              <w:ind w:left="136"/>
              <w:jc w:val="center"/>
              <w:rPr>
                <w:rFonts w:ascii="Arial" w:hAnsi="Arial" w:cs="Arial"/>
                <w:sz w:val="20"/>
                <w:szCs w:val="20"/>
              </w:rPr>
            </w:pPr>
            <w:r>
              <w:rPr>
                <w:rFonts w:ascii="Arial" w:hAnsi="Arial" w:cs="Arial"/>
                <w:sz w:val="20"/>
                <w:szCs w:val="20"/>
              </w:rPr>
              <w:t>1</w:t>
            </w:r>
          </w:p>
          <w:p w14:paraId="4317D264" w14:textId="77777777" w:rsidR="00422E9B" w:rsidRPr="00B82E9D" w:rsidRDefault="00422E9B" w:rsidP="00E70AA2">
            <w:pPr>
              <w:pStyle w:val="TableParagraph"/>
              <w:spacing w:line="240" w:lineRule="auto"/>
              <w:ind w:left="136"/>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EF2365"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422E9B" w:rsidRPr="00B82E9D" w14:paraId="0B9D21A1" w14:textId="77777777" w:rsidTr="00E70AA2">
        <w:trPr>
          <w:trHeight w:val="378"/>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43D56EF" w14:textId="77777777" w:rsidR="00422E9B" w:rsidRPr="00B82E9D" w:rsidRDefault="00422E9B" w:rsidP="00E70AA2">
            <w:pPr>
              <w:ind w:left="140"/>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14:paraId="503CED29" w14:textId="77777777" w:rsidR="00422E9B" w:rsidRPr="00B82E9D" w:rsidRDefault="00422E9B"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6</w:t>
            </w:r>
            <w:r w:rsidRPr="00B82E9D">
              <w:rPr>
                <w:rFonts w:ascii="Arial" w:hAnsi="Arial" w:cs="Arial"/>
                <w:spacing w:val="-1"/>
                <w:sz w:val="20"/>
                <w:szCs w:val="20"/>
              </w:rPr>
              <w:t xml:space="preserve"> </w:t>
            </w:r>
            <w:r w:rsidRPr="00B82E9D">
              <w:rPr>
                <w:rFonts w:ascii="Arial" w:hAnsi="Arial" w:cs="Arial"/>
                <w:sz w:val="20"/>
                <w:szCs w:val="20"/>
              </w:rPr>
              <w:t>gadi un</w:t>
            </w:r>
            <w:r w:rsidRPr="00B82E9D">
              <w:rPr>
                <w:rFonts w:ascii="Arial" w:hAnsi="Arial" w:cs="Arial"/>
                <w:spacing w:val="-1"/>
                <w:sz w:val="20"/>
                <w:szCs w:val="20"/>
              </w:rPr>
              <w:t xml:space="preserve"> </w:t>
            </w:r>
            <w:r w:rsidRPr="00B82E9D">
              <w:rPr>
                <w:rFonts w:ascii="Arial" w:hAnsi="Arial" w:cs="Arial"/>
                <w:sz w:val="20"/>
                <w:szCs w:val="20"/>
              </w:rPr>
              <w:t>vairāk</w:t>
            </w:r>
          </w:p>
        </w:tc>
        <w:tc>
          <w:tcPr>
            <w:tcW w:w="1559" w:type="dxa"/>
            <w:tcBorders>
              <w:top w:val="single" w:sz="4" w:space="0" w:color="000000"/>
              <w:left w:val="single" w:sz="4" w:space="0" w:color="000000"/>
              <w:bottom w:val="single" w:sz="4" w:space="0" w:color="000000"/>
              <w:right w:val="single" w:sz="4" w:space="0" w:color="000000"/>
            </w:tcBorders>
            <w:hideMark/>
          </w:tcPr>
          <w:p w14:paraId="4C630BAB" w14:textId="62CE1754" w:rsidR="00422E9B" w:rsidRPr="00B82E9D" w:rsidRDefault="00F329FA" w:rsidP="00E70AA2">
            <w:pPr>
              <w:pStyle w:val="TableParagraph"/>
              <w:spacing w:line="240" w:lineRule="auto"/>
              <w:ind w:left="136"/>
              <w:jc w:val="center"/>
              <w:rPr>
                <w:rFonts w:ascii="Arial" w:hAnsi="Arial" w:cs="Arial"/>
                <w:sz w:val="20"/>
                <w:szCs w:val="20"/>
              </w:rPr>
            </w:pPr>
            <w:r>
              <w:rPr>
                <w:rFonts w:ascii="Arial" w:hAnsi="Arial" w:cs="Arial"/>
                <w:sz w:val="20"/>
                <w:szCs w:val="20"/>
              </w:rPr>
              <w:t>2</w:t>
            </w:r>
          </w:p>
          <w:p w14:paraId="0EC38DCB" w14:textId="77777777" w:rsidR="00422E9B" w:rsidRPr="00B82E9D" w:rsidRDefault="00422E9B" w:rsidP="00E70AA2">
            <w:pPr>
              <w:pStyle w:val="TableParagraph"/>
              <w:spacing w:line="240" w:lineRule="auto"/>
              <w:ind w:left="136"/>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F236315"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422E9B" w:rsidRPr="00B82E9D" w14:paraId="39D735EA" w14:textId="77777777" w:rsidTr="00E70AA2">
        <w:trPr>
          <w:trHeight w:val="378"/>
        </w:trPr>
        <w:tc>
          <w:tcPr>
            <w:tcW w:w="3261" w:type="dxa"/>
            <w:vMerge w:val="restart"/>
            <w:tcBorders>
              <w:top w:val="single" w:sz="4" w:space="0" w:color="000000"/>
              <w:left w:val="single" w:sz="4" w:space="0" w:color="000000"/>
              <w:right w:val="single" w:sz="4" w:space="0" w:color="000000"/>
            </w:tcBorders>
          </w:tcPr>
          <w:p w14:paraId="261FE0DA" w14:textId="0C166A44" w:rsidR="00422E9B" w:rsidRPr="00B978B2" w:rsidRDefault="00422E9B">
            <w:pPr>
              <w:pStyle w:val="ListParagraph"/>
              <w:numPr>
                <w:ilvl w:val="0"/>
                <w:numId w:val="8"/>
              </w:numPr>
              <w:spacing w:after="0"/>
              <w:ind w:left="357" w:hanging="357"/>
              <w:rPr>
                <w:rFonts w:ascii="Arial" w:hAnsi="Arial" w:cs="Arial"/>
                <w:b/>
                <w:sz w:val="20"/>
                <w:szCs w:val="20"/>
              </w:rPr>
            </w:pPr>
            <w:r w:rsidRPr="00B978B2">
              <w:rPr>
                <w:rFonts w:ascii="Arial" w:hAnsi="Arial" w:cs="Arial"/>
                <w:b/>
                <w:sz w:val="20"/>
                <w:szCs w:val="20"/>
              </w:rPr>
              <w:t>Latviešu valodas zināšanas C1 līmenī:</w:t>
            </w:r>
          </w:p>
          <w:p w14:paraId="3001C9FD" w14:textId="3CF4046B" w:rsidR="00422E9B" w:rsidRPr="00B82E9D" w:rsidRDefault="00162C2C" w:rsidP="00E70AA2">
            <w:pPr>
              <w:ind w:left="140"/>
              <w:rPr>
                <w:rFonts w:ascii="Arial" w:hAnsi="Arial" w:cs="Arial"/>
                <w:bCs/>
                <w:sz w:val="20"/>
                <w:szCs w:val="20"/>
              </w:rPr>
            </w:pPr>
            <w:r>
              <w:rPr>
                <w:rFonts w:ascii="Arial" w:hAnsi="Arial" w:cs="Arial"/>
                <w:bCs/>
                <w:sz w:val="20"/>
                <w:szCs w:val="20"/>
              </w:rPr>
              <w:t xml:space="preserve">    </w:t>
            </w:r>
            <w:r w:rsidR="00422E9B" w:rsidRPr="00B82E9D">
              <w:rPr>
                <w:rFonts w:ascii="Arial" w:hAnsi="Arial" w:cs="Arial"/>
                <w:bCs/>
                <w:sz w:val="20"/>
                <w:szCs w:val="20"/>
              </w:rPr>
              <w:t>/obligāta prasība/</w:t>
            </w:r>
          </w:p>
        </w:tc>
        <w:tc>
          <w:tcPr>
            <w:tcW w:w="3260" w:type="dxa"/>
            <w:tcBorders>
              <w:top w:val="single" w:sz="4" w:space="0" w:color="000000"/>
              <w:left w:val="single" w:sz="4" w:space="0" w:color="000000"/>
              <w:bottom w:val="single" w:sz="4" w:space="0" w:color="000000"/>
              <w:right w:val="single" w:sz="4" w:space="0" w:color="000000"/>
            </w:tcBorders>
          </w:tcPr>
          <w:p w14:paraId="4FAEAAA1" w14:textId="77777777" w:rsidR="00422E9B" w:rsidRPr="00B82E9D" w:rsidRDefault="00422E9B"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Neatbilst</w:t>
            </w:r>
          </w:p>
        </w:tc>
        <w:tc>
          <w:tcPr>
            <w:tcW w:w="1559" w:type="dxa"/>
            <w:tcBorders>
              <w:top w:val="single" w:sz="4" w:space="0" w:color="000000"/>
              <w:left w:val="single" w:sz="4" w:space="0" w:color="000000"/>
              <w:bottom w:val="single" w:sz="4" w:space="0" w:color="000000"/>
              <w:right w:val="single" w:sz="4" w:space="0" w:color="000000"/>
            </w:tcBorders>
          </w:tcPr>
          <w:p w14:paraId="7AD4B368" w14:textId="77777777" w:rsidR="00422E9B" w:rsidRPr="00B82E9D" w:rsidRDefault="00422E9B" w:rsidP="00E70AA2">
            <w:pPr>
              <w:pStyle w:val="TableParagraph"/>
              <w:spacing w:line="240" w:lineRule="auto"/>
              <w:ind w:left="136"/>
              <w:jc w:val="center"/>
              <w:rPr>
                <w:rFonts w:ascii="Arial" w:hAnsi="Arial" w:cs="Arial"/>
                <w:sz w:val="20"/>
                <w:szCs w:val="20"/>
              </w:rPr>
            </w:pPr>
            <w:r w:rsidRPr="00B82E9D">
              <w:rPr>
                <w:rFonts w:ascii="Arial" w:hAnsi="Arial" w:cs="Arial"/>
                <w:sz w:val="20"/>
                <w:szCs w:val="20"/>
              </w:rPr>
              <w:t>pretendents tiks izslēgts</w:t>
            </w:r>
            <w:r w:rsidRPr="00B82E9D">
              <w:rPr>
                <w:rFonts w:ascii="Arial" w:hAnsi="Arial" w:cs="Arial"/>
                <w:spacing w:val="-52"/>
                <w:sz w:val="20"/>
                <w:szCs w:val="20"/>
              </w:rPr>
              <w:t xml:space="preserve">   </w:t>
            </w:r>
            <w:r w:rsidRPr="00B82E9D">
              <w:rPr>
                <w:rFonts w:ascii="Arial" w:hAnsi="Arial" w:cs="Arial"/>
                <w:sz w:val="20"/>
                <w:szCs w:val="20"/>
              </w:rPr>
              <w:t xml:space="preserve"> no vērtēšanas</w:t>
            </w:r>
          </w:p>
        </w:tc>
        <w:tc>
          <w:tcPr>
            <w:tcW w:w="1276" w:type="dxa"/>
            <w:tcBorders>
              <w:top w:val="single" w:sz="4" w:space="0" w:color="000000"/>
              <w:left w:val="single" w:sz="4" w:space="0" w:color="000000"/>
              <w:bottom w:val="single" w:sz="4" w:space="0" w:color="000000"/>
              <w:right w:val="single" w:sz="4" w:space="0" w:color="000000"/>
            </w:tcBorders>
          </w:tcPr>
          <w:p w14:paraId="4CF3A394"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422E9B" w:rsidRPr="00B82E9D" w14:paraId="159E6D6E" w14:textId="77777777" w:rsidTr="00E70AA2">
        <w:trPr>
          <w:trHeight w:val="354"/>
        </w:trPr>
        <w:tc>
          <w:tcPr>
            <w:tcW w:w="3261" w:type="dxa"/>
            <w:vMerge/>
            <w:tcBorders>
              <w:left w:val="single" w:sz="4" w:space="0" w:color="000000"/>
              <w:bottom w:val="single" w:sz="4" w:space="0" w:color="000000"/>
              <w:right w:val="single" w:sz="4" w:space="0" w:color="000000"/>
            </w:tcBorders>
          </w:tcPr>
          <w:p w14:paraId="103C20FC" w14:textId="77777777" w:rsidR="00422E9B" w:rsidRPr="00B82E9D" w:rsidRDefault="00422E9B" w:rsidP="00E70AA2">
            <w:pPr>
              <w:ind w:left="140"/>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6DCA2841" w14:textId="77777777" w:rsidR="00422E9B" w:rsidRPr="00B82E9D" w:rsidRDefault="00422E9B"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Atbilst</w:t>
            </w:r>
          </w:p>
        </w:tc>
        <w:tc>
          <w:tcPr>
            <w:tcW w:w="1559" w:type="dxa"/>
            <w:tcBorders>
              <w:top w:val="single" w:sz="4" w:space="0" w:color="000000"/>
              <w:left w:val="single" w:sz="4" w:space="0" w:color="000000"/>
              <w:bottom w:val="single" w:sz="4" w:space="0" w:color="000000"/>
              <w:right w:val="single" w:sz="4" w:space="0" w:color="000000"/>
            </w:tcBorders>
          </w:tcPr>
          <w:p w14:paraId="7F77351A" w14:textId="77777777" w:rsidR="00422E9B" w:rsidRPr="00B82E9D" w:rsidRDefault="00422E9B"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B3D3171"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B978B2" w:rsidRPr="00B82E9D" w14:paraId="1B42F3CF" w14:textId="77777777" w:rsidTr="008A05E3">
        <w:trPr>
          <w:trHeight w:val="354"/>
        </w:trPr>
        <w:tc>
          <w:tcPr>
            <w:tcW w:w="3261" w:type="dxa"/>
            <w:vMerge w:val="restart"/>
            <w:tcBorders>
              <w:left w:val="single" w:sz="4" w:space="0" w:color="000000"/>
              <w:right w:val="single" w:sz="4" w:space="0" w:color="000000"/>
            </w:tcBorders>
          </w:tcPr>
          <w:p w14:paraId="64463BB6" w14:textId="6E7D0894" w:rsidR="00B978B2" w:rsidRPr="00B978B2" w:rsidRDefault="00B978B2">
            <w:pPr>
              <w:pStyle w:val="ListParagraph"/>
              <w:numPr>
                <w:ilvl w:val="0"/>
                <w:numId w:val="8"/>
              </w:numPr>
              <w:spacing w:after="0"/>
              <w:ind w:left="357" w:hanging="357"/>
              <w:rPr>
                <w:rFonts w:ascii="Arial" w:hAnsi="Arial" w:cs="Arial"/>
                <w:b/>
                <w:sz w:val="20"/>
                <w:szCs w:val="20"/>
              </w:rPr>
            </w:pPr>
            <w:r w:rsidRPr="00B978B2">
              <w:rPr>
                <w:rFonts w:ascii="Arial" w:hAnsi="Arial" w:cs="Arial"/>
                <w:b/>
                <w:sz w:val="20"/>
                <w:szCs w:val="20"/>
              </w:rPr>
              <w:t>Vismaz vienas Eiropas Savienības oficiālās valodas zināšanas B2 līmenī</w:t>
            </w:r>
          </w:p>
          <w:p w14:paraId="37985307" w14:textId="56DDA655" w:rsidR="00B978B2" w:rsidRPr="00B82E9D" w:rsidRDefault="00162C2C" w:rsidP="00E70AA2">
            <w:pPr>
              <w:ind w:left="140"/>
              <w:rPr>
                <w:rFonts w:ascii="Arial" w:hAnsi="Arial" w:cs="Arial"/>
                <w:b/>
                <w:sz w:val="20"/>
                <w:szCs w:val="20"/>
              </w:rPr>
            </w:pPr>
            <w:r>
              <w:rPr>
                <w:rFonts w:ascii="Arial" w:hAnsi="Arial" w:cs="Arial"/>
                <w:bCs/>
                <w:sz w:val="20"/>
                <w:szCs w:val="20"/>
              </w:rPr>
              <w:t xml:space="preserve">    </w:t>
            </w:r>
            <w:r w:rsidR="00B978B2" w:rsidRPr="00B82E9D">
              <w:rPr>
                <w:rFonts w:ascii="Arial" w:hAnsi="Arial" w:cs="Arial"/>
                <w:bCs/>
                <w:sz w:val="20"/>
                <w:szCs w:val="20"/>
              </w:rPr>
              <w:t>/obligāta prasība/</w:t>
            </w:r>
          </w:p>
        </w:tc>
        <w:tc>
          <w:tcPr>
            <w:tcW w:w="3260" w:type="dxa"/>
            <w:tcBorders>
              <w:top w:val="single" w:sz="4" w:space="0" w:color="000000"/>
              <w:left w:val="single" w:sz="4" w:space="0" w:color="000000"/>
              <w:bottom w:val="single" w:sz="4" w:space="0" w:color="000000"/>
              <w:right w:val="single" w:sz="4" w:space="0" w:color="000000"/>
            </w:tcBorders>
          </w:tcPr>
          <w:p w14:paraId="69B6153F" w14:textId="36073225" w:rsidR="00B978B2" w:rsidRPr="00B82E9D" w:rsidRDefault="00B978B2" w:rsidP="00E70AA2">
            <w:pPr>
              <w:pStyle w:val="TableParagraph"/>
              <w:spacing w:line="240" w:lineRule="auto"/>
              <w:ind w:left="0"/>
              <w:jc w:val="center"/>
              <w:rPr>
                <w:rFonts w:ascii="Arial" w:hAnsi="Arial" w:cs="Arial"/>
                <w:sz w:val="20"/>
                <w:szCs w:val="20"/>
              </w:rPr>
            </w:pPr>
            <w:r w:rsidRPr="00B978B2">
              <w:rPr>
                <w:rFonts w:ascii="Arial" w:hAnsi="Arial" w:cs="Arial"/>
                <w:sz w:val="20"/>
                <w:szCs w:val="20"/>
              </w:rPr>
              <w:t>Neatbilst</w:t>
            </w:r>
          </w:p>
        </w:tc>
        <w:tc>
          <w:tcPr>
            <w:tcW w:w="1559" w:type="dxa"/>
            <w:tcBorders>
              <w:top w:val="single" w:sz="4" w:space="0" w:color="000000"/>
              <w:left w:val="single" w:sz="4" w:space="0" w:color="000000"/>
              <w:bottom w:val="single" w:sz="4" w:space="0" w:color="000000"/>
              <w:right w:val="single" w:sz="4" w:space="0" w:color="000000"/>
            </w:tcBorders>
          </w:tcPr>
          <w:p w14:paraId="095A0CB3" w14:textId="02E2BFD8" w:rsidR="00B978B2" w:rsidRPr="00B82E9D" w:rsidRDefault="00162C2C" w:rsidP="00E70AA2">
            <w:pPr>
              <w:pStyle w:val="TableParagraph"/>
              <w:spacing w:line="240" w:lineRule="auto"/>
              <w:ind w:left="0"/>
              <w:jc w:val="center"/>
              <w:rPr>
                <w:rFonts w:ascii="Arial" w:hAnsi="Arial" w:cs="Arial"/>
                <w:sz w:val="20"/>
                <w:szCs w:val="20"/>
              </w:rPr>
            </w:pPr>
            <w:r w:rsidRPr="00162C2C">
              <w:rPr>
                <w:rFonts w:ascii="Arial" w:hAnsi="Arial" w:cs="Arial"/>
                <w:sz w:val="20"/>
                <w:szCs w:val="20"/>
              </w:rPr>
              <w:t>pretendents tiks izslēgts    no vērtēšanas</w:t>
            </w:r>
          </w:p>
        </w:tc>
        <w:tc>
          <w:tcPr>
            <w:tcW w:w="1276" w:type="dxa"/>
            <w:tcBorders>
              <w:top w:val="single" w:sz="4" w:space="0" w:color="000000"/>
              <w:left w:val="single" w:sz="4" w:space="0" w:color="000000"/>
              <w:bottom w:val="single" w:sz="4" w:space="0" w:color="000000"/>
              <w:right w:val="single" w:sz="4" w:space="0" w:color="000000"/>
            </w:tcBorders>
          </w:tcPr>
          <w:p w14:paraId="5EA5D756" w14:textId="77777777" w:rsidR="00B978B2" w:rsidRPr="00B82E9D" w:rsidRDefault="00B978B2" w:rsidP="00E70AA2">
            <w:pPr>
              <w:pStyle w:val="TableParagraph"/>
              <w:spacing w:line="240" w:lineRule="auto"/>
              <w:ind w:left="8"/>
              <w:jc w:val="center"/>
              <w:rPr>
                <w:rFonts w:ascii="Arial" w:hAnsi="Arial" w:cs="Arial"/>
                <w:sz w:val="20"/>
                <w:szCs w:val="20"/>
              </w:rPr>
            </w:pPr>
          </w:p>
        </w:tc>
      </w:tr>
      <w:tr w:rsidR="00B978B2" w:rsidRPr="00B82E9D" w14:paraId="764689DE" w14:textId="77777777" w:rsidTr="00E70AA2">
        <w:trPr>
          <w:trHeight w:val="354"/>
        </w:trPr>
        <w:tc>
          <w:tcPr>
            <w:tcW w:w="3261" w:type="dxa"/>
            <w:vMerge/>
            <w:tcBorders>
              <w:left w:val="single" w:sz="4" w:space="0" w:color="000000"/>
              <w:bottom w:val="single" w:sz="4" w:space="0" w:color="000000"/>
              <w:right w:val="single" w:sz="4" w:space="0" w:color="000000"/>
            </w:tcBorders>
          </w:tcPr>
          <w:p w14:paraId="728FFF73" w14:textId="77777777" w:rsidR="00B978B2" w:rsidRPr="00B82E9D" w:rsidRDefault="00B978B2" w:rsidP="00E70AA2">
            <w:pPr>
              <w:ind w:left="140"/>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947C1E9" w14:textId="08831EB7" w:rsidR="00B978B2" w:rsidRPr="00B82E9D" w:rsidRDefault="00B978B2" w:rsidP="00E70AA2">
            <w:pPr>
              <w:pStyle w:val="TableParagraph"/>
              <w:spacing w:line="240" w:lineRule="auto"/>
              <w:ind w:left="0"/>
              <w:jc w:val="center"/>
              <w:rPr>
                <w:rFonts w:ascii="Arial" w:hAnsi="Arial" w:cs="Arial"/>
                <w:sz w:val="20"/>
                <w:szCs w:val="20"/>
              </w:rPr>
            </w:pPr>
            <w:r w:rsidRPr="00B978B2">
              <w:rPr>
                <w:rFonts w:ascii="Arial" w:hAnsi="Arial" w:cs="Arial"/>
                <w:sz w:val="20"/>
                <w:szCs w:val="20"/>
              </w:rPr>
              <w:t>Atbilst</w:t>
            </w:r>
          </w:p>
        </w:tc>
        <w:tc>
          <w:tcPr>
            <w:tcW w:w="1559" w:type="dxa"/>
            <w:tcBorders>
              <w:top w:val="single" w:sz="4" w:space="0" w:color="000000"/>
              <w:left w:val="single" w:sz="4" w:space="0" w:color="000000"/>
              <w:bottom w:val="single" w:sz="4" w:space="0" w:color="000000"/>
              <w:right w:val="single" w:sz="4" w:space="0" w:color="000000"/>
            </w:tcBorders>
          </w:tcPr>
          <w:p w14:paraId="70E6C71B" w14:textId="6B25779C" w:rsidR="00B978B2" w:rsidRPr="00B82E9D" w:rsidRDefault="00162C2C" w:rsidP="00E70AA2">
            <w:pPr>
              <w:pStyle w:val="TableParagraph"/>
              <w:spacing w:line="240" w:lineRule="auto"/>
              <w:ind w:left="0"/>
              <w:jc w:val="center"/>
              <w:rPr>
                <w:rFonts w:ascii="Arial" w:hAnsi="Arial" w:cs="Arial"/>
                <w:sz w:val="20"/>
                <w:szCs w:val="20"/>
              </w:rPr>
            </w:pPr>
            <w:r>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6071513D" w14:textId="77777777" w:rsidR="00B978B2" w:rsidRPr="00B82E9D" w:rsidRDefault="00B978B2" w:rsidP="00E70AA2">
            <w:pPr>
              <w:pStyle w:val="TableParagraph"/>
              <w:spacing w:line="240" w:lineRule="auto"/>
              <w:ind w:left="8"/>
              <w:jc w:val="center"/>
              <w:rPr>
                <w:rFonts w:ascii="Arial" w:hAnsi="Arial" w:cs="Arial"/>
                <w:sz w:val="20"/>
                <w:szCs w:val="20"/>
              </w:rPr>
            </w:pPr>
          </w:p>
        </w:tc>
      </w:tr>
      <w:tr w:rsidR="00422E9B" w:rsidRPr="00B82E9D" w14:paraId="5F20238B" w14:textId="77777777" w:rsidTr="00E70AA2">
        <w:trPr>
          <w:trHeight w:val="378"/>
        </w:trPr>
        <w:tc>
          <w:tcPr>
            <w:tcW w:w="3261" w:type="dxa"/>
            <w:vMerge w:val="restart"/>
            <w:tcBorders>
              <w:left w:val="single" w:sz="4" w:space="0" w:color="000000"/>
              <w:right w:val="single" w:sz="4" w:space="0" w:color="000000"/>
            </w:tcBorders>
          </w:tcPr>
          <w:p w14:paraId="2D2B1FF6" w14:textId="3E7CB0C9" w:rsidR="00422E9B" w:rsidRPr="00B978B2" w:rsidRDefault="00422E9B">
            <w:pPr>
              <w:pStyle w:val="ListParagraph"/>
              <w:numPr>
                <w:ilvl w:val="0"/>
                <w:numId w:val="8"/>
              </w:numPr>
              <w:spacing w:after="0"/>
              <w:ind w:left="357" w:hanging="357"/>
              <w:rPr>
                <w:rFonts w:ascii="Arial" w:hAnsi="Arial" w:cs="Arial"/>
                <w:b/>
                <w:bCs/>
                <w:sz w:val="20"/>
                <w:szCs w:val="20"/>
              </w:rPr>
            </w:pPr>
            <w:r w:rsidRPr="00B978B2">
              <w:rPr>
                <w:rFonts w:ascii="Arial" w:hAnsi="Arial" w:cs="Arial"/>
                <w:b/>
                <w:bCs/>
                <w:sz w:val="20"/>
                <w:szCs w:val="20"/>
              </w:rPr>
              <w:t>Nevainojama reputācija:</w:t>
            </w:r>
          </w:p>
          <w:p w14:paraId="6A75F303" w14:textId="23365678" w:rsidR="00422E9B" w:rsidRPr="00B82E9D" w:rsidRDefault="00876F69" w:rsidP="00E70AA2">
            <w:pPr>
              <w:ind w:left="140"/>
              <w:rPr>
                <w:rFonts w:ascii="Arial" w:hAnsi="Arial" w:cs="Arial"/>
                <w:b/>
                <w:bCs/>
                <w:sz w:val="20"/>
                <w:szCs w:val="20"/>
              </w:rPr>
            </w:pPr>
            <w:r>
              <w:rPr>
                <w:rFonts w:ascii="Arial" w:hAnsi="Arial" w:cs="Arial"/>
                <w:bCs/>
                <w:sz w:val="20"/>
                <w:szCs w:val="20"/>
              </w:rPr>
              <w:t xml:space="preserve">    </w:t>
            </w:r>
            <w:r w:rsidR="00422E9B" w:rsidRPr="00B82E9D">
              <w:rPr>
                <w:rFonts w:ascii="Arial" w:hAnsi="Arial" w:cs="Arial"/>
                <w:bCs/>
                <w:sz w:val="20"/>
                <w:szCs w:val="20"/>
              </w:rPr>
              <w:t>/obligāta prasība/</w:t>
            </w:r>
          </w:p>
        </w:tc>
        <w:tc>
          <w:tcPr>
            <w:tcW w:w="3260" w:type="dxa"/>
            <w:tcBorders>
              <w:top w:val="single" w:sz="4" w:space="0" w:color="000000"/>
              <w:left w:val="single" w:sz="4" w:space="0" w:color="000000"/>
              <w:bottom w:val="single" w:sz="4" w:space="0" w:color="000000"/>
              <w:right w:val="single" w:sz="4" w:space="0" w:color="000000"/>
            </w:tcBorders>
          </w:tcPr>
          <w:p w14:paraId="49F8A157" w14:textId="77777777" w:rsidR="00422E9B" w:rsidRPr="00B82E9D" w:rsidRDefault="00422E9B"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Neatbilst</w:t>
            </w:r>
          </w:p>
        </w:tc>
        <w:tc>
          <w:tcPr>
            <w:tcW w:w="1559" w:type="dxa"/>
            <w:tcBorders>
              <w:top w:val="single" w:sz="4" w:space="0" w:color="000000"/>
              <w:left w:val="single" w:sz="4" w:space="0" w:color="000000"/>
              <w:bottom w:val="single" w:sz="4" w:space="0" w:color="000000"/>
              <w:right w:val="single" w:sz="4" w:space="0" w:color="000000"/>
            </w:tcBorders>
          </w:tcPr>
          <w:p w14:paraId="62526BFB" w14:textId="77777777" w:rsidR="00422E9B" w:rsidRPr="00B82E9D" w:rsidRDefault="00422E9B" w:rsidP="00E70AA2">
            <w:pPr>
              <w:pStyle w:val="TableParagraph"/>
              <w:spacing w:line="240" w:lineRule="auto"/>
              <w:ind w:left="136"/>
              <w:jc w:val="center"/>
              <w:rPr>
                <w:rFonts w:ascii="Arial" w:hAnsi="Arial" w:cs="Arial"/>
                <w:sz w:val="20"/>
                <w:szCs w:val="20"/>
              </w:rPr>
            </w:pPr>
            <w:r w:rsidRPr="00B82E9D">
              <w:rPr>
                <w:rFonts w:ascii="Arial" w:hAnsi="Arial" w:cs="Arial"/>
                <w:sz w:val="20"/>
                <w:szCs w:val="20"/>
              </w:rPr>
              <w:t>pretendents tiks izslēgts</w:t>
            </w:r>
            <w:r w:rsidRPr="00B82E9D">
              <w:rPr>
                <w:rFonts w:ascii="Arial" w:hAnsi="Arial" w:cs="Arial"/>
                <w:spacing w:val="-52"/>
                <w:sz w:val="20"/>
                <w:szCs w:val="20"/>
              </w:rPr>
              <w:t xml:space="preserve">   </w:t>
            </w:r>
            <w:r w:rsidRPr="00B82E9D">
              <w:rPr>
                <w:rFonts w:ascii="Arial" w:hAnsi="Arial" w:cs="Arial"/>
                <w:sz w:val="20"/>
                <w:szCs w:val="20"/>
              </w:rPr>
              <w:t xml:space="preserve"> no vērtēšanas</w:t>
            </w:r>
          </w:p>
        </w:tc>
        <w:tc>
          <w:tcPr>
            <w:tcW w:w="1276" w:type="dxa"/>
            <w:tcBorders>
              <w:top w:val="single" w:sz="4" w:space="0" w:color="000000"/>
              <w:left w:val="single" w:sz="4" w:space="0" w:color="000000"/>
              <w:bottom w:val="single" w:sz="4" w:space="0" w:color="000000"/>
              <w:right w:val="single" w:sz="4" w:space="0" w:color="000000"/>
            </w:tcBorders>
          </w:tcPr>
          <w:p w14:paraId="0F05732C"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422E9B" w:rsidRPr="00B82E9D" w14:paraId="672C94C0" w14:textId="77777777" w:rsidTr="00E70AA2">
        <w:trPr>
          <w:trHeight w:val="378"/>
        </w:trPr>
        <w:tc>
          <w:tcPr>
            <w:tcW w:w="3261" w:type="dxa"/>
            <w:vMerge/>
            <w:tcBorders>
              <w:left w:val="single" w:sz="4" w:space="0" w:color="000000"/>
              <w:right w:val="single" w:sz="4" w:space="0" w:color="000000"/>
            </w:tcBorders>
            <w:vAlign w:val="center"/>
          </w:tcPr>
          <w:p w14:paraId="6F006D0D" w14:textId="77777777" w:rsidR="00422E9B" w:rsidRPr="00B82E9D" w:rsidRDefault="00422E9B" w:rsidP="00E70AA2">
            <w:pPr>
              <w:ind w:left="140"/>
              <w:rPr>
                <w:rFonts w:ascii="Arial" w:hAnsi="Arial" w:cs="Arial"/>
                <w:b/>
                <w:bCs/>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7E647897" w14:textId="77777777" w:rsidR="00422E9B" w:rsidRPr="00B82E9D" w:rsidRDefault="00422E9B"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Atbilst</w:t>
            </w:r>
          </w:p>
        </w:tc>
        <w:tc>
          <w:tcPr>
            <w:tcW w:w="1559" w:type="dxa"/>
            <w:tcBorders>
              <w:top w:val="single" w:sz="4" w:space="0" w:color="000000"/>
              <w:left w:val="single" w:sz="4" w:space="0" w:color="000000"/>
              <w:bottom w:val="single" w:sz="4" w:space="0" w:color="000000"/>
              <w:right w:val="single" w:sz="4" w:space="0" w:color="000000"/>
            </w:tcBorders>
          </w:tcPr>
          <w:p w14:paraId="6F733635" w14:textId="77777777" w:rsidR="00422E9B" w:rsidRPr="00B82E9D" w:rsidRDefault="00422E9B"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31F38B1D" w14:textId="77777777" w:rsidR="00422E9B" w:rsidRPr="00B82E9D" w:rsidRDefault="00422E9B" w:rsidP="00E70AA2">
            <w:pPr>
              <w:pStyle w:val="TableParagraph"/>
              <w:spacing w:line="240" w:lineRule="auto"/>
              <w:ind w:left="8"/>
              <w:jc w:val="center"/>
              <w:rPr>
                <w:rFonts w:ascii="Arial" w:hAnsi="Arial" w:cs="Arial"/>
                <w:sz w:val="20"/>
                <w:szCs w:val="20"/>
              </w:rPr>
            </w:pPr>
          </w:p>
        </w:tc>
      </w:tr>
      <w:tr w:rsidR="00B978B2" w:rsidRPr="00B82E9D" w14:paraId="0EF0DBBB" w14:textId="77777777" w:rsidTr="00E70AA2">
        <w:trPr>
          <w:trHeight w:val="378"/>
        </w:trPr>
        <w:tc>
          <w:tcPr>
            <w:tcW w:w="3261" w:type="dxa"/>
            <w:vMerge w:val="restart"/>
            <w:tcBorders>
              <w:left w:val="single" w:sz="4" w:space="0" w:color="000000"/>
              <w:right w:val="single" w:sz="4" w:space="0" w:color="000000"/>
            </w:tcBorders>
            <w:vAlign w:val="center"/>
          </w:tcPr>
          <w:p w14:paraId="345372F3" w14:textId="45D5F287" w:rsidR="00B978B2" w:rsidRPr="00B978B2" w:rsidRDefault="00B978B2">
            <w:pPr>
              <w:pStyle w:val="ListParagraph"/>
              <w:numPr>
                <w:ilvl w:val="0"/>
                <w:numId w:val="8"/>
              </w:numPr>
              <w:spacing w:after="0"/>
              <w:ind w:left="357" w:right="272" w:hanging="357"/>
              <w:jc w:val="both"/>
              <w:rPr>
                <w:rFonts w:ascii="Arial" w:hAnsi="Arial" w:cs="Arial"/>
                <w:b/>
                <w:bCs/>
                <w:sz w:val="20"/>
                <w:szCs w:val="20"/>
                <w:lang w:eastAsia="lv-LV"/>
              </w:rPr>
            </w:pPr>
            <w:r w:rsidRPr="00B978B2">
              <w:rPr>
                <w:rFonts w:ascii="Arial" w:hAnsi="Arial" w:cs="Arial"/>
                <w:b/>
                <w:bCs/>
                <w:sz w:val="20"/>
                <w:szCs w:val="20"/>
              </w:rPr>
              <w:t xml:space="preserve">Atbilstība </w:t>
            </w:r>
            <w:r w:rsidRPr="00B978B2">
              <w:rPr>
                <w:rFonts w:ascii="Arial" w:hAnsi="Arial" w:cs="Arial"/>
                <w:b/>
                <w:bCs/>
                <w:sz w:val="20"/>
                <w:szCs w:val="20"/>
                <w:lang w:eastAsia="lv-LV"/>
              </w:rPr>
              <w:t xml:space="preserve">Publiskas personas kapitāla daļu un kapitālsabiedrību pārvaldības likuma 37.panta </w:t>
            </w:r>
            <w:r w:rsidR="00556168">
              <w:rPr>
                <w:rFonts w:ascii="Arial" w:hAnsi="Arial" w:cs="Arial"/>
                <w:b/>
                <w:bCs/>
                <w:sz w:val="20"/>
                <w:szCs w:val="20"/>
                <w:lang w:eastAsia="lv-LV"/>
              </w:rPr>
              <w:t xml:space="preserve">ceturtās </w:t>
            </w:r>
            <w:r w:rsidRPr="00B978B2">
              <w:rPr>
                <w:rFonts w:ascii="Arial" w:hAnsi="Arial" w:cs="Arial"/>
                <w:b/>
                <w:bCs/>
                <w:sz w:val="20"/>
                <w:szCs w:val="20"/>
                <w:lang w:eastAsia="lv-LV"/>
              </w:rPr>
              <w:t>daļas prasībām:</w:t>
            </w:r>
          </w:p>
          <w:p w14:paraId="006DAF05" w14:textId="50382BBC" w:rsidR="00B978B2" w:rsidRPr="00B82E9D" w:rsidRDefault="00876F69" w:rsidP="00E70AA2">
            <w:pPr>
              <w:ind w:left="140"/>
              <w:rPr>
                <w:rFonts w:ascii="Arial" w:hAnsi="Arial" w:cs="Arial"/>
                <w:sz w:val="20"/>
                <w:szCs w:val="20"/>
                <w:lang w:eastAsia="lv-LV"/>
              </w:rPr>
            </w:pPr>
            <w:r>
              <w:rPr>
                <w:rFonts w:ascii="Arial" w:hAnsi="Arial" w:cs="Arial"/>
                <w:sz w:val="20"/>
                <w:szCs w:val="20"/>
                <w:lang w:eastAsia="lv-LV"/>
              </w:rPr>
              <w:t xml:space="preserve">    </w:t>
            </w:r>
            <w:r w:rsidR="00B978B2" w:rsidRPr="00B82E9D">
              <w:rPr>
                <w:rFonts w:ascii="Arial" w:hAnsi="Arial" w:cs="Arial"/>
                <w:sz w:val="20"/>
                <w:szCs w:val="20"/>
                <w:lang w:eastAsia="lv-LV"/>
              </w:rPr>
              <w:t>/obligāta prasība/</w:t>
            </w:r>
          </w:p>
        </w:tc>
        <w:tc>
          <w:tcPr>
            <w:tcW w:w="3260" w:type="dxa"/>
            <w:tcBorders>
              <w:top w:val="single" w:sz="4" w:space="0" w:color="000000"/>
              <w:left w:val="single" w:sz="4" w:space="0" w:color="000000"/>
              <w:bottom w:val="single" w:sz="4" w:space="0" w:color="000000"/>
              <w:right w:val="single" w:sz="4" w:space="0" w:color="000000"/>
            </w:tcBorders>
          </w:tcPr>
          <w:p w14:paraId="0AE00506" w14:textId="77777777" w:rsidR="00B978B2" w:rsidRPr="00B82E9D" w:rsidRDefault="00B978B2" w:rsidP="00E70AA2">
            <w:pPr>
              <w:pStyle w:val="TableParagraph"/>
              <w:spacing w:line="240" w:lineRule="auto"/>
              <w:ind w:left="0"/>
              <w:jc w:val="center"/>
              <w:rPr>
                <w:rFonts w:ascii="Arial" w:hAnsi="Arial" w:cs="Arial"/>
                <w:sz w:val="20"/>
                <w:szCs w:val="20"/>
              </w:rPr>
            </w:pPr>
            <w:r w:rsidRPr="00B82E9D">
              <w:rPr>
                <w:rFonts w:ascii="Arial" w:hAnsi="Arial" w:cs="Arial"/>
                <w:sz w:val="20"/>
                <w:szCs w:val="20"/>
              </w:rPr>
              <w:t>Neatbilst</w:t>
            </w:r>
          </w:p>
        </w:tc>
        <w:tc>
          <w:tcPr>
            <w:tcW w:w="1559" w:type="dxa"/>
            <w:tcBorders>
              <w:top w:val="single" w:sz="4" w:space="0" w:color="000000"/>
              <w:left w:val="single" w:sz="4" w:space="0" w:color="000000"/>
              <w:bottom w:val="single" w:sz="4" w:space="0" w:color="000000"/>
              <w:right w:val="single" w:sz="4" w:space="0" w:color="000000"/>
            </w:tcBorders>
          </w:tcPr>
          <w:p w14:paraId="4F2D5F1E" w14:textId="77777777" w:rsidR="00B978B2" w:rsidRPr="00B82E9D" w:rsidRDefault="00B978B2" w:rsidP="00E70AA2">
            <w:pPr>
              <w:pStyle w:val="TableParagraph"/>
              <w:spacing w:line="240" w:lineRule="auto"/>
              <w:ind w:left="136" w:right="143"/>
              <w:jc w:val="center"/>
              <w:rPr>
                <w:rFonts w:ascii="Arial" w:hAnsi="Arial" w:cs="Arial"/>
                <w:sz w:val="20"/>
                <w:szCs w:val="20"/>
              </w:rPr>
            </w:pPr>
            <w:r w:rsidRPr="00B82E9D">
              <w:rPr>
                <w:rFonts w:ascii="Arial" w:hAnsi="Arial" w:cs="Arial"/>
                <w:sz w:val="20"/>
                <w:szCs w:val="20"/>
              </w:rPr>
              <w:t>pretendents tiks izslēgts</w:t>
            </w:r>
            <w:r w:rsidRPr="00B82E9D">
              <w:rPr>
                <w:rFonts w:ascii="Arial" w:hAnsi="Arial" w:cs="Arial"/>
                <w:spacing w:val="-52"/>
                <w:sz w:val="20"/>
                <w:szCs w:val="20"/>
              </w:rPr>
              <w:t xml:space="preserve">   </w:t>
            </w:r>
            <w:r w:rsidRPr="00B82E9D">
              <w:rPr>
                <w:rFonts w:ascii="Arial" w:hAnsi="Arial" w:cs="Arial"/>
                <w:sz w:val="20"/>
                <w:szCs w:val="20"/>
              </w:rPr>
              <w:t xml:space="preserve"> no vērtēšanas</w:t>
            </w:r>
          </w:p>
        </w:tc>
        <w:tc>
          <w:tcPr>
            <w:tcW w:w="1276" w:type="dxa"/>
            <w:tcBorders>
              <w:top w:val="single" w:sz="4" w:space="0" w:color="000000"/>
              <w:left w:val="single" w:sz="4" w:space="0" w:color="000000"/>
              <w:bottom w:val="single" w:sz="4" w:space="0" w:color="000000"/>
              <w:right w:val="single" w:sz="4" w:space="0" w:color="000000"/>
            </w:tcBorders>
          </w:tcPr>
          <w:p w14:paraId="1AA6E020" w14:textId="77777777" w:rsidR="00B978B2" w:rsidRPr="00B82E9D" w:rsidRDefault="00B978B2" w:rsidP="00E70AA2">
            <w:pPr>
              <w:pStyle w:val="TableParagraph"/>
              <w:spacing w:line="240" w:lineRule="auto"/>
              <w:ind w:left="8"/>
              <w:jc w:val="center"/>
              <w:rPr>
                <w:rFonts w:ascii="Arial" w:hAnsi="Arial" w:cs="Arial"/>
                <w:sz w:val="20"/>
                <w:szCs w:val="20"/>
              </w:rPr>
            </w:pPr>
          </w:p>
        </w:tc>
      </w:tr>
      <w:tr w:rsidR="00B978B2" w:rsidRPr="00B82E9D" w14:paraId="3A6ED2DB" w14:textId="77777777" w:rsidTr="00E70AA2">
        <w:trPr>
          <w:trHeight w:val="378"/>
        </w:trPr>
        <w:tc>
          <w:tcPr>
            <w:tcW w:w="3261" w:type="dxa"/>
            <w:vMerge/>
            <w:tcBorders>
              <w:left w:val="single" w:sz="4" w:space="0" w:color="000000"/>
              <w:right w:val="single" w:sz="4" w:space="0" w:color="000000"/>
            </w:tcBorders>
            <w:vAlign w:val="center"/>
          </w:tcPr>
          <w:p w14:paraId="49BD5992" w14:textId="77777777" w:rsidR="00B978B2" w:rsidRPr="00B978B2" w:rsidRDefault="00B978B2">
            <w:pPr>
              <w:pStyle w:val="ListParagraph"/>
              <w:numPr>
                <w:ilvl w:val="0"/>
                <w:numId w:val="8"/>
              </w:numPr>
              <w:ind w:right="273"/>
              <w:jc w:val="both"/>
              <w:rPr>
                <w:rFonts w:ascii="Arial" w:hAnsi="Arial" w:cs="Arial"/>
                <w:b/>
                <w:bCs/>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0022222A" w14:textId="0FFAB48C" w:rsidR="00B978B2" w:rsidRPr="00B82E9D" w:rsidRDefault="00B978B2" w:rsidP="00E70AA2">
            <w:pPr>
              <w:pStyle w:val="TableParagraph"/>
              <w:spacing w:line="240" w:lineRule="auto"/>
              <w:ind w:left="0"/>
              <w:jc w:val="center"/>
              <w:rPr>
                <w:rFonts w:ascii="Arial" w:hAnsi="Arial" w:cs="Arial"/>
                <w:sz w:val="20"/>
                <w:szCs w:val="20"/>
              </w:rPr>
            </w:pPr>
            <w:r>
              <w:rPr>
                <w:rFonts w:ascii="Arial" w:hAnsi="Arial" w:cs="Arial"/>
                <w:sz w:val="20"/>
                <w:szCs w:val="20"/>
              </w:rPr>
              <w:t>Atbilst</w:t>
            </w:r>
          </w:p>
        </w:tc>
        <w:tc>
          <w:tcPr>
            <w:tcW w:w="1559" w:type="dxa"/>
            <w:tcBorders>
              <w:top w:val="single" w:sz="4" w:space="0" w:color="000000"/>
              <w:left w:val="single" w:sz="4" w:space="0" w:color="000000"/>
              <w:bottom w:val="single" w:sz="4" w:space="0" w:color="000000"/>
              <w:right w:val="single" w:sz="4" w:space="0" w:color="000000"/>
            </w:tcBorders>
          </w:tcPr>
          <w:p w14:paraId="38855CDB" w14:textId="74171CB7" w:rsidR="00B978B2" w:rsidRPr="00B82E9D" w:rsidRDefault="00B978B2" w:rsidP="00E70AA2">
            <w:pPr>
              <w:pStyle w:val="TableParagraph"/>
              <w:spacing w:line="240" w:lineRule="auto"/>
              <w:ind w:left="136" w:right="143"/>
              <w:jc w:val="center"/>
              <w:rPr>
                <w:rFonts w:ascii="Arial" w:hAnsi="Arial" w:cs="Arial"/>
                <w:sz w:val="20"/>
                <w:szCs w:val="20"/>
              </w:rPr>
            </w:pPr>
            <w:r>
              <w:rPr>
                <w:rFonts w:ascii="Arial" w:hAnsi="Arial" w:cs="Arial"/>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6F480EDB" w14:textId="77777777" w:rsidR="00B978B2" w:rsidRPr="00B82E9D" w:rsidRDefault="00B978B2" w:rsidP="00E70AA2">
            <w:pPr>
              <w:pStyle w:val="TableParagraph"/>
              <w:spacing w:line="240" w:lineRule="auto"/>
              <w:ind w:left="8"/>
              <w:jc w:val="center"/>
              <w:rPr>
                <w:rFonts w:ascii="Arial" w:hAnsi="Arial" w:cs="Arial"/>
                <w:sz w:val="20"/>
                <w:szCs w:val="20"/>
              </w:rPr>
            </w:pPr>
          </w:p>
        </w:tc>
      </w:tr>
    </w:tbl>
    <w:p w14:paraId="55B09E3E" w14:textId="77777777" w:rsidR="00794E7A" w:rsidRDefault="00794E7A" w:rsidP="00402B28">
      <w:pPr>
        <w:widowControl w:val="0"/>
        <w:spacing w:after="0" w:line="240" w:lineRule="auto"/>
        <w:ind w:left="357"/>
        <w:rPr>
          <w:rFonts w:ascii="Arial" w:eastAsia="Times New Roman" w:hAnsi="Arial" w:cs="Arial"/>
          <w:sz w:val="18"/>
          <w:szCs w:val="18"/>
          <w:lang w:eastAsia="lv-LV"/>
        </w:rPr>
      </w:pPr>
    </w:p>
    <w:p w14:paraId="6CBA5D0F" w14:textId="77777777" w:rsidR="00556168" w:rsidRDefault="00556168" w:rsidP="00402B28">
      <w:pPr>
        <w:widowControl w:val="0"/>
        <w:spacing w:after="0" w:line="240" w:lineRule="auto"/>
        <w:ind w:left="357"/>
        <w:rPr>
          <w:rFonts w:ascii="Arial" w:eastAsia="Times New Roman" w:hAnsi="Arial" w:cs="Arial"/>
          <w:sz w:val="18"/>
          <w:szCs w:val="18"/>
          <w:lang w:eastAsia="lv-LV"/>
        </w:rPr>
      </w:pPr>
    </w:p>
    <w:p w14:paraId="3A13BEBC" w14:textId="3E6D64D6" w:rsidR="00352725" w:rsidRPr="00352725" w:rsidRDefault="00352725" w:rsidP="00352725">
      <w:pPr>
        <w:widowControl w:val="0"/>
        <w:spacing w:after="0" w:line="240" w:lineRule="auto"/>
        <w:ind w:left="357"/>
        <w:rPr>
          <w:rFonts w:ascii="Arial" w:eastAsia="Times New Roman" w:hAnsi="Arial" w:cs="Arial"/>
          <w:sz w:val="18"/>
          <w:szCs w:val="18"/>
          <w:lang w:eastAsia="lv-LV"/>
        </w:rPr>
      </w:pPr>
      <w:r w:rsidRPr="00352725">
        <w:rPr>
          <w:rFonts w:ascii="Arial" w:eastAsia="Times New Roman" w:hAnsi="Arial" w:cs="Arial"/>
          <w:sz w:val="18"/>
          <w:szCs w:val="18"/>
          <w:lang w:eastAsia="lv-LV"/>
        </w:rPr>
        <w:t>Nominācijas komisijas loceklis: ________________________</w:t>
      </w:r>
    </w:p>
    <w:p w14:paraId="2288FBCE" w14:textId="5165D272" w:rsidR="00352725" w:rsidRPr="00352725" w:rsidRDefault="00352725" w:rsidP="00352725">
      <w:pPr>
        <w:widowControl w:val="0"/>
        <w:spacing w:after="0" w:line="240" w:lineRule="auto"/>
        <w:ind w:left="2880" w:firstLine="720"/>
        <w:rPr>
          <w:rFonts w:ascii="Arial" w:eastAsia="Times New Roman" w:hAnsi="Arial" w:cs="Arial"/>
          <w:i/>
          <w:iCs/>
          <w:sz w:val="18"/>
          <w:szCs w:val="18"/>
          <w:lang w:eastAsia="lv-LV"/>
        </w:rPr>
      </w:pPr>
      <w:r w:rsidRPr="00352725">
        <w:rPr>
          <w:rFonts w:ascii="Arial" w:eastAsia="Times New Roman" w:hAnsi="Arial" w:cs="Arial"/>
          <w:i/>
          <w:iCs/>
          <w:sz w:val="18"/>
          <w:szCs w:val="18"/>
          <w:lang w:eastAsia="lv-LV"/>
        </w:rPr>
        <w:t xml:space="preserve"> (paraksts)</w:t>
      </w:r>
    </w:p>
    <w:p w14:paraId="7C30C894"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768BBF30"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65243590" w14:textId="77777777" w:rsidR="00352725" w:rsidRDefault="00352725" w:rsidP="00352725">
      <w:pPr>
        <w:widowControl w:val="0"/>
        <w:spacing w:after="0" w:line="240" w:lineRule="auto"/>
        <w:ind w:left="357"/>
        <w:rPr>
          <w:rFonts w:ascii="Arial" w:eastAsia="Times New Roman" w:hAnsi="Arial" w:cs="Arial"/>
          <w:sz w:val="18"/>
          <w:szCs w:val="18"/>
          <w:lang w:eastAsia="lv-LV"/>
        </w:rPr>
      </w:pPr>
      <w:r w:rsidRPr="00352725">
        <w:rPr>
          <w:rFonts w:ascii="Arial" w:eastAsia="Times New Roman" w:hAnsi="Arial" w:cs="Arial"/>
          <w:sz w:val="18"/>
          <w:szCs w:val="18"/>
          <w:lang w:eastAsia="lv-LV"/>
        </w:rPr>
        <w:t>Datums: _______________</w:t>
      </w:r>
    </w:p>
    <w:p w14:paraId="711E0AC5" w14:textId="77777777" w:rsidR="00DB37A2" w:rsidRDefault="00DB37A2" w:rsidP="00352725">
      <w:pPr>
        <w:widowControl w:val="0"/>
        <w:spacing w:after="0" w:line="240" w:lineRule="auto"/>
        <w:ind w:left="357"/>
        <w:rPr>
          <w:rFonts w:ascii="Arial" w:eastAsia="Times New Roman" w:hAnsi="Arial" w:cs="Arial"/>
          <w:sz w:val="18"/>
          <w:szCs w:val="18"/>
          <w:lang w:eastAsia="lv-LV"/>
        </w:rPr>
      </w:pPr>
    </w:p>
    <w:p w14:paraId="4EDFB79D" w14:textId="77777777" w:rsidR="00DB37A2" w:rsidRDefault="00DB37A2" w:rsidP="00352725">
      <w:pPr>
        <w:widowControl w:val="0"/>
        <w:spacing w:after="0" w:line="240" w:lineRule="auto"/>
        <w:ind w:left="357"/>
        <w:rPr>
          <w:rFonts w:ascii="Arial" w:eastAsia="Times New Roman" w:hAnsi="Arial" w:cs="Arial"/>
          <w:sz w:val="18"/>
          <w:szCs w:val="18"/>
          <w:lang w:eastAsia="lv-LV"/>
        </w:rPr>
      </w:pPr>
    </w:p>
    <w:p w14:paraId="4AB95062" w14:textId="77777777" w:rsidR="00DB37A2" w:rsidRPr="00352725" w:rsidRDefault="00DB37A2" w:rsidP="00352725">
      <w:pPr>
        <w:widowControl w:val="0"/>
        <w:spacing w:after="0" w:line="240" w:lineRule="auto"/>
        <w:ind w:left="357"/>
        <w:rPr>
          <w:rFonts w:ascii="Arial" w:eastAsia="Times New Roman" w:hAnsi="Arial" w:cs="Arial"/>
          <w:sz w:val="18"/>
          <w:szCs w:val="18"/>
          <w:lang w:eastAsia="lv-LV"/>
        </w:rPr>
      </w:pPr>
    </w:p>
    <w:p w14:paraId="06451995" w14:textId="77777777" w:rsidR="00556168" w:rsidRDefault="00556168" w:rsidP="00352725">
      <w:pPr>
        <w:widowControl w:val="0"/>
        <w:spacing w:after="0" w:line="240" w:lineRule="auto"/>
        <w:rPr>
          <w:rFonts w:ascii="Arial" w:eastAsia="Times New Roman" w:hAnsi="Arial" w:cs="Arial"/>
          <w:sz w:val="18"/>
          <w:szCs w:val="18"/>
          <w:lang w:eastAsia="lv-LV"/>
        </w:rPr>
      </w:pPr>
    </w:p>
    <w:tbl>
      <w:tblPr>
        <w:tblStyle w:val="TableGrid"/>
        <w:tblpPr w:leftFromText="180" w:rightFromText="180" w:vertAnchor="text" w:horzAnchor="page" w:tblpX="8633" w:tblpY="-78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5F6054" w:rsidRPr="00143F8E" w14:paraId="4A335465" w14:textId="77777777" w:rsidTr="006372E8">
        <w:tc>
          <w:tcPr>
            <w:tcW w:w="1558" w:type="dxa"/>
          </w:tcPr>
          <w:p w14:paraId="0FBFBFF2" w14:textId="15CE0E09" w:rsidR="005F6054" w:rsidRPr="00143F8E" w:rsidRDefault="005F6054" w:rsidP="006372E8">
            <w:pPr>
              <w:widowControl w:val="0"/>
              <w:jc w:val="right"/>
              <w:rPr>
                <w:rFonts w:ascii="Arial" w:eastAsia="Times New Roman" w:hAnsi="Arial" w:cs="Arial"/>
                <w:lang w:eastAsia="lv-LV"/>
              </w:rPr>
            </w:pPr>
            <w:r>
              <w:rPr>
                <w:rFonts w:ascii="Arial" w:eastAsia="Times New Roman" w:hAnsi="Arial" w:cs="Arial"/>
                <w:lang w:eastAsia="lv-LV"/>
              </w:rPr>
              <w:t>6</w:t>
            </w:r>
            <w:r w:rsidRPr="00143F8E">
              <w:rPr>
                <w:rFonts w:ascii="Arial" w:eastAsia="Times New Roman" w:hAnsi="Arial" w:cs="Arial"/>
                <w:lang w:eastAsia="lv-LV"/>
              </w:rPr>
              <w:t>.pielikums</w:t>
            </w:r>
          </w:p>
        </w:tc>
      </w:tr>
    </w:tbl>
    <w:p w14:paraId="4674F3F4" w14:textId="77777777" w:rsidR="005F6054" w:rsidRDefault="005F6054" w:rsidP="00556168">
      <w:pPr>
        <w:widowControl w:val="0"/>
        <w:spacing w:after="0" w:line="240" w:lineRule="auto"/>
        <w:ind w:left="357" w:right="-143"/>
        <w:rPr>
          <w:rFonts w:ascii="Arial" w:eastAsia="Times New Roman" w:hAnsi="Arial" w:cs="Arial"/>
          <w:sz w:val="18"/>
          <w:szCs w:val="18"/>
          <w:lang w:eastAsia="lv-LV"/>
        </w:rPr>
      </w:pPr>
    </w:p>
    <w:p w14:paraId="3E73E5E1" w14:textId="77777777" w:rsidR="00473431" w:rsidRPr="00876F69" w:rsidRDefault="00473431" w:rsidP="00473431">
      <w:pPr>
        <w:widowControl w:val="0"/>
        <w:spacing w:after="0" w:line="240" w:lineRule="auto"/>
        <w:ind w:left="357"/>
        <w:jc w:val="center"/>
        <w:rPr>
          <w:rFonts w:ascii="Arial" w:eastAsia="Times New Roman" w:hAnsi="Arial" w:cs="Arial"/>
          <w:b/>
          <w:bCs/>
          <w:sz w:val="24"/>
          <w:szCs w:val="24"/>
          <w:lang w:eastAsia="lv-LV"/>
        </w:rPr>
      </w:pPr>
      <w:r w:rsidRPr="00876F69">
        <w:rPr>
          <w:rFonts w:ascii="Arial" w:eastAsia="Times New Roman" w:hAnsi="Arial" w:cs="Arial"/>
          <w:b/>
          <w:bCs/>
          <w:sz w:val="24"/>
          <w:szCs w:val="24"/>
          <w:lang w:eastAsia="lv-LV"/>
        </w:rPr>
        <w:t xml:space="preserve">SIA </w:t>
      </w:r>
      <w:r>
        <w:rPr>
          <w:rFonts w:ascii="Arial" w:eastAsia="Times New Roman" w:hAnsi="Arial" w:cs="Arial"/>
          <w:b/>
          <w:bCs/>
          <w:sz w:val="24"/>
          <w:szCs w:val="24"/>
          <w:lang w:eastAsia="lv-LV"/>
        </w:rPr>
        <w:t>“</w:t>
      </w:r>
      <w:r w:rsidRPr="00876F69">
        <w:rPr>
          <w:rFonts w:ascii="Arial" w:eastAsia="Times New Roman" w:hAnsi="Arial" w:cs="Arial"/>
          <w:b/>
          <w:bCs/>
          <w:sz w:val="24"/>
          <w:szCs w:val="24"/>
          <w:lang w:eastAsia="lv-LV"/>
        </w:rPr>
        <w:t>Valmieras ūdens”</w:t>
      </w:r>
    </w:p>
    <w:p w14:paraId="7F46B430" w14:textId="6EB4A917" w:rsidR="00473431" w:rsidRDefault="00473431" w:rsidP="00473431">
      <w:pPr>
        <w:widowControl w:val="0"/>
        <w:spacing w:after="0" w:line="240" w:lineRule="auto"/>
        <w:ind w:left="357"/>
        <w:jc w:val="center"/>
        <w:rPr>
          <w:rFonts w:ascii="Arial" w:eastAsia="Times New Roman" w:hAnsi="Arial" w:cs="Arial"/>
          <w:b/>
          <w:bCs/>
          <w:sz w:val="24"/>
          <w:szCs w:val="24"/>
          <w:lang w:eastAsia="lv-LV"/>
        </w:rPr>
      </w:pPr>
      <w:r w:rsidRPr="00352725">
        <w:rPr>
          <w:rFonts w:ascii="Arial" w:eastAsia="Times New Roman" w:hAnsi="Arial" w:cs="Arial"/>
          <w:b/>
          <w:bCs/>
          <w:sz w:val="24"/>
          <w:szCs w:val="24"/>
          <w:lang w:eastAsia="lv-LV"/>
        </w:rPr>
        <w:t xml:space="preserve">VALDES PRIEKŠSĒDĒTĀJA </w:t>
      </w:r>
      <w:r w:rsidRPr="00876F69">
        <w:rPr>
          <w:rFonts w:ascii="Arial" w:eastAsia="Times New Roman" w:hAnsi="Arial" w:cs="Arial"/>
          <w:b/>
          <w:bCs/>
          <w:sz w:val="24"/>
          <w:szCs w:val="24"/>
          <w:lang w:eastAsia="lv-LV"/>
        </w:rPr>
        <w:t xml:space="preserve">AMATA PRETENDENTU </w:t>
      </w:r>
      <w:r>
        <w:rPr>
          <w:rFonts w:ascii="Arial" w:eastAsia="Times New Roman" w:hAnsi="Arial" w:cs="Arial"/>
          <w:b/>
          <w:bCs/>
          <w:sz w:val="24"/>
          <w:szCs w:val="24"/>
          <w:lang w:eastAsia="lv-LV"/>
        </w:rPr>
        <w:t>TREŠĀS</w:t>
      </w:r>
      <w:r w:rsidRPr="00876F69">
        <w:rPr>
          <w:rFonts w:ascii="Arial" w:eastAsia="Times New Roman" w:hAnsi="Arial" w:cs="Arial"/>
          <w:b/>
          <w:bCs/>
          <w:sz w:val="24"/>
          <w:szCs w:val="24"/>
          <w:lang w:eastAsia="lv-LV"/>
        </w:rPr>
        <w:t xml:space="preserve"> KĀRTAS VĒRTĒŠANAS VEIDLAPA</w:t>
      </w:r>
      <w:r>
        <w:rPr>
          <w:rFonts w:ascii="Arial" w:eastAsia="Times New Roman" w:hAnsi="Arial" w:cs="Arial"/>
          <w:b/>
          <w:bCs/>
          <w:sz w:val="24"/>
          <w:szCs w:val="24"/>
          <w:lang w:eastAsia="lv-LV"/>
        </w:rPr>
        <w:t xml:space="preserve"> </w:t>
      </w:r>
    </w:p>
    <w:p w14:paraId="05EDDD03" w14:textId="77777777" w:rsidR="00352725" w:rsidRPr="00402B28" w:rsidRDefault="00352725" w:rsidP="00352725">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Kandidāts</w:t>
      </w:r>
      <w:r w:rsidRPr="00402B28">
        <w:rPr>
          <w:rFonts w:ascii="Arial" w:eastAsia="Times New Roman" w:hAnsi="Arial" w:cs="Arial"/>
          <w:sz w:val="18"/>
          <w:szCs w:val="18"/>
          <w:lang w:eastAsia="lv-LV"/>
        </w:rPr>
        <w:t xml:space="preserve"> ___________________________________________________________________</w:t>
      </w:r>
    </w:p>
    <w:p w14:paraId="114473D7" w14:textId="77777777" w:rsidR="00352725" w:rsidRPr="00794E7A" w:rsidRDefault="00352725" w:rsidP="00352725">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0A1CB7FB" w14:textId="2B926DFF" w:rsidR="00352725" w:rsidRPr="00402B28" w:rsidRDefault="00352725" w:rsidP="00352725">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Nominācijas komisijas loceklis/</w:t>
      </w:r>
      <w:r w:rsidRPr="00402B28">
        <w:rPr>
          <w:rFonts w:ascii="Arial" w:eastAsia="Times New Roman" w:hAnsi="Arial" w:cs="Arial"/>
          <w:sz w:val="18"/>
          <w:szCs w:val="18"/>
          <w:lang w:eastAsia="lv-LV"/>
        </w:rPr>
        <w:t>Vērtētājs ___________________________________________</w:t>
      </w:r>
    </w:p>
    <w:p w14:paraId="0ACAC67E" w14:textId="77777777" w:rsidR="00352725" w:rsidRPr="00794E7A" w:rsidRDefault="00352725" w:rsidP="00352725">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30EDD527" w14:textId="0A24B0C0" w:rsidR="00352725" w:rsidRPr="00876F69" w:rsidRDefault="00352725" w:rsidP="00352725">
      <w:pPr>
        <w:widowControl w:val="0"/>
        <w:spacing w:after="0" w:line="240" w:lineRule="auto"/>
        <w:ind w:left="357"/>
        <w:rPr>
          <w:rFonts w:ascii="Arial" w:eastAsia="Times New Roman" w:hAnsi="Arial" w:cs="Arial"/>
          <w:b/>
          <w:bCs/>
          <w:sz w:val="24"/>
          <w:szCs w:val="24"/>
          <w:lang w:eastAsia="lv-LV"/>
        </w:rPr>
      </w:pPr>
      <w:r w:rsidRPr="00402B28">
        <w:rPr>
          <w:rFonts w:ascii="Arial" w:eastAsia="Times New Roman" w:hAnsi="Arial" w:cs="Arial"/>
          <w:sz w:val="18"/>
          <w:szCs w:val="18"/>
          <w:lang w:eastAsia="lv-LV"/>
        </w:rPr>
        <w:t xml:space="preserve">Maksimālais iespējamais punktu skaits </w:t>
      </w:r>
      <w:r>
        <w:rPr>
          <w:rFonts w:ascii="Arial" w:eastAsia="Times New Roman" w:hAnsi="Arial" w:cs="Arial"/>
          <w:sz w:val="18"/>
          <w:szCs w:val="18"/>
          <w:lang w:eastAsia="lv-LV"/>
        </w:rPr>
        <w:t>trešajā</w:t>
      </w:r>
      <w:r w:rsidRPr="00402B28">
        <w:rPr>
          <w:rFonts w:ascii="Arial" w:eastAsia="Times New Roman" w:hAnsi="Arial" w:cs="Arial"/>
          <w:sz w:val="18"/>
          <w:szCs w:val="18"/>
          <w:lang w:eastAsia="lv-LV"/>
        </w:rPr>
        <w:t xml:space="preserve"> kārtā – </w:t>
      </w:r>
      <w:r>
        <w:rPr>
          <w:rFonts w:ascii="Arial" w:eastAsia="Times New Roman" w:hAnsi="Arial" w:cs="Arial"/>
          <w:sz w:val="18"/>
          <w:szCs w:val="18"/>
          <w:lang w:eastAsia="lv-LV"/>
        </w:rPr>
        <w:t>__</w:t>
      </w:r>
      <w:r w:rsidRPr="00402B28">
        <w:rPr>
          <w:rFonts w:ascii="Arial" w:eastAsia="Times New Roman" w:hAnsi="Arial" w:cs="Arial"/>
          <w:sz w:val="18"/>
          <w:szCs w:val="18"/>
          <w:lang w:eastAsia="lv-LV"/>
        </w:rPr>
        <w:t>.</w:t>
      </w:r>
    </w:p>
    <w:p w14:paraId="52390955" w14:textId="77777777" w:rsidR="00556168" w:rsidRDefault="00556168" w:rsidP="00402B28">
      <w:pPr>
        <w:widowControl w:val="0"/>
        <w:spacing w:after="0" w:line="240" w:lineRule="auto"/>
        <w:ind w:left="357"/>
        <w:rPr>
          <w:rFonts w:ascii="Arial" w:eastAsia="Times New Roman" w:hAnsi="Arial" w:cs="Arial"/>
          <w:sz w:val="18"/>
          <w:szCs w:val="18"/>
          <w:lang w:eastAsia="lv-LV"/>
        </w:rPr>
      </w:pP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402"/>
        <w:gridCol w:w="1419"/>
        <w:gridCol w:w="1276"/>
      </w:tblGrid>
      <w:tr w:rsidR="00556168" w:rsidRPr="00556168" w14:paraId="395ED097" w14:textId="77777777" w:rsidTr="00556168">
        <w:trPr>
          <w:trHeight w:val="378"/>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224CF459"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r w:rsidRPr="00556168">
              <w:rPr>
                <w:rFonts w:ascii="Arial" w:eastAsia="Times New Roman" w:hAnsi="Arial" w:cs="Arial"/>
                <w:b/>
                <w:sz w:val="18"/>
                <w:szCs w:val="18"/>
                <w:lang w:eastAsia="lv-LV"/>
              </w:rPr>
              <w:t>Prasība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D46D13F" w14:textId="77777777" w:rsidR="00556168" w:rsidRPr="00556168" w:rsidRDefault="00556168" w:rsidP="005C04D0">
            <w:pPr>
              <w:widowControl w:val="0"/>
              <w:spacing w:after="0" w:line="240" w:lineRule="auto"/>
              <w:ind w:left="143"/>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Vērtēšanas</w:t>
            </w:r>
          </w:p>
          <w:p w14:paraId="20D652B4" w14:textId="77777777" w:rsidR="00556168" w:rsidRPr="00556168" w:rsidRDefault="00556168" w:rsidP="005C04D0">
            <w:pPr>
              <w:widowControl w:val="0"/>
              <w:spacing w:after="0" w:line="240" w:lineRule="auto"/>
              <w:ind w:left="143"/>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kritērijs</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592F7DC2" w14:textId="77777777" w:rsidR="00556168" w:rsidRPr="00556168" w:rsidRDefault="00556168" w:rsidP="005F6054">
            <w:pPr>
              <w:widowControl w:val="0"/>
              <w:spacing w:after="0" w:line="240" w:lineRule="auto"/>
              <w:ind w:left="144"/>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Iespējamais maksimālais punktu skaits</w:t>
            </w:r>
          </w:p>
        </w:tc>
        <w:tc>
          <w:tcPr>
            <w:tcW w:w="1276" w:type="dxa"/>
            <w:tcBorders>
              <w:top w:val="single" w:sz="4" w:space="0" w:color="000000"/>
              <w:left w:val="single" w:sz="4" w:space="0" w:color="000000"/>
              <w:bottom w:val="single" w:sz="4" w:space="0" w:color="000000"/>
              <w:right w:val="single" w:sz="4" w:space="0" w:color="000000"/>
            </w:tcBorders>
            <w:vAlign w:val="center"/>
          </w:tcPr>
          <w:p w14:paraId="0DF8686D" w14:textId="77777777" w:rsidR="00556168" w:rsidRPr="00556168" w:rsidRDefault="00556168" w:rsidP="005F6054">
            <w:pPr>
              <w:widowControl w:val="0"/>
              <w:spacing w:after="0" w:line="240" w:lineRule="auto"/>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Kandidātam piešķirtie</w:t>
            </w:r>
          </w:p>
          <w:p w14:paraId="0DCAD51F" w14:textId="77777777" w:rsidR="00556168" w:rsidRPr="00556168" w:rsidRDefault="00556168" w:rsidP="005F6054">
            <w:pPr>
              <w:widowControl w:val="0"/>
              <w:spacing w:after="0" w:line="240" w:lineRule="auto"/>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punkti</w:t>
            </w:r>
          </w:p>
        </w:tc>
      </w:tr>
      <w:tr w:rsidR="00556168" w:rsidRPr="00556168" w14:paraId="307E3F87" w14:textId="77777777" w:rsidTr="00556168">
        <w:trPr>
          <w:trHeight w:val="318"/>
        </w:trPr>
        <w:tc>
          <w:tcPr>
            <w:tcW w:w="3544" w:type="dxa"/>
            <w:vMerge w:val="restart"/>
            <w:tcBorders>
              <w:top w:val="single" w:sz="4" w:space="0" w:color="000000"/>
              <w:left w:val="single" w:sz="4" w:space="0" w:color="000000"/>
              <w:right w:val="single" w:sz="4" w:space="0" w:color="000000"/>
            </w:tcBorders>
          </w:tcPr>
          <w:p w14:paraId="3AEA7396" w14:textId="2CB2BBC9" w:rsidR="00556168" w:rsidRPr="00556168" w:rsidRDefault="00556168">
            <w:pPr>
              <w:widowControl w:val="0"/>
              <w:numPr>
                <w:ilvl w:val="0"/>
                <w:numId w:val="9"/>
              </w:numPr>
              <w:spacing w:after="0" w:line="240" w:lineRule="auto"/>
              <w:ind w:left="284" w:right="279" w:hanging="283"/>
              <w:jc w:val="both"/>
              <w:rPr>
                <w:rFonts w:ascii="Arial" w:eastAsia="Times New Roman" w:hAnsi="Arial" w:cs="Arial"/>
                <w:b/>
                <w:sz w:val="18"/>
                <w:szCs w:val="18"/>
                <w:lang w:eastAsia="lv-LV"/>
              </w:rPr>
            </w:pPr>
            <w:r w:rsidRPr="00556168">
              <w:rPr>
                <w:rFonts w:ascii="Arial" w:eastAsia="Times New Roman" w:hAnsi="Arial" w:cs="Arial"/>
                <w:b/>
                <w:sz w:val="18"/>
                <w:szCs w:val="18"/>
                <w:lang w:eastAsia="lv-LV"/>
              </w:rPr>
              <w:t>Prezentācijas</w:t>
            </w:r>
            <w:r w:rsidR="002F0220">
              <w:rPr>
                <w:rFonts w:ascii="Arial" w:eastAsia="Times New Roman" w:hAnsi="Arial" w:cs="Arial"/>
                <w:b/>
                <w:sz w:val="18"/>
                <w:szCs w:val="18"/>
                <w:lang w:eastAsia="lv-LV"/>
              </w:rPr>
              <w:t>/redzējuma</w:t>
            </w:r>
            <w:r w:rsidRPr="00556168">
              <w:rPr>
                <w:rFonts w:ascii="Arial" w:eastAsia="Times New Roman" w:hAnsi="Arial" w:cs="Arial"/>
                <w:b/>
                <w:sz w:val="18"/>
                <w:szCs w:val="18"/>
                <w:lang w:eastAsia="lv-LV"/>
              </w:rPr>
              <w:t xml:space="preserve"> saturs, t.i., uz analīzi balstīts stratēģiskais redzējums par galvenajiem Sabiedrības izaicinājumiem un priekšlikumi to risināšanai</w:t>
            </w:r>
          </w:p>
          <w:p w14:paraId="4F6115F0"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5A9366DC" w14:textId="77777777" w:rsidR="00556168" w:rsidRPr="00556168" w:rsidRDefault="00556168"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Teicami</w:t>
            </w:r>
          </w:p>
        </w:tc>
        <w:tc>
          <w:tcPr>
            <w:tcW w:w="1419" w:type="dxa"/>
            <w:tcBorders>
              <w:top w:val="single" w:sz="4" w:space="0" w:color="000000"/>
              <w:left w:val="single" w:sz="4" w:space="0" w:color="000000"/>
              <w:bottom w:val="single" w:sz="4" w:space="0" w:color="000000"/>
              <w:right w:val="single" w:sz="4" w:space="0" w:color="000000"/>
            </w:tcBorders>
          </w:tcPr>
          <w:p w14:paraId="63DDFB7C"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6</w:t>
            </w:r>
          </w:p>
        </w:tc>
        <w:tc>
          <w:tcPr>
            <w:tcW w:w="1276" w:type="dxa"/>
            <w:tcBorders>
              <w:top w:val="single" w:sz="4" w:space="0" w:color="000000"/>
              <w:left w:val="single" w:sz="4" w:space="0" w:color="000000"/>
              <w:bottom w:val="single" w:sz="4" w:space="0" w:color="000000"/>
              <w:right w:val="single" w:sz="4" w:space="0" w:color="000000"/>
            </w:tcBorders>
          </w:tcPr>
          <w:p w14:paraId="56059DA9"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556168" w:rsidRPr="00556168" w14:paraId="0A9F0CD8" w14:textId="77777777" w:rsidTr="00556168">
        <w:trPr>
          <w:trHeight w:val="265"/>
        </w:trPr>
        <w:tc>
          <w:tcPr>
            <w:tcW w:w="3544" w:type="dxa"/>
            <w:vMerge/>
            <w:tcBorders>
              <w:left w:val="single" w:sz="4" w:space="0" w:color="000000"/>
              <w:right w:val="single" w:sz="4" w:space="0" w:color="000000"/>
            </w:tcBorders>
          </w:tcPr>
          <w:p w14:paraId="7657DD6E"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23D6B86D" w14:textId="77777777" w:rsidR="00556168" w:rsidRPr="00556168" w:rsidRDefault="00556168"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Ļoti labi</w:t>
            </w:r>
          </w:p>
        </w:tc>
        <w:tc>
          <w:tcPr>
            <w:tcW w:w="1419" w:type="dxa"/>
            <w:tcBorders>
              <w:top w:val="single" w:sz="4" w:space="0" w:color="000000"/>
              <w:left w:val="single" w:sz="4" w:space="0" w:color="000000"/>
              <w:bottom w:val="single" w:sz="4" w:space="0" w:color="000000"/>
              <w:right w:val="single" w:sz="4" w:space="0" w:color="000000"/>
            </w:tcBorders>
          </w:tcPr>
          <w:p w14:paraId="7F6E03FD"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5</w:t>
            </w:r>
          </w:p>
        </w:tc>
        <w:tc>
          <w:tcPr>
            <w:tcW w:w="1276" w:type="dxa"/>
            <w:tcBorders>
              <w:top w:val="single" w:sz="4" w:space="0" w:color="000000"/>
              <w:left w:val="single" w:sz="4" w:space="0" w:color="000000"/>
              <w:bottom w:val="single" w:sz="4" w:space="0" w:color="000000"/>
              <w:right w:val="single" w:sz="4" w:space="0" w:color="000000"/>
            </w:tcBorders>
          </w:tcPr>
          <w:p w14:paraId="3A9BEB4F"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556168" w:rsidRPr="00556168" w14:paraId="6D714721" w14:textId="77777777" w:rsidTr="00556168">
        <w:trPr>
          <w:trHeight w:val="270"/>
        </w:trPr>
        <w:tc>
          <w:tcPr>
            <w:tcW w:w="3544" w:type="dxa"/>
            <w:vMerge/>
            <w:tcBorders>
              <w:left w:val="single" w:sz="4" w:space="0" w:color="000000"/>
              <w:right w:val="single" w:sz="4" w:space="0" w:color="000000"/>
            </w:tcBorders>
          </w:tcPr>
          <w:p w14:paraId="12BC7777"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633FBE29" w14:textId="77777777" w:rsidR="00556168" w:rsidRPr="00556168" w:rsidRDefault="00556168"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Labi</w:t>
            </w:r>
          </w:p>
        </w:tc>
        <w:tc>
          <w:tcPr>
            <w:tcW w:w="1419" w:type="dxa"/>
            <w:tcBorders>
              <w:top w:val="single" w:sz="4" w:space="0" w:color="000000"/>
              <w:left w:val="single" w:sz="4" w:space="0" w:color="000000"/>
              <w:bottom w:val="single" w:sz="4" w:space="0" w:color="000000"/>
              <w:right w:val="single" w:sz="4" w:space="0" w:color="000000"/>
            </w:tcBorders>
          </w:tcPr>
          <w:p w14:paraId="1F6F1200"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4</w:t>
            </w:r>
          </w:p>
        </w:tc>
        <w:tc>
          <w:tcPr>
            <w:tcW w:w="1276" w:type="dxa"/>
            <w:tcBorders>
              <w:top w:val="single" w:sz="4" w:space="0" w:color="000000"/>
              <w:left w:val="single" w:sz="4" w:space="0" w:color="000000"/>
              <w:bottom w:val="single" w:sz="4" w:space="0" w:color="000000"/>
              <w:right w:val="single" w:sz="4" w:space="0" w:color="000000"/>
            </w:tcBorders>
          </w:tcPr>
          <w:p w14:paraId="03123B15"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556168" w:rsidRPr="00556168" w14:paraId="04DC5278" w14:textId="77777777" w:rsidTr="00556168">
        <w:trPr>
          <w:trHeight w:val="273"/>
        </w:trPr>
        <w:tc>
          <w:tcPr>
            <w:tcW w:w="3544" w:type="dxa"/>
            <w:vMerge/>
            <w:tcBorders>
              <w:left w:val="single" w:sz="4" w:space="0" w:color="000000"/>
              <w:right w:val="single" w:sz="4" w:space="0" w:color="000000"/>
            </w:tcBorders>
          </w:tcPr>
          <w:p w14:paraId="2DC2A72A"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1F93CF80" w14:textId="77777777" w:rsidR="00556168" w:rsidRPr="00556168" w:rsidRDefault="00556168"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Gandrīz labi</w:t>
            </w:r>
          </w:p>
        </w:tc>
        <w:tc>
          <w:tcPr>
            <w:tcW w:w="1419" w:type="dxa"/>
            <w:tcBorders>
              <w:top w:val="single" w:sz="4" w:space="0" w:color="000000"/>
              <w:left w:val="single" w:sz="4" w:space="0" w:color="000000"/>
              <w:bottom w:val="single" w:sz="4" w:space="0" w:color="000000"/>
              <w:right w:val="single" w:sz="4" w:space="0" w:color="000000"/>
            </w:tcBorders>
          </w:tcPr>
          <w:p w14:paraId="048C21CB"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3</w:t>
            </w:r>
          </w:p>
        </w:tc>
        <w:tc>
          <w:tcPr>
            <w:tcW w:w="1276" w:type="dxa"/>
            <w:tcBorders>
              <w:top w:val="single" w:sz="4" w:space="0" w:color="000000"/>
              <w:left w:val="single" w:sz="4" w:space="0" w:color="000000"/>
              <w:bottom w:val="single" w:sz="4" w:space="0" w:color="000000"/>
              <w:right w:val="single" w:sz="4" w:space="0" w:color="000000"/>
            </w:tcBorders>
          </w:tcPr>
          <w:p w14:paraId="0EF91661"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556168" w:rsidRPr="00556168" w14:paraId="1E5F8DC4" w14:textId="77777777" w:rsidTr="00556168">
        <w:trPr>
          <w:trHeight w:val="292"/>
        </w:trPr>
        <w:tc>
          <w:tcPr>
            <w:tcW w:w="3544" w:type="dxa"/>
            <w:vMerge/>
            <w:tcBorders>
              <w:left w:val="single" w:sz="4" w:space="0" w:color="000000"/>
              <w:right w:val="single" w:sz="4" w:space="0" w:color="000000"/>
            </w:tcBorders>
          </w:tcPr>
          <w:p w14:paraId="13548729"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2CD1E0E6" w14:textId="77777777" w:rsidR="00556168" w:rsidRPr="00556168" w:rsidRDefault="00556168"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Apmierinoši</w:t>
            </w:r>
          </w:p>
        </w:tc>
        <w:tc>
          <w:tcPr>
            <w:tcW w:w="1419" w:type="dxa"/>
            <w:tcBorders>
              <w:top w:val="single" w:sz="4" w:space="0" w:color="000000"/>
              <w:left w:val="single" w:sz="4" w:space="0" w:color="000000"/>
              <w:bottom w:val="single" w:sz="4" w:space="0" w:color="000000"/>
              <w:right w:val="single" w:sz="4" w:space="0" w:color="000000"/>
            </w:tcBorders>
          </w:tcPr>
          <w:p w14:paraId="0AADA974"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434A8F12"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556168" w:rsidRPr="00556168" w14:paraId="1EF04BD8" w14:textId="77777777" w:rsidTr="00556168">
        <w:trPr>
          <w:trHeight w:val="253"/>
        </w:trPr>
        <w:tc>
          <w:tcPr>
            <w:tcW w:w="3544" w:type="dxa"/>
            <w:vMerge/>
            <w:tcBorders>
              <w:left w:val="single" w:sz="4" w:space="0" w:color="000000"/>
              <w:right w:val="single" w:sz="4" w:space="0" w:color="000000"/>
            </w:tcBorders>
          </w:tcPr>
          <w:p w14:paraId="52CE6514" w14:textId="77777777" w:rsidR="00556168" w:rsidRPr="00556168" w:rsidRDefault="00556168"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5308980A" w14:textId="77777777" w:rsidR="00556168" w:rsidRPr="00556168" w:rsidRDefault="00556168" w:rsidP="005C04D0">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Neapmierinoši</w:t>
            </w:r>
          </w:p>
        </w:tc>
        <w:tc>
          <w:tcPr>
            <w:tcW w:w="1419" w:type="dxa"/>
            <w:tcBorders>
              <w:top w:val="single" w:sz="4" w:space="0" w:color="000000"/>
              <w:left w:val="single" w:sz="4" w:space="0" w:color="000000"/>
              <w:bottom w:val="single" w:sz="4" w:space="0" w:color="000000"/>
              <w:right w:val="single" w:sz="4" w:space="0" w:color="000000"/>
            </w:tcBorders>
          </w:tcPr>
          <w:p w14:paraId="0BBDA76E"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05CCDABE"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r w:rsidR="00556168" w:rsidRPr="00556168" w14:paraId="6AC6EDE0" w14:textId="77777777" w:rsidTr="00556168">
        <w:trPr>
          <w:trHeight w:val="333"/>
        </w:trPr>
        <w:tc>
          <w:tcPr>
            <w:tcW w:w="9641" w:type="dxa"/>
            <w:gridSpan w:val="4"/>
            <w:tcBorders>
              <w:left w:val="single" w:sz="4" w:space="0" w:color="000000"/>
              <w:right w:val="single" w:sz="4" w:space="0" w:color="000000"/>
            </w:tcBorders>
          </w:tcPr>
          <w:p w14:paraId="10821E09" w14:textId="68495113" w:rsidR="00556168" w:rsidRPr="004237C6" w:rsidRDefault="0094575D">
            <w:pPr>
              <w:pStyle w:val="ListParagraph"/>
              <w:numPr>
                <w:ilvl w:val="0"/>
                <w:numId w:val="9"/>
              </w:numPr>
              <w:ind w:left="284" w:right="278" w:hanging="284"/>
              <w:rPr>
                <w:rFonts w:ascii="Arial" w:eastAsia="Times New Roman" w:hAnsi="Arial" w:cs="Arial"/>
                <w:b/>
                <w:bCs/>
                <w:sz w:val="18"/>
                <w:szCs w:val="18"/>
                <w:lang w:eastAsia="lv-LV"/>
              </w:rPr>
            </w:pPr>
            <w:r w:rsidRPr="004237C6">
              <w:rPr>
                <w:rFonts w:ascii="Arial" w:eastAsia="Times New Roman" w:hAnsi="Arial" w:cs="Arial"/>
                <w:b/>
                <w:bCs/>
                <w:sz w:val="18"/>
                <w:szCs w:val="18"/>
                <w:lang w:eastAsia="lv-LV"/>
              </w:rPr>
              <w:t xml:space="preserve">Vadības kompetences </w:t>
            </w:r>
            <w:r w:rsidR="00556168" w:rsidRPr="004237C6">
              <w:rPr>
                <w:rFonts w:ascii="Arial" w:eastAsia="Times New Roman" w:hAnsi="Arial" w:cs="Arial"/>
                <w:b/>
                <w:bCs/>
                <w:sz w:val="18"/>
                <w:szCs w:val="18"/>
                <w:lang w:eastAsia="lv-LV"/>
              </w:rPr>
              <w:t>valdes priekšsēdētājam</w:t>
            </w:r>
          </w:p>
        </w:tc>
      </w:tr>
      <w:tr w:rsidR="00E2555B" w:rsidRPr="00556168" w14:paraId="3915AEC1" w14:textId="77777777" w:rsidTr="00556168">
        <w:trPr>
          <w:trHeight w:val="333"/>
        </w:trPr>
        <w:tc>
          <w:tcPr>
            <w:tcW w:w="9641" w:type="dxa"/>
            <w:gridSpan w:val="4"/>
            <w:tcBorders>
              <w:left w:val="single" w:sz="4" w:space="0" w:color="000000"/>
              <w:right w:val="single" w:sz="4" w:space="0" w:color="000000"/>
            </w:tcBorders>
          </w:tcPr>
          <w:p w14:paraId="41B78929" w14:textId="63D7A45F" w:rsidR="00E2555B" w:rsidRPr="00E2555B" w:rsidRDefault="00E2555B">
            <w:pPr>
              <w:pStyle w:val="ListParagraph"/>
              <w:numPr>
                <w:ilvl w:val="1"/>
                <w:numId w:val="9"/>
              </w:numPr>
              <w:ind w:left="567" w:hanging="283"/>
              <w:rPr>
                <w:rFonts w:ascii="Arial" w:eastAsia="Times New Roman" w:hAnsi="Arial" w:cs="Arial"/>
                <w:b/>
                <w:bCs/>
                <w:sz w:val="18"/>
                <w:szCs w:val="18"/>
                <w:lang w:eastAsia="lv-LV"/>
              </w:rPr>
            </w:pPr>
            <w:r w:rsidRPr="00E2555B">
              <w:rPr>
                <w:rFonts w:ascii="Arial" w:eastAsia="Times New Roman" w:hAnsi="Arial" w:cs="Arial"/>
                <w:b/>
                <w:bCs/>
                <w:sz w:val="18"/>
                <w:szCs w:val="18"/>
                <w:lang w:eastAsia="lv-LV"/>
              </w:rPr>
              <w:t>Komandas vadīšana (būtiska kompetence)</w:t>
            </w:r>
          </w:p>
        </w:tc>
      </w:tr>
      <w:tr w:rsidR="00E2555B" w:rsidRPr="00556168" w14:paraId="2CB59C38" w14:textId="77777777" w:rsidTr="00A0261B">
        <w:trPr>
          <w:trHeight w:val="376"/>
        </w:trPr>
        <w:tc>
          <w:tcPr>
            <w:tcW w:w="3544" w:type="dxa"/>
            <w:vMerge w:val="restart"/>
            <w:tcBorders>
              <w:top w:val="single" w:sz="4" w:space="0" w:color="000000"/>
              <w:left w:val="single" w:sz="4" w:space="0" w:color="000000"/>
              <w:right w:val="single" w:sz="4" w:space="0" w:color="000000"/>
            </w:tcBorders>
          </w:tcPr>
          <w:p w14:paraId="018131A5" w14:textId="3DB8F982" w:rsidR="00E2555B" w:rsidRPr="00E2555B" w:rsidRDefault="00E2555B">
            <w:pPr>
              <w:pStyle w:val="ListParagraph"/>
              <w:widowControl w:val="0"/>
              <w:numPr>
                <w:ilvl w:val="2"/>
                <w:numId w:val="9"/>
              </w:numPr>
              <w:spacing w:after="0" w:line="240" w:lineRule="auto"/>
              <w:ind w:left="851" w:right="141" w:hanging="567"/>
              <w:jc w:val="both"/>
              <w:rPr>
                <w:rFonts w:ascii="Arial" w:eastAsia="Times New Roman" w:hAnsi="Arial" w:cs="Arial"/>
                <w:bCs/>
                <w:sz w:val="18"/>
                <w:szCs w:val="18"/>
                <w:lang w:eastAsia="lv-LV"/>
              </w:rPr>
            </w:pPr>
            <w:r w:rsidRPr="00E2555B">
              <w:rPr>
                <w:rFonts w:ascii="Arial" w:eastAsia="Times New Roman" w:hAnsi="Arial" w:cs="Arial"/>
                <w:bCs/>
                <w:sz w:val="18"/>
                <w:szCs w:val="18"/>
                <w:lang w:eastAsia="lv-LV"/>
              </w:rPr>
              <w:t>uzņemas līdera lomu un efektīvi organizē komandas darbu, lai nodrošinātu mērķu sasniegšanu</w:t>
            </w:r>
          </w:p>
        </w:tc>
        <w:tc>
          <w:tcPr>
            <w:tcW w:w="3402" w:type="dxa"/>
            <w:tcBorders>
              <w:top w:val="single" w:sz="4" w:space="0" w:color="000000"/>
              <w:left w:val="single" w:sz="4" w:space="0" w:color="000000"/>
              <w:right w:val="single" w:sz="4" w:space="0" w:color="000000"/>
            </w:tcBorders>
          </w:tcPr>
          <w:p w14:paraId="545A3D7D" w14:textId="273E5C7B" w:rsidR="00E2555B" w:rsidRPr="00E2555B" w:rsidRDefault="00E2555B" w:rsidP="00A0261B">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24F5C73E" w14:textId="25775FC9" w:rsidR="00E2555B" w:rsidRPr="00556168" w:rsidRDefault="00E2555B"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03E96ADF"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E2555B" w:rsidRPr="00556168" w14:paraId="568E6F10" w14:textId="77777777" w:rsidTr="00A0261B">
        <w:trPr>
          <w:trHeight w:val="281"/>
        </w:trPr>
        <w:tc>
          <w:tcPr>
            <w:tcW w:w="3544" w:type="dxa"/>
            <w:vMerge/>
            <w:tcBorders>
              <w:left w:val="single" w:sz="4" w:space="0" w:color="000000"/>
              <w:right w:val="single" w:sz="4" w:space="0" w:color="000000"/>
            </w:tcBorders>
          </w:tcPr>
          <w:p w14:paraId="4E36D474" w14:textId="77777777" w:rsidR="00E2555B" w:rsidRPr="00556168" w:rsidRDefault="00E2555B">
            <w:pPr>
              <w:widowControl w:val="0"/>
              <w:numPr>
                <w:ilvl w:val="0"/>
                <w:numId w:val="9"/>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0ECD79E" w14:textId="402A063E" w:rsidR="00E2555B" w:rsidRPr="00E2555B" w:rsidRDefault="00E2555B" w:rsidP="00A0261B">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28814441" w14:textId="508F6AB9" w:rsidR="00E2555B" w:rsidRPr="005C04D0" w:rsidRDefault="00E2555B" w:rsidP="00A0261B">
            <w:pPr>
              <w:pStyle w:val="ListParagraph"/>
              <w:widowControl w:val="0"/>
              <w:spacing w:after="0" w:line="240" w:lineRule="auto"/>
              <w:ind w:left="143"/>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02242A7D" w14:textId="677BC8E1" w:rsidR="00E2555B" w:rsidRPr="00556168" w:rsidRDefault="00E2555B"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407EABB7"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E2555B" w:rsidRPr="00556168" w14:paraId="7E9AB6A5" w14:textId="77777777" w:rsidTr="00032192">
        <w:trPr>
          <w:trHeight w:val="378"/>
        </w:trPr>
        <w:tc>
          <w:tcPr>
            <w:tcW w:w="3544" w:type="dxa"/>
            <w:vMerge/>
            <w:tcBorders>
              <w:left w:val="single" w:sz="4" w:space="0" w:color="000000"/>
              <w:right w:val="single" w:sz="4" w:space="0" w:color="000000"/>
            </w:tcBorders>
          </w:tcPr>
          <w:p w14:paraId="3FFE325F" w14:textId="77777777" w:rsidR="00E2555B" w:rsidRPr="00556168" w:rsidRDefault="00E2555B" w:rsidP="00E2555B">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15DF37F6" w14:textId="6E4A8A6F" w:rsidR="00E2555B" w:rsidRPr="00E2555B" w:rsidRDefault="00E2555B" w:rsidP="00A0261B">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2F729CDA" w14:textId="12D644AB" w:rsidR="00E2555B" w:rsidRPr="00556168" w:rsidRDefault="00E2555B"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AF831C8"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E2555B" w:rsidRPr="00556168" w14:paraId="2DB5B39E" w14:textId="77777777" w:rsidTr="00032192">
        <w:trPr>
          <w:trHeight w:val="378"/>
        </w:trPr>
        <w:tc>
          <w:tcPr>
            <w:tcW w:w="3544" w:type="dxa"/>
            <w:vMerge w:val="restart"/>
            <w:tcBorders>
              <w:left w:val="single" w:sz="4" w:space="0" w:color="000000"/>
              <w:right w:val="single" w:sz="4" w:space="0" w:color="000000"/>
            </w:tcBorders>
          </w:tcPr>
          <w:p w14:paraId="105DD4DA" w14:textId="70D18123" w:rsidR="00E2555B" w:rsidRPr="00E2555B" w:rsidRDefault="00E2555B">
            <w:pPr>
              <w:pStyle w:val="ListParagraph"/>
              <w:widowControl w:val="0"/>
              <w:numPr>
                <w:ilvl w:val="2"/>
                <w:numId w:val="11"/>
              </w:numPr>
              <w:spacing w:after="0" w:line="240" w:lineRule="auto"/>
              <w:ind w:left="851" w:right="141" w:hanging="567"/>
              <w:jc w:val="both"/>
              <w:rPr>
                <w:rFonts w:ascii="Arial" w:eastAsia="Times New Roman" w:hAnsi="Arial" w:cs="Arial"/>
                <w:b/>
                <w:sz w:val="18"/>
                <w:szCs w:val="18"/>
                <w:lang w:eastAsia="lv-LV"/>
              </w:rPr>
            </w:pPr>
            <w:r w:rsidRPr="00E2555B">
              <w:rPr>
                <w:rFonts w:ascii="Arial" w:eastAsia="Times New Roman" w:hAnsi="Arial" w:cs="Arial"/>
                <w:bCs/>
                <w:sz w:val="18"/>
                <w:szCs w:val="18"/>
                <w:lang w:eastAsia="lv-LV"/>
              </w:rPr>
              <w:t>uzņemas atbildību par komandas darba rezultātiem – gan pozitīviem, gan negatīviem</w:t>
            </w:r>
          </w:p>
        </w:tc>
        <w:tc>
          <w:tcPr>
            <w:tcW w:w="3402" w:type="dxa"/>
            <w:tcBorders>
              <w:left w:val="single" w:sz="4" w:space="0" w:color="000000"/>
              <w:bottom w:val="single" w:sz="4" w:space="0" w:color="000000"/>
              <w:right w:val="single" w:sz="4" w:space="0" w:color="000000"/>
            </w:tcBorders>
          </w:tcPr>
          <w:p w14:paraId="7ABB5AE0" w14:textId="0A4C1D8B" w:rsidR="00E2555B" w:rsidRPr="00E2555B" w:rsidRDefault="00E2555B" w:rsidP="00A0261B">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009A3F9C" w14:textId="65BDD0DF" w:rsidR="00E2555B" w:rsidRPr="00556168" w:rsidRDefault="00E2555B"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3886FD71"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E2555B" w:rsidRPr="00556168" w14:paraId="617DCF63" w14:textId="77777777" w:rsidTr="00032192">
        <w:trPr>
          <w:trHeight w:val="378"/>
        </w:trPr>
        <w:tc>
          <w:tcPr>
            <w:tcW w:w="3544" w:type="dxa"/>
            <w:vMerge/>
            <w:tcBorders>
              <w:left w:val="single" w:sz="4" w:space="0" w:color="000000"/>
              <w:right w:val="single" w:sz="4" w:space="0" w:color="000000"/>
            </w:tcBorders>
          </w:tcPr>
          <w:p w14:paraId="2EB871FE" w14:textId="77777777" w:rsidR="00E2555B" w:rsidRPr="00556168" w:rsidRDefault="00E2555B">
            <w:pPr>
              <w:widowControl w:val="0"/>
              <w:numPr>
                <w:ilvl w:val="0"/>
                <w:numId w:val="11"/>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4F9DC96" w14:textId="051155F2" w:rsidR="00E2555B" w:rsidRPr="00E2555B" w:rsidRDefault="00E2555B" w:rsidP="00A0261B">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309052FD" w14:textId="3E02E556" w:rsidR="00E2555B" w:rsidRPr="00556168" w:rsidRDefault="00E2555B"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2BCC8E5A"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E2555B" w:rsidRPr="00556168" w14:paraId="2361C12E" w14:textId="77777777" w:rsidTr="00032192">
        <w:trPr>
          <w:trHeight w:val="378"/>
        </w:trPr>
        <w:tc>
          <w:tcPr>
            <w:tcW w:w="3544" w:type="dxa"/>
            <w:vMerge/>
            <w:tcBorders>
              <w:left w:val="single" w:sz="4" w:space="0" w:color="000000"/>
              <w:right w:val="single" w:sz="4" w:space="0" w:color="000000"/>
            </w:tcBorders>
          </w:tcPr>
          <w:p w14:paraId="3289E7C0" w14:textId="77777777" w:rsidR="00E2555B" w:rsidRPr="00556168" w:rsidRDefault="00E2555B">
            <w:pPr>
              <w:widowControl w:val="0"/>
              <w:numPr>
                <w:ilvl w:val="0"/>
                <w:numId w:val="11"/>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6F8C81F8" w14:textId="6F7C8D8F" w:rsidR="00E2555B" w:rsidRPr="00E2555B" w:rsidRDefault="00E2555B" w:rsidP="00A0261B">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7C630365" w14:textId="1024E46B" w:rsidR="00E2555B" w:rsidRPr="00556168" w:rsidRDefault="00E2555B"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7D864714"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E2555B" w:rsidRPr="00556168" w14:paraId="56C9C8D9" w14:textId="77777777" w:rsidTr="007E0EFB">
        <w:trPr>
          <w:trHeight w:val="378"/>
        </w:trPr>
        <w:tc>
          <w:tcPr>
            <w:tcW w:w="9641" w:type="dxa"/>
            <w:gridSpan w:val="4"/>
            <w:tcBorders>
              <w:left w:val="single" w:sz="4" w:space="0" w:color="000000"/>
              <w:right w:val="single" w:sz="4" w:space="0" w:color="000000"/>
            </w:tcBorders>
          </w:tcPr>
          <w:p w14:paraId="7607EE31" w14:textId="281C5215" w:rsidR="00E2555B" w:rsidRPr="005F6054" w:rsidRDefault="005F6054" w:rsidP="005F6054">
            <w:pPr>
              <w:widowControl w:val="0"/>
              <w:spacing w:after="0" w:line="240" w:lineRule="auto"/>
              <w:ind w:left="284"/>
              <w:rPr>
                <w:rFonts w:ascii="Arial" w:eastAsia="Times New Roman" w:hAnsi="Arial" w:cs="Arial"/>
                <w:b/>
                <w:sz w:val="18"/>
                <w:szCs w:val="18"/>
                <w:lang w:eastAsia="lv-LV"/>
              </w:rPr>
            </w:pPr>
            <w:r>
              <w:rPr>
                <w:rFonts w:ascii="Arial" w:eastAsia="Times New Roman" w:hAnsi="Arial" w:cs="Arial"/>
                <w:b/>
                <w:sz w:val="18"/>
                <w:szCs w:val="18"/>
                <w:lang w:eastAsia="lv-LV"/>
              </w:rPr>
              <w:t xml:space="preserve">2.2. </w:t>
            </w:r>
            <w:r w:rsidR="00E2555B" w:rsidRPr="005F6054">
              <w:rPr>
                <w:rFonts w:ascii="Arial" w:eastAsia="Times New Roman" w:hAnsi="Arial" w:cs="Arial"/>
                <w:b/>
                <w:sz w:val="18"/>
                <w:szCs w:val="18"/>
                <w:lang w:eastAsia="lv-LV"/>
              </w:rPr>
              <w:t xml:space="preserve">Stratēģiskais redzējums </w:t>
            </w:r>
            <w:r w:rsidR="00E2555B" w:rsidRPr="005F6054">
              <w:rPr>
                <w:rFonts w:ascii="Arial" w:eastAsia="Times New Roman" w:hAnsi="Arial" w:cs="Arial"/>
                <w:b/>
                <w:bCs/>
                <w:sz w:val="18"/>
                <w:szCs w:val="18"/>
                <w:lang w:eastAsia="lv-LV"/>
              </w:rPr>
              <w:t>(būtiska kompetence)</w:t>
            </w:r>
          </w:p>
          <w:p w14:paraId="740AA0DA" w14:textId="77777777" w:rsidR="00E2555B" w:rsidRPr="00556168" w:rsidRDefault="00E2555B" w:rsidP="00556168">
            <w:pPr>
              <w:widowControl w:val="0"/>
              <w:spacing w:after="0" w:line="240" w:lineRule="auto"/>
              <w:ind w:left="357"/>
              <w:rPr>
                <w:rFonts w:ascii="Arial" w:eastAsia="Times New Roman" w:hAnsi="Arial" w:cs="Arial"/>
                <w:sz w:val="18"/>
                <w:szCs w:val="18"/>
                <w:lang w:eastAsia="lv-LV"/>
              </w:rPr>
            </w:pPr>
          </w:p>
        </w:tc>
      </w:tr>
      <w:tr w:rsidR="00A0261B" w:rsidRPr="00556168" w14:paraId="63BC2DEB" w14:textId="77777777" w:rsidTr="00AC5A1B">
        <w:trPr>
          <w:trHeight w:val="570"/>
        </w:trPr>
        <w:tc>
          <w:tcPr>
            <w:tcW w:w="3544" w:type="dxa"/>
            <w:vMerge w:val="restart"/>
            <w:tcBorders>
              <w:top w:val="single" w:sz="4" w:space="0" w:color="000000"/>
              <w:left w:val="single" w:sz="4" w:space="0" w:color="000000"/>
              <w:right w:val="single" w:sz="4" w:space="0" w:color="000000"/>
            </w:tcBorders>
          </w:tcPr>
          <w:p w14:paraId="2E175187" w14:textId="77777777" w:rsidR="00A0261B" w:rsidRDefault="00A0261B">
            <w:pPr>
              <w:pStyle w:val="ListParagraph"/>
              <w:widowControl w:val="0"/>
              <w:numPr>
                <w:ilvl w:val="2"/>
                <w:numId w:val="10"/>
              </w:numPr>
              <w:spacing w:after="0" w:line="240" w:lineRule="auto"/>
              <w:ind w:left="851" w:right="279" w:hanging="567"/>
              <w:jc w:val="both"/>
              <w:rPr>
                <w:rFonts w:ascii="Arial" w:eastAsia="Times New Roman" w:hAnsi="Arial" w:cs="Arial"/>
                <w:sz w:val="18"/>
                <w:szCs w:val="18"/>
                <w:lang w:eastAsia="lv-LV"/>
              </w:rPr>
            </w:pPr>
            <w:r w:rsidRPr="005C04D0">
              <w:rPr>
                <w:rFonts w:ascii="Arial" w:eastAsia="Times New Roman" w:hAnsi="Arial" w:cs="Arial"/>
                <w:sz w:val="18"/>
                <w:szCs w:val="18"/>
                <w:lang w:eastAsia="lv-LV"/>
              </w:rPr>
              <w:t>spēj noteikt skaidrus, izaicinošus vidēja termiņa un ilgtermiņa kapitālsabiedrības darbības mērķu</w:t>
            </w:r>
            <w:r>
              <w:rPr>
                <w:rFonts w:ascii="Arial" w:eastAsia="Times New Roman" w:hAnsi="Arial" w:cs="Arial"/>
                <w:sz w:val="18"/>
                <w:szCs w:val="18"/>
                <w:lang w:eastAsia="lv-LV"/>
              </w:rPr>
              <w:t>s</w:t>
            </w:r>
          </w:p>
          <w:p w14:paraId="136A91A3" w14:textId="7E6CC6E6" w:rsidR="00A0261B" w:rsidRPr="00E2555B" w:rsidRDefault="00A0261B" w:rsidP="00A0261B">
            <w:pPr>
              <w:pStyle w:val="ListParagraph"/>
              <w:widowControl w:val="0"/>
              <w:spacing w:after="0" w:line="240" w:lineRule="auto"/>
              <w:ind w:left="851" w:right="141"/>
              <w:jc w:val="both"/>
              <w:rPr>
                <w:rFonts w:ascii="Arial" w:eastAsia="Times New Roman" w:hAnsi="Arial" w:cs="Arial"/>
                <w:bCs/>
                <w:sz w:val="18"/>
                <w:szCs w:val="18"/>
                <w:lang w:eastAsia="lv-LV"/>
              </w:rPr>
            </w:pPr>
          </w:p>
        </w:tc>
        <w:tc>
          <w:tcPr>
            <w:tcW w:w="3402" w:type="dxa"/>
            <w:tcBorders>
              <w:top w:val="single" w:sz="4" w:space="0" w:color="000000"/>
              <w:left w:val="single" w:sz="4" w:space="0" w:color="000000"/>
              <w:right w:val="single" w:sz="4" w:space="0" w:color="000000"/>
            </w:tcBorders>
          </w:tcPr>
          <w:p w14:paraId="7A61DBC6" w14:textId="7216F840" w:rsidR="00A0261B" w:rsidRPr="00E2555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173938AA"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093F7D72"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602EA929" w14:textId="77777777" w:rsidTr="00AC5A1B">
        <w:trPr>
          <w:trHeight w:val="268"/>
        </w:trPr>
        <w:tc>
          <w:tcPr>
            <w:tcW w:w="3544" w:type="dxa"/>
            <w:vMerge/>
            <w:tcBorders>
              <w:left w:val="single" w:sz="4" w:space="0" w:color="000000"/>
              <w:right w:val="single" w:sz="4" w:space="0" w:color="000000"/>
            </w:tcBorders>
          </w:tcPr>
          <w:p w14:paraId="453A705B" w14:textId="77777777" w:rsidR="00A0261B" w:rsidRPr="00556168" w:rsidRDefault="00A0261B">
            <w:pPr>
              <w:widowControl w:val="0"/>
              <w:numPr>
                <w:ilvl w:val="0"/>
                <w:numId w:val="9"/>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386E522" w14:textId="77777777" w:rsidR="00A0261B" w:rsidRDefault="00A0261B" w:rsidP="005F6054">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6FF3BA4E" w14:textId="41AD619F" w:rsidR="005F6054" w:rsidRPr="005F6054" w:rsidRDefault="005F6054" w:rsidP="005F6054">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43F2F5B"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7089AFD"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69BDB95C" w14:textId="77777777" w:rsidTr="00AC5A1B">
        <w:trPr>
          <w:trHeight w:val="45"/>
        </w:trPr>
        <w:tc>
          <w:tcPr>
            <w:tcW w:w="3544" w:type="dxa"/>
            <w:vMerge/>
            <w:tcBorders>
              <w:left w:val="single" w:sz="4" w:space="0" w:color="000000"/>
              <w:right w:val="single" w:sz="4" w:space="0" w:color="000000"/>
            </w:tcBorders>
          </w:tcPr>
          <w:p w14:paraId="791C6E25" w14:textId="77777777" w:rsidR="00A0261B" w:rsidRPr="00556168" w:rsidRDefault="00A026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EC83FC4" w14:textId="77777777" w:rsidR="00A0261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p w14:paraId="52BA82FE" w14:textId="5911110F" w:rsidR="005F6054" w:rsidRPr="00E2555B" w:rsidRDefault="005F6054" w:rsidP="00E70AA2">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bottom w:val="single" w:sz="4" w:space="0" w:color="000000"/>
              <w:right w:val="single" w:sz="4" w:space="0" w:color="000000"/>
            </w:tcBorders>
          </w:tcPr>
          <w:p w14:paraId="5840265C"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00C7A54"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61AE5A7A" w14:textId="77777777" w:rsidTr="00E70AA2">
        <w:trPr>
          <w:trHeight w:val="378"/>
        </w:trPr>
        <w:tc>
          <w:tcPr>
            <w:tcW w:w="3544" w:type="dxa"/>
            <w:vMerge w:val="restart"/>
            <w:tcBorders>
              <w:left w:val="single" w:sz="4" w:space="0" w:color="000000"/>
              <w:right w:val="single" w:sz="4" w:space="0" w:color="000000"/>
            </w:tcBorders>
          </w:tcPr>
          <w:p w14:paraId="2E7CFE40" w14:textId="229F9348" w:rsidR="00A0261B" w:rsidRPr="00A0261B" w:rsidRDefault="00A0261B">
            <w:pPr>
              <w:pStyle w:val="ListParagraph"/>
              <w:widowControl w:val="0"/>
              <w:numPr>
                <w:ilvl w:val="2"/>
                <w:numId w:val="10"/>
              </w:numPr>
              <w:spacing w:after="0" w:line="240" w:lineRule="auto"/>
              <w:ind w:left="851" w:right="141" w:hanging="567"/>
              <w:jc w:val="both"/>
              <w:rPr>
                <w:rFonts w:ascii="Arial" w:eastAsia="Times New Roman" w:hAnsi="Arial" w:cs="Arial"/>
                <w:b/>
                <w:sz w:val="18"/>
                <w:szCs w:val="18"/>
                <w:lang w:eastAsia="lv-LV"/>
              </w:rPr>
            </w:pPr>
            <w:r w:rsidRPr="00A0261B">
              <w:rPr>
                <w:rFonts w:ascii="Arial" w:eastAsia="Times New Roman" w:hAnsi="Arial" w:cs="Arial"/>
                <w:bCs/>
                <w:sz w:val="18"/>
                <w:szCs w:val="18"/>
                <w:lang w:eastAsia="lv-LV"/>
              </w:rPr>
              <w:t>spēj plānot stratēģijas ieviešanu un tās vadību kapitālsabiedrībā, identificē šķēršļus un iespējas</w:t>
            </w:r>
          </w:p>
        </w:tc>
        <w:tc>
          <w:tcPr>
            <w:tcW w:w="3402" w:type="dxa"/>
            <w:tcBorders>
              <w:left w:val="single" w:sz="4" w:space="0" w:color="000000"/>
              <w:bottom w:val="single" w:sz="4" w:space="0" w:color="000000"/>
              <w:right w:val="single" w:sz="4" w:space="0" w:color="000000"/>
            </w:tcBorders>
          </w:tcPr>
          <w:p w14:paraId="0C32B272"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0FF4870C"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32EDA3B6"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6DEAAA6C" w14:textId="77777777" w:rsidTr="00E70AA2">
        <w:trPr>
          <w:trHeight w:val="378"/>
        </w:trPr>
        <w:tc>
          <w:tcPr>
            <w:tcW w:w="3544" w:type="dxa"/>
            <w:vMerge/>
            <w:tcBorders>
              <w:left w:val="single" w:sz="4" w:space="0" w:color="000000"/>
              <w:right w:val="single" w:sz="4" w:space="0" w:color="000000"/>
            </w:tcBorders>
          </w:tcPr>
          <w:p w14:paraId="78D1E098" w14:textId="77777777" w:rsidR="00A0261B" w:rsidRPr="00556168" w:rsidRDefault="00A026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6A2251A"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35760FEB"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0D4D6A10"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6094DB9D" w14:textId="77777777" w:rsidTr="00AC5A1B">
        <w:trPr>
          <w:trHeight w:val="274"/>
        </w:trPr>
        <w:tc>
          <w:tcPr>
            <w:tcW w:w="3544" w:type="dxa"/>
            <w:vMerge/>
            <w:tcBorders>
              <w:left w:val="single" w:sz="4" w:space="0" w:color="000000"/>
              <w:right w:val="single" w:sz="4" w:space="0" w:color="000000"/>
            </w:tcBorders>
          </w:tcPr>
          <w:p w14:paraId="5E98DD6E" w14:textId="77777777" w:rsidR="00A0261B" w:rsidRPr="00556168" w:rsidRDefault="00A026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6406291" w14:textId="77777777" w:rsidR="00A0261B" w:rsidRDefault="00A026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p w14:paraId="2973A9E4" w14:textId="634341CE" w:rsidR="005F6054" w:rsidRPr="00E2555B" w:rsidRDefault="005F6054" w:rsidP="00E70AA2">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bottom w:val="single" w:sz="4" w:space="0" w:color="000000"/>
              <w:right w:val="single" w:sz="4" w:space="0" w:color="000000"/>
            </w:tcBorders>
          </w:tcPr>
          <w:p w14:paraId="55495D01"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7A81CCA5"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61ADC35E" w14:textId="77777777" w:rsidTr="00A0261B">
        <w:trPr>
          <w:trHeight w:val="290"/>
        </w:trPr>
        <w:tc>
          <w:tcPr>
            <w:tcW w:w="9641" w:type="dxa"/>
            <w:gridSpan w:val="4"/>
            <w:tcBorders>
              <w:top w:val="single" w:sz="4" w:space="0" w:color="000000"/>
              <w:left w:val="single" w:sz="4" w:space="0" w:color="000000"/>
              <w:right w:val="single" w:sz="4" w:space="0" w:color="000000"/>
            </w:tcBorders>
          </w:tcPr>
          <w:p w14:paraId="31EDA91B" w14:textId="77777777" w:rsidR="00A0261B" w:rsidRPr="00A0261B" w:rsidRDefault="00A0261B">
            <w:pPr>
              <w:widowControl w:val="0"/>
              <w:numPr>
                <w:ilvl w:val="1"/>
                <w:numId w:val="10"/>
              </w:numPr>
              <w:spacing w:after="0" w:line="240" w:lineRule="auto"/>
              <w:rPr>
                <w:rFonts w:ascii="Arial" w:eastAsia="Times New Roman" w:hAnsi="Arial" w:cs="Arial"/>
                <w:b/>
                <w:sz w:val="18"/>
                <w:szCs w:val="18"/>
                <w:lang w:eastAsia="lv-LV"/>
              </w:rPr>
            </w:pPr>
            <w:r w:rsidRPr="00A0261B">
              <w:rPr>
                <w:rFonts w:ascii="Arial" w:eastAsia="Times New Roman" w:hAnsi="Arial" w:cs="Arial"/>
                <w:b/>
                <w:sz w:val="18"/>
                <w:szCs w:val="18"/>
                <w:lang w:eastAsia="lv-LV"/>
              </w:rPr>
              <w:t>Plānošana un organizēšana</w:t>
            </w:r>
          </w:p>
          <w:p w14:paraId="1B2125A4" w14:textId="77777777" w:rsidR="00A0261B" w:rsidRPr="00556168" w:rsidRDefault="00A0261B" w:rsidP="00556168">
            <w:pPr>
              <w:widowControl w:val="0"/>
              <w:spacing w:after="0" w:line="240" w:lineRule="auto"/>
              <w:ind w:left="357"/>
              <w:rPr>
                <w:rFonts w:ascii="Arial" w:eastAsia="Times New Roman" w:hAnsi="Arial" w:cs="Arial"/>
                <w:sz w:val="18"/>
                <w:szCs w:val="18"/>
                <w:lang w:eastAsia="lv-LV"/>
              </w:rPr>
            </w:pPr>
          </w:p>
        </w:tc>
      </w:tr>
      <w:tr w:rsidR="00A0261B" w:rsidRPr="00556168" w14:paraId="235E4B6F" w14:textId="77777777" w:rsidTr="00A0261B">
        <w:trPr>
          <w:trHeight w:val="295"/>
        </w:trPr>
        <w:tc>
          <w:tcPr>
            <w:tcW w:w="3544" w:type="dxa"/>
            <w:vMerge w:val="restart"/>
            <w:tcBorders>
              <w:top w:val="single" w:sz="4" w:space="0" w:color="000000"/>
              <w:left w:val="single" w:sz="4" w:space="0" w:color="000000"/>
              <w:right w:val="single" w:sz="4" w:space="0" w:color="000000"/>
            </w:tcBorders>
          </w:tcPr>
          <w:p w14:paraId="03741E7A" w14:textId="2D82CA5D" w:rsidR="00A0261B" w:rsidRPr="00E2555B" w:rsidRDefault="00A0261B">
            <w:pPr>
              <w:pStyle w:val="ListParagraph"/>
              <w:widowControl w:val="0"/>
              <w:numPr>
                <w:ilvl w:val="2"/>
                <w:numId w:val="10"/>
              </w:numPr>
              <w:spacing w:after="0" w:line="240" w:lineRule="auto"/>
              <w:ind w:left="709" w:hanging="567"/>
              <w:jc w:val="both"/>
              <w:rPr>
                <w:rFonts w:ascii="Arial" w:eastAsia="Times New Roman" w:hAnsi="Arial" w:cs="Arial"/>
                <w:bCs/>
                <w:sz w:val="18"/>
                <w:szCs w:val="18"/>
                <w:lang w:eastAsia="lv-LV"/>
              </w:rPr>
            </w:pPr>
            <w:r>
              <w:rPr>
                <w:rFonts w:ascii="Arial" w:eastAsia="Times New Roman" w:hAnsi="Arial" w:cs="Arial"/>
                <w:bCs/>
                <w:sz w:val="18"/>
                <w:szCs w:val="18"/>
                <w:lang w:eastAsia="lv-LV"/>
              </w:rPr>
              <w:t>efektīvi izmanto resursus</w:t>
            </w:r>
          </w:p>
        </w:tc>
        <w:tc>
          <w:tcPr>
            <w:tcW w:w="3402" w:type="dxa"/>
            <w:tcBorders>
              <w:top w:val="single" w:sz="4" w:space="0" w:color="000000"/>
              <w:left w:val="single" w:sz="4" w:space="0" w:color="000000"/>
              <w:right w:val="single" w:sz="4" w:space="0" w:color="000000"/>
            </w:tcBorders>
          </w:tcPr>
          <w:p w14:paraId="41FAAFE6" w14:textId="77777777" w:rsidR="00A0261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p w14:paraId="18C1E163" w14:textId="0F120947" w:rsidR="005F6054" w:rsidRPr="00E2555B" w:rsidRDefault="005F6054" w:rsidP="00E70AA2">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0F0517E"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7E732BA5"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1F741100" w14:textId="77777777" w:rsidTr="00A0261B">
        <w:trPr>
          <w:trHeight w:val="413"/>
        </w:trPr>
        <w:tc>
          <w:tcPr>
            <w:tcW w:w="3544" w:type="dxa"/>
            <w:vMerge/>
            <w:tcBorders>
              <w:left w:val="single" w:sz="4" w:space="0" w:color="000000"/>
              <w:right w:val="single" w:sz="4" w:space="0" w:color="000000"/>
            </w:tcBorders>
          </w:tcPr>
          <w:p w14:paraId="7380A9C7" w14:textId="77777777" w:rsidR="00A0261B" w:rsidRPr="00556168" w:rsidRDefault="00A0261B">
            <w:pPr>
              <w:widowControl w:val="0"/>
              <w:numPr>
                <w:ilvl w:val="0"/>
                <w:numId w:val="9"/>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9FE29EF" w14:textId="2EC29AC3" w:rsidR="00A0261B" w:rsidRPr="00E2555B" w:rsidRDefault="00A026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169B8C5F" w14:textId="77777777" w:rsidR="00A0261B" w:rsidRPr="005C04D0" w:rsidRDefault="00A026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864C41E"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CC4A828"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3F3A0F3C" w14:textId="77777777" w:rsidTr="00A0261B">
        <w:trPr>
          <w:trHeight w:val="264"/>
        </w:trPr>
        <w:tc>
          <w:tcPr>
            <w:tcW w:w="3544" w:type="dxa"/>
            <w:vMerge/>
            <w:tcBorders>
              <w:left w:val="single" w:sz="4" w:space="0" w:color="000000"/>
              <w:right w:val="single" w:sz="4" w:space="0" w:color="000000"/>
            </w:tcBorders>
          </w:tcPr>
          <w:p w14:paraId="42BCFA40" w14:textId="77777777" w:rsidR="00A0261B" w:rsidRPr="00556168" w:rsidRDefault="00A026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66D94D81" w14:textId="012252AE" w:rsidR="00A0261B" w:rsidRPr="00E2555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397F290D"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E56B3BC"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43B923CA" w14:textId="77777777" w:rsidTr="00E70AA2">
        <w:trPr>
          <w:trHeight w:val="378"/>
        </w:trPr>
        <w:tc>
          <w:tcPr>
            <w:tcW w:w="3544" w:type="dxa"/>
            <w:vMerge w:val="restart"/>
            <w:tcBorders>
              <w:left w:val="single" w:sz="4" w:space="0" w:color="000000"/>
              <w:right w:val="single" w:sz="4" w:space="0" w:color="000000"/>
            </w:tcBorders>
          </w:tcPr>
          <w:p w14:paraId="316745C4" w14:textId="2A209679" w:rsidR="00A0261B" w:rsidRPr="00A0261B" w:rsidRDefault="00A0261B">
            <w:pPr>
              <w:pStyle w:val="ListParagraph"/>
              <w:widowControl w:val="0"/>
              <w:numPr>
                <w:ilvl w:val="2"/>
                <w:numId w:val="10"/>
              </w:numPr>
              <w:spacing w:after="0" w:line="240" w:lineRule="auto"/>
              <w:ind w:left="709" w:right="141" w:hanging="567"/>
              <w:jc w:val="both"/>
              <w:rPr>
                <w:rFonts w:ascii="Arial" w:eastAsia="Times New Roman" w:hAnsi="Arial" w:cs="Arial"/>
                <w:bCs/>
                <w:sz w:val="18"/>
                <w:szCs w:val="18"/>
                <w:lang w:eastAsia="lv-LV"/>
              </w:rPr>
            </w:pPr>
            <w:r>
              <w:rPr>
                <w:rFonts w:ascii="Arial" w:eastAsia="Times New Roman" w:hAnsi="Arial" w:cs="Arial"/>
                <w:bCs/>
                <w:sz w:val="18"/>
                <w:szCs w:val="18"/>
                <w:lang w:eastAsia="lv-LV"/>
              </w:rPr>
              <w:t>ā</w:t>
            </w:r>
            <w:r w:rsidRPr="00A0261B">
              <w:rPr>
                <w:rFonts w:ascii="Arial" w:eastAsia="Times New Roman" w:hAnsi="Arial" w:cs="Arial"/>
                <w:bCs/>
                <w:sz w:val="18"/>
                <w:szCs w:val="18"/>
                <w:lang w:eastAsia="lv-LV"/>
              </w:rPr>
              <w:t>tri reaģē uz izmaiņām, spēj kontrolēt vairākus procesus paralēli</w:t>
            </w:r>
          </w:p>
        </w:tc>
        <w:tc>
          <w:tcPr>
            <w:tcW w:w="3402" w:type="dxa"/>
            <w:tcBorders>
              <w:left w:val="single" w:sz="4" w:space="0" w:color="000000"/>
              <w:bottom w:val="single" w:sz="4" w:space="0" w:color="000000"/>
              <w:right w:val="single" w:sz="4" w:space="0" w:color="000000"/>
            </w:tcBorders>
          </w:tcPr>
          <w:p w14:paraId="61EC494B"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40C49AF6"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5179AB9A"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0150A35E" w14:textId="77777777" w:rsidTr="00E70AA2">
        <w:trPr>
          <w:trHeight w:val="378"/>
        </w:trPr>
        <w:tc>
          <w:tcPr>
            <w:tcW w:w="3544" w:type="dxa"/>
            <w:vMerge/>
            <w:tcBorders>
              <w:left w:val="single" w:sz="4" w:space="0" w:color="000000"/>
              <w:right w:val="single" w:sz="4" w:space="0" w:color="000000"/>
            </w:tcBorders>
          </w:tcPr>
          <w:p w14:paraId="309EC4FD" w14:textId="77777777" w:rsidR="00A0261B" w:rsidRPr="00556168" w:rsidRDefault="00A026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55F7F81F"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24F6B1C7"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270EE414"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32D08F62" w14:textId="77777777" w:rsidTr="00E70AA2">
        <w:trPr>
          <w:trHeight w:val="378"/>
        </w:trPr>
        <w:tc>
          <w:tcPr>
            <w:tcW w:w="3544" w:type="dxa"/>
            <w:vMerge/>
            <w:tcBorders>
              <w:left w:val="single" w:sz="4" w:space="0" w:color="000000"/>
              <w:right w:val="single" w:sz="4" w:space="0" w:color="000000"/>
            </w:tcBorders>
          </w:tcPr>
          <w:p w14:paraId="0D98074C" w14:textId="77777777" w:rsidR="00A0261B" w:rsidRPr="00556168" w:rsidRDefault="00A026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1C5CA04A"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287E0645"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05C35CEC"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A0261B" w14:paraId="1053A0F3" w14:textId="77777777" w:rsidTr="00A0261B">
        <w:trPr>
          <w:trHeight w:val="82"/>
        </w:trPr>
        <w:tc>
          <w:tcPr>
            <w:tcW w:w="9641" w:type="dxa"/>
            <w:gridSpan w:val="4"/>
            <w:tcBorders>
              <w:top w:val="single" w:sz="4" w:space="0" w:color="000000"/>
              <w:left w:val="single" w:sz="4" w:space="0" w:color="000000"/>
              <w:right w:val="single" w:sz="4" w:space="0" w:color="000000"/>
            </w:tcBorders>
          </w:tcPr>
          <w:p w14:paraId="1A8235B8" w14:textId="72822B71" w:rsidR="00A0261B" w:rsidRPr="00556168" w:rsidRDefault="00A0261B" w:rsidP="005F6054">
            <w:pPr>
              <w:widowControl w:val="0"/>
              <w:spacing w:after="0" w:line="240" w:lineRule="auto"/>
              <w:ind w:left="426" w:hanging="284"/>
              <w:rPr>
                <w:rFonts w:ascii="Arial" w:eastAsia="Times New Roman" w:hAnsi="Arial" w:cs="Arial"/>
                <w:b/>
                <w:bCs/>
                <w:sz w:val="18"/>
                <w:szCs w:val="18"/>
                <w:lang w:eastAsia="lv-LV"/>
              </w:rPr>
            </w:pPr>
            <w:r w:rsidRPr="00A0261B">
              <w:rPr>
                <w:rFonts w:ascii="Arial" w:eastAsia="Times New Roman" w:hAnsi="Arial" w:cs="Arial"/>
                <w:b/>
                <w:bCs/>
                <w:sz w:val="18"/>
                <w:szCs w:val="18"/>
                <w:lang w:eastAsia="lv-LV"/>
              </w:rPr>
              <w:lastRenderedPageBreak/>
              <w:t>2.4.</w:t>
            </w:r>
            <w:r w:rsidRPr="00A0261B">
              <w:rPr>
                <w:rFonts w:ascii="Arial" w:eastAsia="Times New Roman" w:hAnsi="Arial" w:cs="Arial"/>
                <w:b/>
                <w:bCs/>
                <w:sz w:val="18"/>
                <w:szCs w:val="18"/>
                <w:lang w:eastAsia="lv-LV"/>
              </w:rPr>
              <w:tab/>
              <w:t>Lēmumu pieņemšana un atbildība</w:t>
            </w:r>
          </w:p>
        </w:tc>
      </w:tr>
      <w:tr w:rsidR="00A0261B" w:rsidRPr="00556168" w14:paraId="392879DD" w14:textId="77777777" w:rsidTr="00E70AA2">
        <w:trPr>
          <w:trHeight w:val="295"/>
        </w:trPr>
        <w:tc>
          <w:tcPr>
            <w:tcW w:w="3544" w:type="dxa"/>
            <w:vMerge w:val="restart"/>
            <w:tcBorders>
              <w:top w:val="single" w:sz="4" w:space="0" w:color="000000"/>
              <w:left w:val="single" w:sz="4" w:space="0" w:color="000000"/>
              <w:right w:val="single" w:sz="4" w:space="0" w:color="000000"/>
            </w:tcBorders>
          </w:tcPr>
          <w:p w14:paraId="44A9444F" w14:textId="6E18519B" w:rsidR="00A0261B" w:rsidRPr="00A0261B" w:rsidRDefault="00A0261B">
            <w:pPr>
              <w:pStyle w:val="ListParagraph"/>
              <w:widowControl w:val="0"/>
              <w:numPr>
                <w:ilvl w:val="2"/>
                <w:numId w:val="14"/>
              </w:numPr>
              <w:spacing w:after="0" w:line="240" w:lineRule="auto"/>
              <w:ind w:left="709" w:hanging="567"/>
              <w:jc w:val="both"/>
              <w:rPr>
                <w:rFonts w:ascii="Arial" w:eastAsia="Times New Roman" w:hAnsi="Arial" w:cs="Arial"/>
                <w:bCs/>
                <w:sz w:val="18"/>
                <w:szCs w:val="18"/>
                <w:lang w:eastAsia="lv-LV"/>
              </w:rPr>
            </w:pPr>
            <w:r w:rsidRPr="00A0261B">
              <w:rPr>
                <w:rFonts w:ascii="Arial" w:eastAsia="Times New Roman" w:hAnsi="Arial" w:cs="Arial"/>
                <w:bCs/>
                <w:sz w:val="18"/>
                <w:szCs w:val="18"/>
                <w:lang w:eastAsia="lv-LV"/>
              </w:rPr>
              <w:t>spēj uzņemties iniciatīvu</w:t>
            </w:r>
          </w:p>
        </w:tc>
        <w:tc>
          <w:tcPr>
            <w:tcW w:w="3402" w:type="dxa"/>
            <w:tcBorders>
              <w:top w:val="single" w:sz="4" w:space="0" w:color="000000"/>
              <w:left w:val="single" w:sz="4" w:space="0" w:color="000000"/>
              <w:right w:val="single" w:sz="4" w:space="0" w:color="000000"/>
            </w:tcBorders>
          </w:tcPr>
          <w:p w14:paraId="2CAE62BE"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390EEDEA"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0CC9EA26"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5931C495" w14:textId="77777777" w:rsidTr="00E70AA2">
        <w:trPr>
          <w:trHeight w:val="413"/>
        </w:trPr>
        <w:tc>
          <w:tcPr>
            <w:tcW w:w="3544" w:type="dxa"/>
            <w:vMerge/>
            <w:tcBorders>
              <w:left w:val="single" w:sz="4" w:space="0" w:color="000000"/>
              <w:right w:val="single" w:sz="4" w:space="0" w:color="000000"/>
            </w:tcBorders>
          </w:tcPr>
          <w:p w14:paraId="60D7E6C1" w14:textId="77777777" w:rsidR="00A0261B" w:rsidRPr="00556168" w:rsidRDefault="00A0261B">
            <w:pPr>
              <w:widowControl w:val="0"/>
              <w:numPr>
                <w:ilvl w:val="0"/>
                <w:numId w:val="9"/>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55BC614A"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36ED324B" w14:textId="77777777" w:rsidR="00A0261B" w:rsidRPr="005C04D0" w:rsidRDefault="00A026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4AF3BFD"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119D4376"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323C5F71" w14:textId="77777777" w:rsidTr="00E70AA2">
        <w:trPr>
          <w:trHeight w:val="264"/>
        </w:trPr>
        <w:tc>
          <w:tcPr>
            <w:tcW w:w="3544" w:type="dxa"/>
            <w:vMerge/>
            <w:tcBorders>
              <w:left w:val="single" w:sz="4" w:space="0" w:color="000000"/>
              <w:right w:val="single" w:sz="4" w:space="0" w:color="000000"/>
            </w:tcBorders>
          </w:tcPr>
          <w:p w14:paraId="654F633D" w14:textId="77777777" w:rsidR="00A0261B" w:rsidRPr="00556168" w:rsidRDefault="00A026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319F1691"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3F3198BC"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6CBD38E3"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114CFEDB" w14:textId="77777777" w:rsidTr="00E70AA2">
        <w:trPr>
          <w:trHeight w:val="378"/>
        </w:trPr>
        <w:tc>
          <w:tcPr>
            <w:tcW w:w="3544" w:type="dxa"/>
            <w:vMerge w:val="restart"/>
            <w:tcBorders>
              <w:left w:val="single" w:sz="4" w:space="0" w:color="000000"/>
              <w:right w:val="single" w:sz="4" w:space="0" w:color="000000"/>
            </w:tcBorders>
          </w:tcPr>
          <w:p w14:paraId="51263902" w14:textId="373165CB" w:rsidR="00A0261B" w:rsidRPr="00A0261B" w:rsidRDefault="00A0261B">
            <w:pPr>
              <w:pStyle w:val="ListParagraph"/>
              <w:widowControl w:val="0"/>
              <w:numPr>
                <w:ilvl w:val="2"/>
                <w:numId w:val="14"/>
              </w:numPr>
              <w:spacing w:after="0" w:line="240" w:lineRule="auto"/>
              <w:ind w:left="709" w:right="141" w:hanging="567"/>
              <w:jc w:val="both"/>
              <w:rPr>
                <w:rFonts w:ascii="Arial" w:eastAsia="Times New Roman" w:hAnsi="Arial" w:cs="Arial"/>
                <w:bCs/>
                <w:sz w:val="18"/>
                <w:szCs w:val="18"/>
                <w:lang w:eastAsia="lv-LV"/>
              </w:rPr>
            </w:pPr>
            <w:r>
              <w:rPr>
                <w:rFonts w:ascii="Arial" w:eastAsia="Times New Roman" w:hAnsi="Arial" w:cs="Arial"/>
                <w:bCs/>
                <w:sz w:val="18"/>
                <w:szCs w:val="18"/>
                <w:lang w:eastAsia="lv-LV"/>
              </w:rPr>
              <w:t>pilnībā atbild par savā kompetencē esošajiem procesiem un rezultātiem</w:t>
            </w:r>
          </w:p>
        </w:tc>
        <w:tc>
          <w:tcPr>
            <w:tcW w:w="3402" w:type="dxa"/>
            <w:tcBorders>
              <w:left w:val="single" w:sz="4" w:space="0" w:color="000000"/>
              <w:bottom w:val="single" w:sz="4" w:space="0" w:color="000000"/>
              <w:right w:val="single" w:sz="4" w:space="0" w:color="000000"/>
            </w:tcBorders>
          </w:tcPr>
          <w:p w14:paraId="4265DC17"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58B93A71"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5503E3F5"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304F7B34" w14:textId="77777777" w:rsidTr="00E70AA2">
        <w:trPr>
          <w:trHeight w:val="378"/>
        </w:trPr>
        <w:tc>
          <w:tcPr>
            <w:tcW w:w="3544" w:type="dxa"/>
            <w:vMerge/>
            <w:tcBorders>
              <w:left w:val="single" w:sz="4" w:space="0" w:color="000000"/>
              <w:right w:val="single" w:sz="4" w:space="0" w:color="000000"/>
            </w:tcBorders>
          </w:tcPr>
          <w:p w14:paraId="51D9CAA9" w14:textId="77777777" w:rsidR="00A0261B" w:rsidRPr="00556168" w:rsidRDefault="00A0261B">
            <w:pPr>
              <w:widowControl w:val="0"/>
              <w:numPr>
                <w:ilvl w:val="0"/>
                <w:numId w:val="13"/>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B408A97"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66118A7C"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49FAA9C3"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A0261B" w:rsidRPr="00556168" w14:paraId="43DBD1B2" w14:textId="77777777" w:rsidTr="00E70AA2">
        <w:trPr>
          <w:trHeight w:val="378"/>
        </w:trPr>
        <w:tc>
          <w:tcPr>
            <w:tcW w:w="3544" w:type="dxa"/>
            <w:vMerge/>
            <w:tcBorders>
              <w:left w:val="single" w:sz="4" w:space="0" w:color="000000"/>
              <w:right w:val="single" w:sz="4" w:space="0" w:color="000000"/>
            </w:tcBorders>
          </w:tcPr>
          <w:p w14:paraId="743639CD" w14:textId="77777777" w:rsidR="00A0261B" w:rsidRPr="00556168" w:rsidRDefault="00A0261B">
            <w:pPr>
              <w:widowControl w:val="0"/>
              <w:numPr>
                <w:ilvl w:val="0"/>
                <w:numId w:val="13"/>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5F546B5A" w14:textId="77777777" w:rsidR="00A0261B" w:rsidRPr="00E2555B" w:rsidRDefault="00A026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44A73B87"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EA39018" w14:textId="77777777" w:rsidR="00A0261B" w:rsidRPr="00556168" w:rsidRDefault="00A0261B" w:rsidP="00E70AA2">
            <w:pPr>
              <w:widowControl w:val="0"/>
              <w:spacing w:after="0" w:line="240" w:lineRule="auto"/>
              <w:ind w:left="357"/>
              <w:rPr>
                <w:rFonts w:ascii="Arial" w:eastAsia="Times New Roman" w:hAnsi="Arial" w:cs="Arial"/>
                <w:sz w:val="18"/>
                <w:szCs w:val="18"/>
                <w:lang w:eastAsia="lv-LV"/>
              </w:rPr>
            </w:pPr>
          </w:p>
        </w:tc>
      </w:tr>
      <w:tr w:rsidR="00065230" w:rsidRPr="00556168" w14:paraId="41874060" w14:textId="77777777" w:rsidTr="005F6054">
        <w:trPr>
          <w:trHeight w:val="258"/>
        </w:trPr>
        <w:tc>
          <w:tcPr>
            <w:tcW w:w="3544" w:type="dxa"/>
            <w:vMerge w:val="restart"/>
            <w:tcBorders>
              <w:top w:val="single" w:sz="4" w:space="0" w:color="000000"/>
              <w:left w:val="single" w:sz="4" w:space="0" w:color="000000"/>
              <w:right w:val="single" w:sz="4" w:space="0" w:color="000000"/>
            </w:tcBorders>
          </w:tcPr>
          <w:p w14:paraId="101E7035" w14:textId="752EF597" w:rsidR="00065230" w:rsidRPr="004237C6" w:rsidRDefault="0006523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4237C6">
              <w:rPr>
                <w:rFonts w:ascii="Arial" w:eastAsia="Times New Roman" w:hAnsi="Arial" w:cs="Arial"/>
                <w:b/>
                <w:sz w:val="18"/>
                <w:szCs w:val="18"/>
                <w:lang w:eastAsia="lv-LV"/>
              </w:rPr>
              <w:t>zpratne par ūdenssaimniecības un siltumenerģijas pakalpojumu piegādes un/vai nodrošināšanas jomu</w:t>
            </w:r>
          </w:p>
        </w:tc>
        <w:tc>
          <w:tcPr>
            <w:tcW w:w="3402" w:type="dxa"/>
            <w:tcBorders>
              <w:top w:val="single" w:sz="4" w:space="0" w:color="000000"/>
              <w:left w:val="single" w:sz="4" w:space="0" w:color="000000"/>
              <w:right w:val="single" w:sz="4" w:space="0" w:color="000000"/>
            </w:tcBorders>
          </w:tcPr>
          <w:p w14:paraId="71EE5DC2" w14:textId="77777777" w:rsidR="00065230" w:rsidRDefault="00065230" w:rsidP="00065230">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Jā </w:t>
            </w:r>
          </w:p>
          <w:p w14:paraId="7AC350C1" w14:textId="5C4F86AC" w:rsidR="005F6054" w:rsidRPr="00556168" w:rsidRDefault="005F6054" w:rsidP="00065230">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1FE0276" w14:textId="1DDE6776"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78B13691"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67718C62" w14:textId="77777777" w:rsidTr="005F6054">
        <w:trPr>
          <w:trHeight w:val="236"/>
        </w:trPr>
        <w:tc>
          <w:tcPr>
            <w:tcW w:w="3544" w:type="dxa"/>
            <w:vMerge/>
            <w:tcBorders>
              <w:top w:val="single" w:sz="4" w:space="0" w:color="000000"/>
              <w:left w:val="single" w:sz="4" w:space="0" w:color="000000"/>
              <w:right w:val="single" w:sz="4" w:space="0" w:color="000000"/>
            </w:tcBorders>
          </w:tcPr>
          <w:p w14:paraId="524373DB"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05598886" w14:textId="77777777" w:rsidR="00065230" w:rsidRDefault="00065230" w:rsidP="00065230">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00C08788" w14:textId="608FBD2E" w:rsidR="005F6054" w:rsidRPr="00556168" w:rsidRDefault="005F6054" w:rsidP="00065230">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51C2041" w14:textId="5858BAED"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530E5221"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520C2C04" w14:textId="77777777" w:rsidTr="005F6054">
        <w:trPr>
          <w:trHeight w:val="258"/>
        </w:trPr>
        <w:tc>
          <w:tcPr>
            <w:tcW w:w="3544" w:type="dxa"/>
            <w:vMerge/>
            <w:tcBorders>
              <w:top w:val="single" w:sz="4" w:space="0" w:color="000000"/>
              <w:left w:val="single" w:sz="4" w:space="0" w:color="000000"/>
              <w:right w:val="single" w:sz="4" w:space="0" w:color="000000"/>
            </w:tcBorders>
          </w:tcPr>
          <w:p w14:paraId="4294567D"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6B2F37A" w14:textId="77777777" w:rsidR="00065230" w:rsidRDefault="00065230" w:rsidP="00065230">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Nē </w:t>
            </w:r>
          </w:p>
          <w:p w14:paraId="4FC6C77C" w14:textId="56D724FD" w:rsidR="005F6054" w:rsidRPr="00556168" w:rsidRDefault="005F6054" w:rsidP="00065230">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17DFC43B" w14:textId="45A62939"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7E77B949"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6F0BCFD2" w14:textId="77777777" w:rsidTr="005F6054">
        <w:trPr>
          <w:trHeight w:val="261"/>
        </w:trPr>
        <w:tc>
          <w:tcPr>
            <w:tcW w:w="3544" w:type="dxa"/>
            <w:vMerge w:val="restart"/>
            <w:tcBorders>
              <w:left w:val="single" w:sz="4" w:space="0" w:color="000000"/>
              <w:right w:val="single" w:sz="4" w:space="0" w:color="000000"/>
            </w:tcBorders>
            <w:vAlign w:val="center"/>
          </w:tcPr>
          <w:p w14:paraId="5A2D6579" w14:textId="62E5241A" w:rsidR="00065230" w:rsidRPr="004237C6" w:rsidRDefault="0006523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4237C6">
              <w:rPr>
                <w:rFonts w:ascii="Arial" w:eastAsia="Times New Roman" w:hAnsi="Arial" w:cs="Arial"/>
                <w:b/>
                <w:sz w:val="18"/>
                <w:szCs w:val="18"/>
                <w:lang w:eastAsia="lv-LV"/>
              </w:rPr>
              <w:t>ieredze kapitālsabiedrības darbības stratēģijas izstrādē, īstenošanā</w:t>
            </w:r>
          </w:p>
        </w:tc>
        <w:tc>
          <w:tcPr>
            <w:tcW w:w="3402" w:type="dxa"/>
            <w:tcBorders>
              <w:top w:val="single" w:sz="4" w:space="0" w:color="000000"/>
              <w:left w:val="single" w:sz="4" w:space="0" w:color="000000"/>
              <w:right w:val="single" w:sz="4" w:space="0" w:color="000000"/>
            </w:tcBorders>
          </w:tcPr>
          <w:p w14:paraId="712A10A1"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Jā </w:t>
            </w:r>
          </w:p>
          <w:p w14:paraId="1A9AA874" w14:textId="79DEBDF3"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A3D2748" w14:textId="7267E521"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5718D763"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246484BE" w14:textId="77777777" w:rsidTr="005F6054">
        <w:trPr>
          <w:trHeight w:val="279"/>
        </w:trPr>
        <w:tc>
          <w:tcPr>
            <w:tcW w:w="3544" w:type="dxa"/>
            <w:vMerge/>
            <w:tcBorders>
              <w:left w:val="single" w:sz="4" w:space="0" w:color="000000"/>
              <w:right w:val="single" w:sz="4" w:space="0" w:color="000000"/>
            </w:tcBorders>
            <w:vAlign w:val="center"/>
          </w:tcPr>
          <w:p w14:paraId="5AD65814"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5193CF8C"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6BFDE722" w14:textId="75CCEC57"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0698E476" w14:textId="48EB5C79"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28145EE"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346BAE06" w14:textId="77777777" w:rsidTr="005F6054">
        <w:trPr>
          <w:trHeight w:val="269"/>
        </w:trPr>
        <w:tc>
          <w:tcPr>
            <w:tcW w:w="3544" w:type="dxa"/>
            <w:vMerge/>
            <w:tcBorders>
              <w:left w:val="single" w:sz="4" w:space="0" w:color="000000"/>
              <w:right w:val="single" w:sz="4" w:space="0" w:color="000000"/>
            </w:tcBorders>
            <w:vAlign w:val="center"/>
          </w:tcPr>
          <w:p w14:paraId="1F110A60"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0F7021AC"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6BC7BBA5" w14:textId="4952FAE6"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876A0AD" w14:textId="4C870D62"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29FEF0E1"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315A278E" w14:textId="77777777" w:rsidTr="005F6054">
        <w:trPr>
          <w:trHeight w:val="263"/>
        </w:trPr>
        <w:tc>
          <w:tcPr>
            <w:tcW w:w="3544" w:type="dxa"/>
            <w:vMerge w:val="restart"/>
            <w:tcBorders>
              <w:left w:val="single" w:sz="4" w:space="0" w:color="000000"/>
              <w:right w:val="single" w:sz="4" w:space="0" w:color="000000"/>
            </w:tcBorders>
            <w:vAlign w:val="center"/>
          </w:tcPr>
          <w:p w14:paraId="637EB996" w14:textId="649B32F6" w:rsidR="00065230" w:rsidRPr="003913E1" w:rsidRDefault="0006523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3913E1">
              <w:rPr>
                <w:rFonts w:ascii="Arial" w:eastAsia="Times New Roman" w:hAnsi="Arial" w:cs="Arial"/>
                <w:b/>
                <w:sz w:val="18"/>
                <w:szCs w:val="18"/>
                <w:lang w:eastAsia="lv-LV"/>
              </w:rPr>
              <w:t>ieredze korporatīvās pārvaldības un/vai risku vadības, iekšējās kontroles jautājumu risināšanā</w:t>
            </w:r>
          </w:p>
        </w:tc>
        <w:tc>
          <w:tcPr>
            <w:tcW w:w="3402" w:type="dxa"/>
            <w:tcBorders>
              <w:top w:val="single" w:sz="4" w:space="0" w:color="000000"/>
              <w:left w:val="single" w:sz="4" w:space="0" w:color="000000"/>
              <w:right w:val="single" w:sz="4" w:space="0" w:color="000000"/>
            </w:tcBorders>
          </w:tcPr>
          <w:p w14:paraId="380964B1"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0FA2A2E3" w14:textId="5BC88E56"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D4F8773" w14:textId="5070C679"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F0C2E55"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768F4775" w14:textId="77777777" w:rsidTr="005F6054">
        <w:trPr>
          <w:trHeight w:val="281"/>
        </w:trPr>
        <w:tc>
          <w:tcPr>
            <w:tcW w:w="3544" w:type="dxa"/>
            <w:vMerge/>
            <w:tcBorders>
              <w:left w:val="single" w:sz="4" w:space="0" w:color="000000"/>
              <w:right w:val="single" w:sz="4" w:space="0" w:color="000000"/>
            </w:tcBorders>
            <w:vAlign w:val="center"/>
          </w:tcPr>
          <w:p w14:paraId="5F5DB99A"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57CB7DAB"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29A636B8" w14:textId="5B689FE8"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88DE84A" w14:textId="69D93006"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2715489C"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5D59BB8D" w14:textId="77777777" w:rsidTr="005F6054">
        <w:trPr>
          <w:trHeight w:val="271"/>
        </w:trPr>
        <w:tc>
          <w:tcPr>
            <w:tcW w:w="3544" w:type="dxa"/>
            <w:vMerge/>
            <w:tcBorders>
              <w:left w:val="single" w:sz="4" w:space="0" w:color="000000"/>
              <w:right w:val="single" w:sz="4" w:space="0" w:color="000000"/>
            </w:tcBorders>
            <w:vAlign w:val="center"/>
          </w:tcPr>
          <w:p w14:paraId="4B9746DA"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B24498F"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0585F057" w14:textId="34A0E2A9"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E61F698" w14:textId="77BE255B"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0F3E1FE1"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57FF8EBF" w14:textId="77777777" w:rsidTr="005F6054">
        <w:trPr>
          <w:trHeight w:val="270"/>
        </w:trPr>
        <w:tc>
          <w:tcPr>
            <w:tcW w:w="3544" w:type="dxa"/>
            <w:vMerge w:val="restart"/>
            <w:tcBorders>
              <w:left w:val="single" w:sz="4" w:space="0" w:color="000000"/>
              <w:right w:val="single" w:sz="4" w:space="0" w:color="000000"/>
            </w:tcBorders>
            <w:vAlign w:val="center"/>
          </w:tcPr>
          <w:p w14:paraId="54E8BC45" w14:textId="491A04D7" w:rsidR="00065230" w:rsidRPr="003913E1" w:rsidRDefault="0006523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3913E1">
              <w:rPr>
                <w:rFonts w:ascii="Arial" w:eastAsia="Times New Roman" w:hAnsi="Arial" w:cs="Arial"/>
                <w:b/>
                <w:sz w:val="18"/>
                <w:szCs w:val="18"/>
                <w:lang w:eastAsia="lv-LV"/>
              </w:rPr>
              <w:t>ieredze pārmaiņu vadīšanā</w:t>
            </w:r>
          </w:p>
        </w:tc>
        <w:tc>
          <w:tcPr>
            <w:tcW w:w="3402" w:type="dxa"/>
            <w:tcBorders>
              <w:top w:val="single" w:sz="4" w:space="0" w:color="000000"/>
              <w:left w:val="single" w:sz="4" w:space="0" w:color="000000"/>
              <w:right w:val="single" w:sz="4" w:space="0" w:color="000000"/>
            </w:tcBorders>
          </w:tcPr>
          <w:p w14:paraId="3419D085"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7F8B89CA" w14:textId="6D24B3FD"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7320BB6" w14:textId="2948C590"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45F80C60"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1B52FD29" w14:textId="77777777" w:rsidTr="005F6054">
        <w:trPr>
          <w:trHeight w:val="273"/>
        </w:trPr>
        <w:tc>
          <w:tcPr>
            <w:tcW w:w="3544" w:type="dxa"/>
            <w:vMerge/>
            <w:tcBorders>
              <w:left w:val="single" w:sz="4" w:space="0" w:color="000000"/>
              <w:right w:val="single" w:sz="4" w:space="0" w:color="000000"/>
            </w:tcBorders>
            <w:vAlign w:val="center"/>
          </w:tcPr>
          <w:p w14:paraId="679CA9F3"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79325734"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0030CEA9" w14:textId="5D614F76"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B74D4C7" w14:textId="7DF359D2"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C13B6A6"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46B85E57" w14:textId="77777777" w:rsidTr="005F6054">
        <w:trPr>
          <w:trHeight w:val="264"/>
        </w:trPr>
        <w:tc>
          <w:tcPr>
            <w:tcW w:w="3544" w:type="dxa"/>
            <w:vMerge/>
            <w:tcBorders>
              <w:left w:val="single" w:sz="4" w:space="0" w:color="000000"/>
              <w:right w:val="single" w:sz="4" w:space="0" w:color="000000"/>
            </w:tcBorders>
            <w:vAlign w:val="center"/>
          </w:tcPr>
          <w:p w14:paraId="38324311"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056DCF0"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7B43C39B" w14:textId="1B4850F7"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1B408BE" w14:textId="52CAC759"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22C04F8B"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216BAB07" w14:textId="77777777" w:rsidTr="005F6054">
        <w:trPr>
          <w:trHeight w:val="274"/>
        </w:trPr>
        <w:tc>
          <w:tcPr>
            <w:tcW w:w="3544" w:type="dxa"/>
            <w:vMerge w:val="restart"/>
            <w:tcBorders>
              <w:left w:val="single" w:sz="4" w:space="0" w:color="000000"/>
              <w:right w:val="single" w:sz="4" w:space="0" w:color="000000"/>
            </w:tcBorders>
            <w:vAlign w:val="center"/>
          </w:tcPr>
          <w:p w14:paraId="09564D0F" w14:textId="542260CE" w:rsidR="00065230" w:rsidRPr="003913E1" w:rsidRDefault="0006523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Z</w:t>
            </w:r>
            <w:r w:rsidRPr="003913E1">
              <w:rPr>
                <w:rFonts w:ascii="Arial" w:eastAsia="Times New Roman" w:hAnsi="Arial" w:cs="Arial"/>
                <w:b/>
                <w:sz w:val="18"/>
                <w:szCs w:val="18"/>
                <w:lang w:eastAsia="lv-LV"/>
              </w:rPr>
              <w:t>ināšanas un izpratne par atvasinātas publiskas personas kapitālsabiedrību darbību, kooperatīvo pārvaldību</w:t>
            </w:r>
          </w:p>
        </w:tc>
        <w:tc>
          <w:tcPr>
            <w:tcW w:w="3402" w:type="dxa"/>
            <w:tcBorders>
              <w:top w:val="single" w:sz="4" w:space="0" w:color="000000"/>
              <w:left w:val="single" w:sz="4" w:space="0" w:color="000000"/>
              <w:right w:val="single" w:sz="4" w:space="0" w:color="000000"/>
            </w:tcBorders>
          </w:tcPr>
          <w:p w14:paraId="6FF79741"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4ED6FC1C" w14:textId="3521E269"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89298D6" w14:textId="6F793A8D"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AFE1B57"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150645FD" w14:textId="77777777" w:rsidTr="005F6054">
        <w:trPr>
          <w:trHeight w:val="277"/>
        </w:trPr>
        <w:tc>
          <w:tcPr>
            <w:tcW w:w="3544" w:type="dxa"/>
            <w:vMerge/>
            <w:tcBorders>
              <w:left w:val="single" w:sz="4" w:space="0" w:color="000000"/>
              <w:right w:val="single" w:sz="4" w:space="0" w:color="000000"/>
            </w:tcBorders>
            <w:vAlign w:val="center"/>
          </w:tcPr>
          <w:p w14:paraId="6487C616"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E7A45D1"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47C71F5F" w14:textId="087292E6"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D0B5023" w14:textId="2CC44D83"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60E1345"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493F5D20" w14:textId="77777777" w:rsidTr="005F6054">
        <w:trPr>
          <w:trHeight w:val="410"/>
        </w:trPr>
        <w:tc>
          <w:tcPr>
            <w:tcW w:w="3544" w:type="dxa"/>
            <w:vMerge/>
            <w:tcBorders>
              <w:left w:val="single" w:sz="4" w:space="0" w:color="000000"/>
              <w:right w:val="single" w:sz="4" w:space="0" w:color="000000"/>
            </w:tcBorders>
            <w:vAlign w:val="center"/>
          </w:tcPr>
          <w:p w14:paraId="380602B5"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59A2A79A" w14:textId="6D845CE5" w:rsidR="00065230" w:rsidRPr="00556168"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5004B495" w14:textId="1AE38885"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5F9098B6"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72F61A68" w14:textId="77777777" w:rsidTr="005F6054">
        <w:trPr>
          <w:trHeight w:val="291"/>
        </w:trPr>
        <w:tc>
          <w:tcPr>
            <w:tcW w:w="3544" w:type="dxa"/>
            <w:vMerge w:val="restart"/>
            <w:tcBorders>
              <w:left w:val="single" w:sz="4" w:space="0" w:color="000000"/>
              <w:right w:val="single" w:sz="4" w:space="0" w:color="000000"/>
            </w:tcBorders>
            <w:vAlign w:val="center"/>
          </w:tcPr>
          <w:p w14:paraId="656815C8" w14:textId="148BABFC" w:rsidR="00065230" w:rsidRPr="003913E1" w:rsidRDefault="0006523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3913E1">
              <w:rPr>
                <w:rFonts w:ascii="Arial" w:eastAsia="Times New Roman" w:hAnsi="Arial" w:cs="Arial"/>
                <w:b/>
                <w:sz w:val="18"/>
                <w:szCs w:val="18"/>
                <w:lang w:eastAsia="lv-LV"/>
              </w:rPr>
              <w:t>zpratne par publisko iepirkumu jomu</w:t>
            </w:r>
          </w:p>
        </w:tc>
        <w:tc>
          <w:tcPr>
            <w:tcW w:w="3402" w:type="dxa"/>
            <w:tcBorders>
              <w:top w:val="single" w:sz="4" w:space="0" w:color="000000"/>
              <w:left w:val="single" w:sz="4" w:space="0" w:color="000000"/>
              <w:right w:val="single" w:sz="4" w:space="0" w:color="000000"/>
            </w:tcBorders>
          </w:tcPr>
          <w:p w14:paraId="72B96CEA"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65188733" w14:textId="187F9D12"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9079ECB" w14:textId="7A7353D0"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3463C7D6"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42362E3D" w14:textId="77777777" w:rsidTr="005F6054">
        <w:trPr>
          <w:trHeight w:val="268"/>
        </w:trPr>
        <w:tc>
          <w:tcPr>
            <w:tcW w:w="3544" w:type="dxa"/>
            <w:vMerge/>
            <w:tcBorders>
              <w:left w:val="single" w:sz="4" w:space="0" w:color="000000"/>
              <w:right w:val="single" w:sz="4" w:space="0" w:color="000000"/>
            </w:tcBorders>
            <w:vAlign w:val="center"/>
          </w:tcPr>
          <w:p w14:paraId="5067E175"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8AB163A"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3C412D5B" w14:textId="4E9441BF"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B75CC75" w14:textId="4F3DA5BD"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61317A85"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54EADED0" w14:textId="77777777" w:rsidTr="005F6054">
        <w:trPr>
          <w:trHeight w:val="272"/>
        </w:trPr>
        <w:tc>
          <w:tcPr>
            <w:tcW w:w="3544" w:type="dxa"/>
            <w:vMerge/>
            <w:tcBorders>
              <w:left w:val="single" w:sz="4" w:space="0" w:color="000000"/>
              <w:right w:val="single" w:sz="4" w:space="0" w:color="000000"/>
            </w:tcBorders>
            <w:vAlign w:val="center"/>
          </w:tcPr>
          <w:p w14:paraId="6A950BD5"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AD7D26A"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72F3DB38" w14:textId="468080BE"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102DE251" w14:textId="2A174C12"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4B4FF15A"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4D00D84E" w14:textId="77777777" w:rsidTr="005F6054">
        <w:trPr>
          <w:trHeight w:val="281"/>
        </w:trPr>
        <w:tc>
          <w:tcPr>
            <w:tcW w:w="3544" w:type="dxa"/>
            <w:vMerge w:val="restart"/>
            <w:tcBorders>
              <w:left w:val="single" w:sz="4" w:space="0" w:color="000000"/>
              <w:right w:val="single" w:sz="4" w:space="0" w:color="000000"/>
            </w:tcBorders>
            <w:vAlign w:val="center"/>
          </w:tcPr>
          <w:p w14:paraId="0F66004F" w14:textId="145F6318" w:rsidR="00065230" w:rsidRPr="003913E1" w:rsidRDefault="00065230">
            <w:pPr>
              <w:pStyle w:val="ListParagraph"/>
              <w:widowControl w:val="0"/>
              <w:numPr>
                <w:ilvl w:val="0"/>
                <w:numId w:val="14"/>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3913E1">
              <w:rPr>
                <w:rFonts w:ascii="Arial" w:eastAsia="Times New Roman" w:hAnsi="Arial" w:cs="Arial"/>
                <w:b/>
                <w:sz w:val="18"/>
                <w:szCs w:val="18"/>
                <w:lang w:eastAsia="lv-LV"/>
              </w:rPr>
              <w:t>zpratne par Eiropas Savienības struktūrfondu piesaisti un īstenošanu</w:t>
            </w:r>
          </w:p>
        </w:tc>
        <w:tc>
          <w:tcPr>
            <w:tcW w:w="3402" w:type="dxa"/>
            <w:tcBorders>
              <w:top w:val="single" w:sz="4" w:space="0" w:color="000000"/>
              <w:left w:val="single" w:sz="4" w:space="0" w:color="000000"/>
              <w:right w:val="single" w:sz="4" w:space="0" w:color="000000"/>
            </w:tcBorders>
          </w:tcPr>
          <w:p w14:paraId="38439F59"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57269C88" w14:textId="4F84E4A0"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F4FF255" w14:textId="12D49316"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39109A6B"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32438873" w14:textId="77777777" w:rsidTr="005F6054">
        <w:trPr>
          <w:trHeight w:val="272"/>
        </w:trPr>
        <w:tc>
          <w:tcPr>
            <w:tcW w:w="3544" w:type="dxa"/>
            <w:vMerge/>
            <w:tcBorders>
              <w:left w:val="single" w:sz="4" w:space="0" w:color="000000"/>
              <w:right w:val="single" w:sz="4" w:space="0" w:color="000000"/>
            </w:tcBorders>
            <w:vAlign w:val="center"/>
          </w:tcPr>
          <w:p w14:paraId="7C30954D"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09C3762"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6EDCA088" w14:textId="1544EF47"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1078176" w14:textId="4A6B5852"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7FE4FAE"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4876999A" w14:textId="77777777" w:rsidTr="005F6054">
        <w:trPr>
          <w:trHeight w:val="275"/>
        </w:trPr>
        <w:tc>
          <w:tcPr>
            <w:tcW w:w="3544" w:type="dxa"/>
            <w:vMerge/>
            <w:tcBorders>
              <w:left w:val="single" w:sz="4" w:space="0" w:color="000000"/>
              <w:right w:val="single" w:sz="4" w:space="0" w:color="000000"/>
            </w:tcBorders>
            <w:vAlign w:val="center"/>
          </w:tcPr>
          <w:p w14:paraId="16B0C8F0"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704410EA"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17196A91" w14:textId="5405741B"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51A0C2D" w14:textId="53F2635F"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1351E97A"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143E0F9C" w14:textId="77777777" w:rsidTr="005F6054">
        <w:trPr>
          <w:trHeight w:val="280"/>
        </w:trPr>
        <w:tc>
          <w:tcPr>
            <w:tcW w:w="3544" w:type="dxa"/>
            <w:vMerge w:val="restart"/>
            <w:tcBorders>
              <w:left w:val="single" w:sz="4" w:space="0" w:color="000000"/>
              <w:right w:val="single" w:sz="4" w:space="0" w:color="000000"/>
            </w:tcBorders>
            <w:vAlign w:val="center"/>
          </w:tcPr>
          <w:p w14:paraId="54704644" w14:textId="749F1595" w:rsidR="00065230" w:rsidRPr="003913E1" w:rsidRDefault="00065230">
            <w:pPr>
              <w:pStyle w:val="ListParagraph"/>
              <w:widowControl w:val="0"/>
              <w:numPr>
                <w:ilvl w:val="0"/>
                <w:numId w:val="14"/>
              </w:numPr>
              <w:spacing w:after="0" w:line="240" w:lineRule="auto"/>
              <w:rPr>
                <w:rFonts w:ascii="Arial" w:eastAsia="Times New Roman" w:hAnsi="Arial" w:cs="Arial"/>
                <w:b/>
                <w:sz w:val="18"/>
                <w:szCs w:val="18"/>
                <w:lang w:eastAsia="lv-LV"/>
              </w:rPr>
            </w:pPr>
            <w:r w:rsidRPr="003913E1">
              <w:rPr>
                <w:rFonts w:ascii="Arial" w:eastAsia="Times New Roman" w:hAnsi="Arial" w:cs="Arial"/>
                <w:b/>
                <w:sz w:val="18"/>
                <w:szCs w:val="18"/>
                <w:lang w:eastAsia="lv-LV"/>
              </w:rPr>
              <w:t>B kategorijas autovadītāja apliecība</w:t>
            </w:r>
          </w:p>
        </w:tc>
        <w:tc>
          <w:tcPr>
            <w:tcW w:w="3402" w:type="dxa"/>
            <w:tcBorders>
              <w:top w:val="single" w:sz="4" w:space="0" w:color="000000"/>
              <w:left w:val="single" w:sz="4" w:space="0" w:color="000000"/>
              <w:right w:val="single" w:sz="4" w:space="0" w:color="000000"/>
            </w:tcBorders>
          </w:tcPr>
          <w:p w14:paraId="6FE7CDAD"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Ir</w:t>
            </w:r>
          </w:p>
          <w:p w14:paraId="724490AB" w14:textId="7E49CA6E"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B6ED486" w14:textId="0E921D34"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75DC01CD"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065230" w:rsidRPr="00556168" w14:paraId="37AD4041" w14:textId="77777777" w:rsidTr="005F6054">
        <w:trPr>
          <w:trHeight w:val="269"/>
        </w:trPr>
        <w:tc>
          <w:tcPr>
            <w:tcW w:w="3544" w:type="dxa"/>
            <w:vMerge/>
            <w:tcBorders>
              <w:left w:val="single" w:sz="4" w:space="0" w:color="000000"/>
              <w:right w:val="single" w:sz="4" w:space="0" w:color="000000"/>
            </w:tcBorders>
            <w:vAlign w:val="center"/>
          </w:tcPr>
          <w:p w14:paraId="559C6F71" w14:textId="77777777" w:rsidR="00065230" w:rsidRPr="00556168" w:rsidRDefault="00065230" w:rsidP="00556168">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0BCDDDA" w14:textId="77777777" w:rsidR="00065230" w:rsidRDefault="00065230" w:rsidP="005F6054">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Nav</w:t>
            </w:r>
          </w:p>
          <w:p w14:paraId="6D6C2122" w14:textId="2ACA5F75" w:rsidR="005F6054" w:rsidRPr="00556168" w:rsidRDefault="005F6054" w:rsidP="005F6054">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684010D5" w14:textId="53659EC7" w:rsidR="00065230" w:rsidRPr="00556168" w:rsidRDefault="00065230" w:rsidP="00556168">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7CD2A267" w14:textId="77777777" w:rsidR="00065230" w:rsidRPr="00556168" w:rsidRDefault="00065230" w:rsidP="00556168">
            <w:pPr>
              <w:widowControl w:val="0"/>
              <w:spacing w:after="0" w:line="240" w:lineRule="auto"/>
              <w:ind w:left="357"/>
              <w:rPr>
                <w:rFonts w:ascii="Arial" w:eastAsia="Times New Roman" w:hAnsi="Arial" w:cs="Arial"/>
                <w:sz w:val="18"/>
                <w:szCs w:val="18"/>
                <w:lang w:eastAsia="lv-LV"/>
              </w:rPr>
            </w:pPr>
          </w:p>
        </w:tc>
      </w:tr>
      <w:tr w:rsidR="00556168" w:rsidRPr="00556168" w14:paraId="155EA9B7" w14:textId="77777777" w:rsidTr="00E70AA2">
        <w:trPr>
          <w:trHeight w:val="378"/>
        </w:trPr>
        <w:tc>
          <w:tcPr>
            <w:tcW w:w="8365" w:type="dxa"/>
            <w:gridSpan w:val="3"/>
            <w:tcBorders>
              <w:left w:val="single" w:sz="4" w:space="0" w:color="000000"/>
              <w:bottom w:val="single" w:sz="4" w:space="0" w:color="000000"/>
              <w:right w:val="single" w:sz="4" w:space="0" w:color="000000"/>
            </w:tcBorders>
            <w:vAlign w:val="center"/>
          </w:tcPr>
          <w:p w14:paraId="3DFB5731"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b/>
                <w:sz w:val="18"/>
                <w:szCs w:val="18"/>
                <w:lang w:eastAsia="lv-LV"/>
              </w:rPr>
              <w:t>Kopējais punktu skaits:</w:t>
            </w:r>
          </w:p>
        </w:tc>
        <w:tc>
          <w:tcPr>
            <w:tcW w:w="1276" w:type="dxa"/>
            <w:tcBorders>
              <w:top w:val="single" w:sz="4" w:space="0" w:color="000000"/>
              <w:left w:val="single" w:sz="4" w:space="0" w:color="000000"/>
              <w:bottom w:val="single" w:sz="4" w:space="0" w:color="000000"/>
              <w:right w:val="single" w:sz="4" w:space="0" w:color="000000"/>
            </w:tcBorders>
          </w:tcPr>
          <w:p w14:paraId="6E4CDA46" w14:textId="77777777" w:rsidR="00556168" w:rsidRPr="00556168" w:rsidRDefault="00556168" w:rsidP="00556168">
            <w:pPr>
              <w:widowControl w:val="0"/>
              <w:spacing w:after="0" w:line="240" w:lineRule="auto"/>
              <w:ind w:left="357"/>
              <w:rPr>
                <w:rFonts w:ascii="Arial" w:eastAsia="Times New Roman" w:hAnsi="Arial" w:cs="Arial"/>
                <w:sz w:val="18"/>
                <w:szCs w:val="18"/>
                <w:lang w:eastAsia="lv-LV"/>
              </w:rPr>
            </w:pPr>
          </w:p>
        </w:tc>
      </w:tr>
    </w:tbl>
    <w:p w14:paraId="23F952ED" w14:textId="77777777" w:rsidR="00556168" w:rsidRDefault="00556168" w:rsidP="00402B28">
      <w:pPr>
        <w:widowControl w:val="0"/>
        <w:spacing w:after="0" w:line="240" w:lineRule="auto"/>
        <w:ind w:left="357"/>
        <w:rPr>
          <w:rFonts w:ascii="Arial" w:eastAsia="Times New Roman" w:hAnsi="Arial" w:cs="Arial"/>
          <w:sz w:val="18"/>
          <w:szCs w:val="18"/>
          <w:lang w:eastAsia="lv-LV"/>
        </w:rPr>
      </w:pPr>
    </w:p>
    <w:p w14:paraId="5E13C64B" w14:textId="12106331" w:rsidR="00352725" w:rsidRPr="00352725" w:rsidRDefault="00352725" w:rsidP="00D3690E">
      <w:pPr>
        <w:widowControl w:val="0"/>
        <w:spacing w:after="0" w:line="240" w:lineRule="auto"/>
        <w:rPr>
          <w:rFonts w:ascii="Arial" w:eastAsia="Times New Roman" w:hAnsi="Arial" w:cs="Arial"/>
          <w:sz w:val="18"/>
          <w:szCs w:val="18"/>
          <w:lang w:eastAsia="lv-LV"/>
        </w:rPr>
      </w:pPr>
      <w:r w:rsidRPr="00352725">
        <w:rPr>
          <w:rFonts w:ascii="Arial" w:eastAsia="Times New Roman" w:hAnsi="Arial" w:cs="Arial"/>
          <w:sz w:val="18"/>
          <w:szCs w:val="18"/>
          <w:lang w:eastAsia="lv-LV"/>
        </w:rPr>
        <w:t>Nominācijas komisijas loceklis: ________________________</w:t>
      </w:r>
    </w:p>
    <w:p w14:paraId="37AB0755" w14:textId="46516944" w:rsidR="00352725" w:rsidRPr="00352725" w:rsidRDefault="00352725" w:rsidP="00352725">
      <w:pPr>
        <w:widowControl w:val="0"/>
        <w:spacing w:after="0" w:line="240" w:lineRule="auto"/>
        <w:ind w:left="2880" w:firstLine="720"/>
        <w:rPr>
          <w:rFonts w:ascii="Arial" w:eastAsia="Times New Roman" w:hAnsi="Arial" w:cs="Arial"/>
          <w:i/>
          <w:iCs/>
          <w:sz w:val="18"/>
          <w:szCs w:val="18"/>
          <w:lang w:eastAsia="lv-LV"/>
        </w:rPr>
      </w:pPr>
      <w:r w:rsidRPr="00352725">
        <w:rPr>
          <w:rFonts w:ascii="Arial" w:eastAsia="Times New Roman" w:hAnsi="Arial" w:cs="Arial"/>
          <w:i/>
          <w:iCs/>
          <w:sz w:val="18"/>
          <w:szCs w:val="18"/>
          <w:lang w:eastAsia="lv-LV"/>
        </w:rPr>
        <w:t xml:space="preserve"> (paraksts)</w:t>
      </w:r>
    </w:p>
    <w:p w14:paraId="37452AC9"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0561694F" w14:textId="77777777" w:rsidR="00352725" w:rsidRPr="00352725" w:rsidRDefault="00352725" w:rsidP="00D3690E">
      <w:pPr>
        <w:widowControl w:val="0"/>
        <w:spacing w:after="0" w:line="240" w:lineRule="auto"/>
        <w:rPr>
          <w:rFonts w:ascii="Arial" w:eastAsia="Times New Roman" w:hAnsi="Arial" w:cs="Arial"/>
          <w:sz w:val="18"/>
          <w:szCs w:val="18"/>
          <w:lang w:eastAsia="lv-LV"/>
        </w:rPr>
      </w:pPr>
      <w:r w:rsidRPr="00352725">
        <w:rPr>
          <w:rFonts w:ascii="Arial" w:eastAsia="Times New Roman" w:hAnsi="Arial" w:cs="Arial"/>
          <w:sz w:val="18"/>
          <w:szCs w:val="18"/>
          <w:lang w:eastAsia="lv-LV"/>
        </w:rPr>
        <w:t>Datums: _______________</w:t>
      </w:r>
    </w:p>
    <w:p w14:paraId="5D184217" w14:textId="77777777" w:rsidR="00DB37A2" w:rsidRDefault="00DB37A2" w:rsidP="00402B28">
      <w:pPr>
        <w:widowControl w:val="0"/>
        <w:spacing w:after="0" w:line="240" w:lineRule="auto"/>
        <w:ind w:left="357"/>
        <w:rPr>
          <w:rFonts w:ascii="Arial" w:eastAsia="Times New Roman" w:hAnsi="Arial" w:cs="Arial"/>
          <w:sz w:val="18"/>
          <w:szCs w:val="18"/>
          <w:lang w:eastAsia="lv-LV"/>
        </w:rPr>
      </w:pPr>
    </w:p>
    <w:p w14:paraId="6B15F20C" w14:textId="77777777" w:rsidR="00D3690E" w:rsidRDefault="00D3690E" w:rsidP="00402B28">
      <w:pPr>
        <w:widowControl w:val="0"/>
        <w:spacing w:after="0" w:line="240" w:lineRule="auto"/>
        <w:ind w:left="357"/>
        <w:rPr>
          <w:rFonts w:ascii="Arial" w:eastAsia="Times New Roman" w:hAnsi="Arial" w:cs="Arial"/>
          <w:sz w:val="18"/>
          <w:szCs w:val="18"/>
          <w:lang w:eastAsia="lv-LV"/>
        </w:rPr>
      </w:pPr>
    </w:p>
    <w:p w14:paraId="2F170C2E" w14:textId="77777777" w:rsidR="00352725" w:rsidRDefault="00352725" w:rsidP="0070747A">
      <w:pPr>
        <w:widowControl w:val="0"/>
        <w:spacing w:after="0" w:line="240" w:lineRule="auto"/>
        <w:ind w:left="357"/>
        <w:jc w:val="center"/>
        <w:rPr>
          <w:rFonts w:ascii="Arial" w:eastAsia="Times New Roman" w:hAnsi="Arial" w:cs="Arial"/>
          <w:b/>
          <w:bCs/>
          <w:sz w:val="24"/>
          <w:szCs w:val="24"/>
          <w:lang w:eastAsia="lv-LV"/>
        </w:rPr>
      </w:pPr>
    </w:p>
    <w:p w14:paraId="20E92A8B" w14:textId="77777777" w:rsidR="00352725" w:rsidRDefault="00352725" w:rsidP="0070747A">
      <w:pPr>
        <w:widowControl w:val="0"/>
        <w:spacing w:after="0" w:line="240" w:lineRule="auto"/>
        <w:ind w:left="357"/>
        <w:jc w:val="center"/>
        <w:rPr>
          <w:rFonts w:ascii="Arial" w:eastAsia="Times New Roman" w:hAnsi="Arial" w:cs="Arial"/>
          <w:b/>
          <w:bCs/>
          <w:sz w:val="24"/>
          <w:szCs w:val="24"/>
          <w:lang w:eastAsia="lv-LV"/>
        </w:rPr>
      </w:pPr>
    </w:p>
    <w:tbl>
      <w:tblPr>
        <w:tblStyle w:val="TableGrid"/>
        <w:tblpPr w:leftFromText="180" w:rightFromText="180" w:vertAnchor="text" w:horzAnchor="margin" w:tblpXSpec="right" w:tblpY="-83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tblGrid>
      <w:tr w:rsidR="00352725" w:rsidRPr="00143F8E" w14:paraId="4DC1A410" w14:textId="77777777" w:rsidTr="00352725">
        <w:tc>
          <w:tcPr>
            <w:tcW w:w="1558" w:type="dxa"/>
          </w:tcPr>
          <w:p w14:paraId="223B087F" w14:textId="77777777" w:rsidR="00352725" w:rsidRPr="00143F8E" w:rsidRDefault="00352725" w:rsidP="00352725">
            <w:pPr>
              <w:widowControl w:val="0"/>
              <w:jc w:val="right"/>
              <w:rPr>
                <w:rFonts w:ascii="Arial" w:eastAsia="Times New Roman" w:hAnsi="Arial" w:cs="Arial"/>
                <w:lang w:eastAsia="lv-LV"/>
              </w:rPr>
            </w:pPr>
            <w:r>
              <w:rPr>
                <w:rFonts w:ascii="Arial" w:eastAsia="Times New Roman" w:hAnsi="Arial" w:cs="Arial"/>
                <w:lang w:eastAsia="lv-LV"/>
              </w:rPr>
              <w:t>6</w:t>
            </w:r>
            <w:r w:rsidRPr="00143F8E">
              <w:rPr>
                <w:rFonts w:ascii="Arial" w:eastAsia="Times New Roman" w:hAnsi="Arial" w:cs="Arial"/>
                <w:lang w:eastAsia="lv-LV"/>
              </w:rPr>
              <w:t>.pielikums</w:t>
            </w:r>
          </w:p>
        </w:tc>
      </w:tr>
    </w:tbl>
    <w:p w14:paraId="624A8E5C" w14:textId="4D0E0D0A" w:rsidR="00473431" w:rsidRPr="00876F69" w:rsidRDefault="00473431" w:rsidP="0070747A">
      <w:pPr>
        <w:widowControl w:val="0"/>
        <w:spacing w:after="0" w:line="240" w:lineRule="auto"/>
        <w:ind w:left="357"/>
        <w:jc w:val="center"/>
        <w:rPr>
          <w:rFonts w:ascii="Arial" w:eastAsia="Times New Roman" w:hAnsi="Arial" w:cs="Arial"/>
          <w:b/>
          <w:bCs/>
          <w:sz w:val="24"/>
          <w:szCs w:val="24"/>
          <w:lang w:eastAsia="lv-LV"/>
        </w:rPr>
      </w:pPr>
      <w:r w:rsidRPr="00876F69">
        <w:rPr>
          <w:rFonts w:ascii="Arial" w:eastAsia="Times New Roman" w:hAnsi="Arial" w:cs="Arial"/>
          <w:b/>
          <w:bCs/>
          <w:sz w:val="24"/>
          <w:szCs w:val="24"/>
          <w:lang w:eastAsia="lv-LV"/>
        </w:rPr>
        <w:t xml:space="preserve">SIA </w:t>
      </w:r>
      <w:r>
        <w:rPr>
          <w:rFonts w:ascii="Arial" w:eastAsia="Times New Roman" w:hAnsi="Arial" w:cs="Arial"/>
          <w:b/>
          <w:bCs/>
          <w:sz w:val="24"/>
          <w:szCs w:val="24"/>
          <w:lang w:eastAsia="lv-LV"/>
        </w:rPr>
        <w:t>“</w:t>
      </w:r>
      <w:r w:rsidRPr="00876F69">
        <w:rPr>
          <w:rFonts w:ascii="Arial" w:eastAsia="Times New Roman" w:hAnsi="Arial" w:cs="Arial"/>
          <w:b/>
          <w:bCs/>
          <w:sz w:val="24"/>
          <w:szCs w:val="24"/>
          <w:lang w:eastAsia="lv-LV"/>
        </w:rPr>
        <w:t>Valmieras ūdens”</w:t>
      </w:r>
    </w:p>
    <w:p w14:paraId="61444E3D" w14:textId="39B43F68" w:rsidR="00473431" w:rsidRDefault="00473431" w:rsidP="00473431">
      <w:pPr>
        <w:widowControl w:val="0"/>
        <w:spacing w:after="0" w:line="240" w:lineRule="auto"/>
        <w:ind w:left="357"/>
        <w:jc w:val="center"/>
        <w:rPr>
          <w:rFonts w:ascii="Arial" w:eastAsia="Times New Roman" w:hAnsi="Arial" w:cs="Arial"/>
          <w:b/>
          <w:bCs/>
          <w:sz w:val="24"/>
          <w:szCs w:val="24"/>
          <w:lang w:eastAsia="lv-LV"/>
        </w:rPr>
      </w:pPr>
      <w:r w:rsidRPr="00352725">
        <w:rPr>
          <w:rFonts w:ascii="Arial" w:eastAsia="Times New Roman" w:hAnsi="Arial" w:cs="Arial"/>
          <w:b/>
          <w:bCs/>
          <w:sz w:val="24"/>
          <w:szCs w:val="24"/>
          <w:lang w:eastAsia="lv-LV"/>
        </w:rPr>
        <w:t>VALDES LOCEKĻA</w:t>
      </w:r>
      <w:r w:rsidRPr="00876F69">
        <w:rPr>
          <w:rFonts w:ascii="Arial" w:eastAsia="Times New Roman" w:hAnsi="Arial" w:cs="Arial"/>
          <w:b/>
          <w:bCs/>
          <w:sz w:val="24"/>
          <w:szCs w:val="24"/>
          <w:lang w:eastAsia="lv-LV"/>
        </w:rPr>
        <w:t xml:space="preserve"> AMATA PRETENDENTU </w:t>
      </w:r>
      <w:r>
        <w:rPr>
          <w:rFonts w:ascii="Arial" w:eastAsia="Times New Roman" w:hAnsi="Arial" w:cs="Arial"/>
          <w:b/>
          <w:bCs/>
          <w:sz w:val="24"/>
          <w:szCs w:val="24"/>
          <w:lang w:eastAsia="lv-LV"/>
        </w:rPr>
        <w:t>TREŠĀS</w:t>
      </w:r>
      <w:r w:rsidRPr="00876F69">
        <w:rPr>
          <w:rFonts w:ascii="Arial" w:eastAsia="Times New Roman" w:hAnsi="Arial" w:cs="Arial"/>
          <w:b/>
          <w:bCs/>
          <w:sz w:val="24"/>
          <w:szCs w:val="24"/>
          <w:lang w:eastAsia="lv-LV"/>
        </w:rPr>
        <w:t xml:space="preserve"> KĀRTAS VĒRTĒŠANAS VEIDLAPA</w:t>
      </w:r>
      <w:r>
        <w:rPr>
          <w:rFonts w:ascii="Arial" w:eastAsia="Times New Roman" w:hAnsi="Arial" w:cs="Arial"/>
          <w:b/>
          <w:bCs/>
          <w:sz w:val="24"/>
          <w:szCs w:val="24"/>
          <w:lang w:eastAsia="lv-LV"/>
        </w:rPr>
        <w:t xml:space="preserve"> </w:t>
      </w:r>
    </w:p>
    <w:p w14:paraId="27BF0203" w14:textId="77777777" w:rsidR="00352725" w:rsidRDefault="00352725" w:rsidP="00473431">
      <w:pPr>
        <w:widowControl w:val="0"/>
        <w:spacing w:after="0" w:line="240" w:lineRule="auto"/>
        <w:ind w:left="357"/>
        <w:jc w:val="center"/>
        <w:rPr>
          <w:rFonts w:ascii="Arial" w:eastAsia="Times New Roman" w:hAnsi="Arial" w:cs="Arial"/>
          <w:b/>
          <w:bCs/>
          <w:sz w:val="24"/>
          <w:szCs w:val="24"/>
          <w:lang w:eastAsia="lv-LV"/>
        </w:rPr>
      </w:pPr>
    </w:p>
    <w:p w14:paraId="00A9A861" w14:textId="77777777" w:rsidR="00352725" w:rsidRPr="00402B28" w:rsidRDefault="00352725" w:rsidP="00352725">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Kandidāts</w:t>
      </w:r>
      <w:r w:rsidRPr="00402B28">
        <w:rPr>
          <w:rFonts w:ascii="Arial" w:eastAsia="Times New Roman" w:hAnsi="Arial" w:cs="Arial"/>
          <w:sz w:val="18"/>
          <w:szCs w:val="18"/>
          <w:lang w:eastAsia="lv-LV"/>
        </w:rPr>
        <w:t xml:space="preserve"> ___________________________________________________________________</w:t>
      </w:r>
    </w:p>
    <w:p w14:paraId="07AD3249" w14:textId="77777777" w:rsidR="00352725" w:rsidRPr="00794E7A" w:rsidRDefault="00352725" w:rsidP="00352725">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1A6ED1F8" w14:textId="1C77C1DB" w:rsidR="00352725" w:rsidRPr="00402B28" w:rsidRDefault="00352725" w:rsidP="00352725">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Nominācijas komisijas loceklis/</w:t>
      </w:r>
      <w:r w:rsidRPr="00402B28">
        <w:rPr>
          <w:rFonts w:ascii="Arial" w:eastAsia="Times New Roman" w:hAnsi="Arial" w:cs="Arial"/>
          <w:sz w:val="18"/>
          <w:szCs w:val="18"/>
          <w:lang w:eastAsia="lv-LV"/>
        </w:rPr>
        <w:t>Vērtētājs</w:t>
      </w:r>
      <w:r>
        <w:rPr>
          <w:rFonts w:ascii="Arial" w:eastAsia="Times New Roman" w:hAnsi="Arial" w:cs="Arial"/>
          <w:sz w:val="18"/>
          <w:szCs w:val="18"/>
          <w:lang w:eastAsia="lv-LV"/>
        </w:rPr>
        <w:t xml:space="preserve"> </w:t>
      </w:r>
      <w:r w:rsidRPr="00402B28">
        <w:rPr>
          <w:rFonts w:ascii="Arial" w:eastAsia="Times New Roman" w:hAnsi="Arial" w:cs="Arial"/>
          <w:sz w:val="18"/>
          <w:szCs w:val="18"/>
          <w:lang w:eastAsia="lv-LV"/>
        </w:rPr>
        <w:t>___________________________________________</w:t>
      </w:r>
    </w:p>
    <w:p w14:paraId="2879E5F5" w14:textId="77777777" w:rsidR="00352725" w:rsidRPr="00794E7A" w:rsidRDefault="00352725" w:rsidP="00352725">
      <w:pPr>
        <w:widowControl w:val="0"/>
        <w:spacing w:after="0" w:line="240" w:lineRule="auto"/>
        <w:ind w:left="357"/>
        <w:jc w:val="center"/>
        <w:rPr>
          <w:rFonts w:ascii="Arial" w:eastAsia="Times New Roman" w:hAnsi="Arial" w:cs="Arial"/>
          <w:i/>
          <w:iCs/>
          <w:sz w:val="18"/>
          <w:szCs w:val="18"/>
          <w:lang w:eastAsia="lv-LV"/>
        </w:rPr>
      </w:pPr>
      <w:r w:rsidRPr="00794E7A">
        <w:rPr>
          <w:rFonts w:ascii="Arial" w:eastAsia="Times New Roman" w:hAnsi="Arial" w:cs="Arial"/>
          <w:i/>
          <w:iCs/>
          <w:sz w:val="18"/>
          <w:szCs w:val="18"/>
          <w:lang w:eastAsia="lv-LV"/>
        </w:rPr>
        <w:t>(vārds, uzvārds)</w:t>
      </w:r>
    </w:p>
    <w:p w14:paraId="6777B571" w14:textId="7ED52671" w:rsidR="00352725" w:rsidRDefault="00352725" w:rsidP="00352725">
      <w:pPr>
        <w:widowControl w:val="0"/>
        <w:spacing w:after="0" w:line="240" w:lineRule="auto"/>
        <w:ind w:left="357"/>
        <w:rPr>
          <w:rFonts w:ascii="Arial" w:eastAsia="Times New Roman" w:hAnsi="Arial" w:cs="Arial"/>
          <w:sz w:val="18"/>
          <w:szCs w:val="18"/>
          <w:lang w:eastAsia="lv-LV"/>
        </w:rPr>
      </w:pPr>
      <w:r w:rsidRPr="00402B28">
        <w:rPr>
          <w:rFonts w:ascii="Arial" w:eastAsia="Times New Roman" w:hAnsi="Arial" w:cs="Arial"/>
          <w:sz w:val="18"/>
          <w:szCs w:val="18"/>
          <w:lang w:eastAsia="lv-LV"/>
        </w:rPr>
        <w:t xml:space="preserve">Maksimālais iespējamais punktu skaits </w:t>
      </w:r>
      <w:r>
        <w:rPr>
          <w:rFonts w:ascii="Arial" w:eastAsia="Times New Roman" w:hAnsi="Arial" w:cs="Arial"/>
          <w:sz w:val="18"/>
          <w:szCs w:val="18"/>
          <w:lang w:eastAsia="lv-LV"/>
        </w:rPr>
        <w:t>trešajā</w:t>
      </w:r>
      <w:r w:rsidRPr="00402B28">
        <w:rPr>
          <w:rFonts w:ascii="Arial" w:eastAsia="Times New Roman" w:hAnsi="Arial" w:cs="Arial"/>
          <w:sz w:val="18"/>
          <w:szCs w:val="18"/>
          <w:lang w:eastAsia="lv-LV"/>
        </w:rPr>
        <w:t xml:space="preserve"> kārtā – </w:t>
      </w:r>
      <w:r>
        <w:rPr>
          <w:rFonts w:ascii="Arial" w:eastAsia="Times New Roman" w:hAnsi="Arial" w:cs="Arial"/>
          <w:sz w:val="18"/>
          <w:szCs w:val="18"/>
          <w:lang w:eastAsia="lv-LV"/>
        </w:rPr>
        <w:t>__</w:t>
      </w:r>
      <w:r w:rsidRPr="00402B28">
        <w:rPr>
          <w:rFonts w:ascii="Arial" w:eastAsia="Times New Roman" w:hAnsi="Arial" w:cs="Arial"/>
          <w:sz w:val="18"/>
          <w:szCs w:val="18"/>
          <w:lang w:eastAsia="lv-LV"/>
        </w:rPr>
        <w:t>.</w:t>
      </w:r>
    </w:p>
    <w:p w14:paraId="1F668E25" w14:textId="77777777" w:rsidR="00352725" w:rsidRPr="00876F69" w:rsidRDefault="00352725" w:rsidP="00473431">
      <w:pPr>
        <w:widowControl w:val="0"/>
        <w:spacing w:after="0" w:line="240" w:lineRule="auto"/>
        <w:ind w:left="357"/>
        <w:jc w:val="center"/>
        <w:rPr>
          <w:rFonts w:ascii="Arial" w:eastAsia="Times New Roman" w:hAnsi="Arial" w:cs="Arial"/>
          <w:b/>
          <w:bCs/>
          <w:sz w:val="24"/>
          <w:szCs w:val="24"/>
          <w:lang w:eastAsia="lv-LV"/>
        </w:rPr>
      </w:pP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402"/>
        <w:gridCol w:w="1419"/>
        <w:gridCol w:w="1276"/>
      </w:tblGrid>
      <w:tr w:rsidR="00AC5A1B" w:rsidRPr="00556168" w14:paraId="62C748CC" w14:textId="77777777" w:rsidTr="005F6054">
        <w:trPr>
          <w:trHeight w:val="378"/>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03C6840C"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r w:rsidRPr="00556168">
              <w:rPr>
                <w:rFonts w:ascii="Arial" w:eastAsia="Times New Roman" w:hAnsi="Arial" w:cs="Arial"/>
                <w:b/>
                <w:sz w:val="18"/>
                <w:szCs w:val="18"/>
                <w:lang w:eastAsia="lv-LV"/>
              </w:rPr>
              <w:t>Prasība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1C47016" w14:textId="77777777" w:rsidR="00AC5A1B" w:rsidRPr="00556168" w:rsidRDefault="00AC5A1B" w:rsidP="00E70AA2">
            <w:pPr>
              <w:widowControl w:val="0"/>
              <w:spacing w:after="0" w:line="240" w:lineRule="auto"/>
              <w:ind w:left="143"/>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Vērtēšanas</w:t>
            </w:r>
          </w:p>
          <w:p w14:paraId="180CF0E2" w14:textId="77777777" w:rsidR="00AC5A1B" w:rsidRPr="00556168" w:rsidRDefault="00AC5A1B" w:rsidP="00E70AA2">
            <w:pPr>
              <w:widowControl w:val="0"/>
              <w:spacing w:after="0" w:line="240" w:lineRule="auto"/>
              <w:ind w:left="143"/>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kritērijs</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4381CF5D" w14:textId="77777777" w:rsidR="00AC5A1B" w:rsidRPr="00556168" w:rsidRDefault="00AC5A1B" w:rsidP="005F6054">
            <w:pPr>
              <w:widowControl w:val="0"/>
              <w:spacing w:after="0" w:line="240" w:lineRule="auto"/>
              <w:ind w:left="144"/>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Iespējamais maksimālais punktu skaits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5FD04A4" w14:textId="77777777" w:rsidR="00AC5A1B" w:rsidRPr="00556168" w:rsidRDefault="00AC5A1B" w:rsidP="005F6054">
            <w:pPr>
              <w:widowControl w:val="0"/>
              <w:spacing w:after="0" w:line="240" w:lineRule="auto"/>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Kandidātam piešķirtie</w:t>
            </w:r>
          </w:p>
          <w:p w14:paraId="36A7E9F6" w14:textId="77777777" w:rsidR="00AC5A1B" w:rsidRPr="00556168" w:rsidRDefault="00AC5A1B" w:rsidP="005F6054">
            <w:pPr>
              <w:widowControl w:val="0"/>
              <w:spacing w:after="0" w:line="240" w:lineRule="auto"/>
              <w:jc w:val="center"/>
              <w:rPr>
                <w:rFonts w:ascii="Arial" w:eastAsia="Times New Roman" w:hAnsi="Arial" w:cs="Arial"/>
                <w:b/>
                <w:bCs/>
                <w:sz w:val="18"/>
                <w:szCs w:val="18"/>
                <w:lang w:eastAsia="lv-LV"/>
              </w:rPr>
            </w:pPr>
            <w:r w:rsidRPr="00556168">
              <w:rPr>
                <w:rFonts w:ascii="Arial" w:eastAsia="Times New Roman" w:hAnsi="Arial" w:cs="Arial"/>
                <w:b/>
                <w:bCs/>
                <w:sz w:val="18"/>
                <w:szCs w:val="18"/>
                <w:lang w:eastAsia="lv-LV"/>
              </w:rPr>
              <w:t>punkti</w:t>
            </w:r>
          </w:p>
        </w:tc>
      </w:tr>
      <w:tr w:rsidR="00AC5A1B" w:rsidRPr="00556168" w14:paraId="69C0B16A" w14:textId="77777777" w:rsidTr="005F6054">
        <w:trPr>
          <w:trHeight w:val="318"/>
        </w:trPr>
        <w:tc>
          <w:tcPr>
            <w:tcW w:w="3544" w:type="dxa"/>
            <w:vMerge w:val="restart"/>
            <w:tcBorders>
              <w:top w:val="single" w:sz="4" w:space="0" w:color="000000"/>
              <w:left w:val="single" w:sz="4" w:space="0" w:color="000000"/>
              <w:right w:val="single" w:sz="4" w:space="0" w:color="000000"/>
            </w:tcBorders>
          </w:tcPr>
          <w:p w14:paraId="1240B06D" w14:textId="0A83A684" w:rsidR="00AC5A1B" w:rsidRPr="00BF1787" w:rsidRDefault="00AC5A1B">
            <w:pPr>
              <w:pStyle w:val="ListParagraph"/>
              <w:widowControl w:val="0"/>
              <w:numPr>
                <w:ilvl w:val="0"/>
                <w:numId w:val="15"/>
              </w:numPr>
              <w:spacing w:after="0" w:line="240" w:lineRule="auto"/>
              <w:ind w:left="426" w:right="138"/>
              <w:jc w:val="both"/>
              <w:rPr>
                <w:rFonts w:ascii="Arial" w:eastAsia="Times New Roman" w:hAnsi="Arial" w:cs="Arial"/>
                <w:b/>
                <w:sz w:val="18"/>
                <w:szCs w:val="18"/>
                <w:lang w:eastAsia="lv-LV"/>
              </w:rPr>
            </w:pPr>
            <w:r w:rsidRPr="00BF1787">
              <w:rPr>
                <w:rFonts w:ascii="Arial" w:eastAsia="Times New Roman" w:hAnsi="Arial" w:cs="Arial"/>
                <w:b/>
                <w:sz w:val="18"/>
                <w:szCs w:val="18"/>
                <w:lang w:eastAsia="lv-LV"/>
              </w:rPr>
              <w:t>Prezentācijas/redzējuma saturs, t.i., uz analīzi balstīts stratēģiskais redzējums par galvenajiem Sabiedrības izaicinājumiem un priekšlikumi to risināšanai</w:t>
            </w:r>
          </w:p>
          <w:p w14:paraId="56BCF1CE"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29954C1F" w14:textId="77777777" w:rsidR="00AC5A1B" w:rsidRPr="00556168" w:rsidRDefault="00AC5A1B"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Teicami</w:t>
            </w:r>
          </w:p>
        </w:tc>
        <w:tc>
          <w:tcPr>
            <w:tcW w:w="1419" w:type="dxa"/>
            <w:tcBorders>
              <w:top w:val="single" w:sz="4" w:space="0" w:color="000000"/>
              <w:left w:val="single" w:sz="4" w:space="0" w:color="000000"/>
              <w:bottom w:val="single" w:sz="4" w:space="0" w:color="000000"/>
              <w:right w:val="single" w:sz="4" w:space="0" w:color="000000"/>
            </w:tcBorders>
          </w:tcPr>
          <w:p w14:paraId="5F96046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6</w:t>
            </w:r>
          </w:p>
        </w:tc>
        <w:tc>
          <w:tcPr>
            <w:tcW w:w="1276" w:type="dxa"/>
            <w:tcBorders>
              <w:top w:val="single" w:sz="4" w:space="0" w:color="000000"/>
              <w:left w:val="single" w:sz="4" w:space="0" w:color="000000"/>
              <w:bottom w:val="single" w:sz="4" w:space="0" w:color="000000"/>
              <w:right w:val="single" w:sz="4" w:space="0" w:color="000000"/>
            </w:tcBorders>
          </w:tcPr>
          <w:p w14:paraId="19338D4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30FC0FD" w14:textId="77777777" w:rsidTr="005F6054">
        <w:trPr>
          <w:trHeight w:val="265"/>
        </w:trPr>
        <w:tc>
          <w:tcPr>
            <w:tcW w:w="3544" w:type="dxa"/>
            <w:vMerge/>
            <w:tcBorders>
              <w:left w:val="single" w:sz="4" w:space="0" w:color="000000"/>
              <w:right w:val="single" w:sz="4" w:space="0" w:color="000000"/>
            </w:tcBorders>
          </w:tcPr>
          <w:p w14:paraId="206325AC"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16A8FC1F" w14:textId="77777777" w:rsidR="00AC5A1B" w:rsidRPr="00556168" w:rsidRDefault="00AC5A1B"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Ļoti labi</w:t>
            </w:r>
          </w:p>
        </w:tc>
        <w:tc>
          <w:tcPr>
            <w:tcW w:w="1419" w:type="dxa"/>
            <w:tcBorders>
              <w:top w:val="single" w:sz="4" w:space="0" w:color="000000"/>
              <w:left w:val="single" w:sz="4" w:space="0" w:color="000000"/>
              <w:bottom w:val="single" w:sz="4" w:space="0" w:color="000000"/>
              <w:right w:val="single" w:sz="4" w:space="0" w:color="000000"/>
            </w:tcBorders>
          </w:tcPr>
          <w:p w14:paraId="6BDCF36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5</w:t>
            </w:r>
          </w:p>
        </w:tc>
        <w:tc>
          <w:tcPr>
            <w:tcW w:w="1276" w:type="dxa"/>
            <w:tcBorders>
              <w:top w:val="single" w:sz="4" w:space="0" w:color="000000"/>
              <w:left w:val="single" w:sz="4" w:space="0" w:color="000000"/>
              <w:bottom w:val="single" w:sz="4" w:space="0" w:color="000000"/>
              <w:right w:val="single" w:sz="4" w:space="0" w:color="000000"/>
            </w:tcBorders>
          </w:tcPr>
          <w:p w14:paraId="16735EF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7838988A" w14:textId="77777777" w:rsidTr="005F6054">
        <w:trPr>
          <w:trHeight w:val="270"/>
        </w:trPr>
        <w:tc>
          <w:tcPr>
            <w:tcW w:w="3544" w:type="dxa"/>
            <w:vMerge/>
            <w:tcBorders>
              <w:left w:val="single" w:sz="4" w:space="0" w:color="000000"/>
              <w:right w:val="single" w:sz="4" w:space="0" w:color="000000"/>
            </w:tcBorders>
          </w:tcPr>
          <w:p w14:paraId="6E6B82C6"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2D84D01B" w14:textId="77777777" w:rsidR="00AC5A1B" w:rsidRPr="00556168" w:rsidRDefault="00AC5A1B"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Labi</w:t>
            </w:r>
          </w:p>
        </w:tc>
        <w:tc>
          <w:tcPr>
            <w:tcW w:w="1419" w:type="dxa"/>
            <w:tcBorders>
              <w:top w:val="single" w:sz="4" w:space="0" w:color="000000"/>
              <w:left w:val="single" w:sz="4" w:space="0" w:color="000000"/>
              <w:bottom w:val="single" w:sz="4" w:space="0" w:color="000000"/>
              <w:right w:val="single" w:sz="4" w:space="0" w:color="000000"/>
            </w:tcBorders>
          </w:tcPr>
          <w:p w14:paraId="5B305E1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4</w:t>
            </w:r>
          </w:p>
        </w:tc>
        <w:tc>
          <w:tcPr>
            <w:tcW w:w="1276" w:type="dxa"/>
            <w:tcBorders>
              <w:top w:val="single" w:sz="4" w:space="0" w:color="000000"/>
              <w:left w:val="single" w:sz="4" w:space="0" w:color="000000"/>
              <w:bottom w:val="single" w:sz="4" w:space="0" w:color="000000"/>
              <w:right w:val="single" w:sz="4" w:space="0" w:color="000000"/>
            </w:tcBorders>
          </w:tcPr>
          <w:p w14:paraId="69979B9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27969493" w14:textId="77777777" w:rsidTr="005F6054">
        <w:trPr>
          <w:trHeight w:val="273"/>
        </w:trPr>
        <w:tc>
          <w:tcPr>
            <w:tcW w:w="3544" w:type="dxa"/>
            <w:vMerge/>
            <w:tcBorders>
              <w:left w:val="single" w:sz="4" w:space="0" w:color="000000"/>
              <w:right w:val="single" w:sz="4" w:space="0" w:color="000000"/>
            </w:tcBorders>
          </w:tcPr>
          <w:p w14:paraId="2E40D82D"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08B1FB83" w14:textId="77777777" w:rsidR="00AC5A1B" w:rsidRPr="00556168" w:rsidRDefault="00AC5A1B"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Gandrīz labi</w:t>
            </w:r>
          </w:p>
        </w:tc>
        <w:tc>
          <w:tcPr>
            <w:tcW w:w="1419" w:type="dxa"/>
            <w:tcBorders>
              <w:top w:val="single" w:sz="4" w:space="0" w:color="000000"/>
              <w:left w:val="single" w:sz="4" w:space="0" w:color="000000"/>
              <w:bottom w:val="single" w:sz="4" w:space="0" w:color="000000"/>
              <w:right w:val="single" w:sz="4" w:space="0" w:color="000000"/>
            </w:tcBorders>
          </w:tcPr>
          <w:p w14:paraId="2F0A76C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3</w:t>
            </w:r>
          </w:p>
        </w:tc>
        <w:tc>
          <w:tcPr>
            <w:tcW w:w="1276" w:type="dxa"/>
            <w:tcBorders>
              <w:top w:val="single" w:sz="4" w:space="0" w:color="000000"/>
              <w:left w:val="single" w:sz="4" w:space="0" w:color="000000"/>
              <w:bottom w:val="single" w:sz="4" w:space="0" w:color="000000"/>
              <w:right w:val="single" w:sz="4" w:space="0" w:color="000000"/>
            </w:tcBorders>
          </w:tcPr>
          <w:p w14:paraId="3F7C88B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5037B269" w14:textId="77777777" w:rsidTr="005F6054">
        <w:trPr>
          <w:trHeight w:val="292"/>
        </w:trPr>
        <w:tc>
          <w:tcPr>
            <w:tcW w:w="3544" w:type="dxa"/>
            <w:vMerge/>
            <w:tcBorders>
              <w:left w:val="single" w:sz="4" w:space="0" w:color="000000"/>
              <w:right w:val="single" w:sz="4" w:space="0" w:color="000000"/>
            </w:tcBorders>
          </w:tcPr>
          <w:p w14:paraId="56CEA40B"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50780F44" w14:textId="77777777" w:rsidR="00AC5A1B" w:rsidRPr="00556168" w:rsidRDefault="00AC5A1B"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Apmierinoši</w:t>
            </w:r>
          </w:p>
        </w:tc>
        <w:tc>
          <w:tcPr>
            <w:tcW w:w="1419" w:type="dxa"/>
            <w:tcBorders>
              <w:top w:val="single" w:sz="4" w:space="0" w:color="000000"/>
              <w:left w:val="single" w:sz="4" w:space="0" w:color="000000"/>
              <w:bottom w:val="single" w:sz="4" w:space="0" w:color="000000"/>
              <w:right w:val="single" w:sz="4" w:space="0" w:color="000000"/>
            </w:tcBorders>
          </w:tcPr>
          <w:p w14:paraId="28EE724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5EA3E29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5B8F0C57" w14:textId="77777777" w:rsidTr="005F6054">
        <w:trPr>
          <w:trHeight w:val="253"/>
        </w:trPr>
        <w:tc>
          <w:tcPr>
            <w:tcW w:w="3544" w:type="dxa"/>
            <w:vMerge/>
            <w:tcBorders>
              <w:left w:val="single" w:sz="4" w:space="0" w:color="000000"/>
              <w:right w:val="single" w:sz="4" w:space="0" w:color="000000"/>
            </w:tcBorders>
          </w:tcPr>
          <w:p w14:paraId="03C448E7"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1C2D88D5" w14:textId="77777777" w:rsidR="00AC5A1B" w:rsidRPr="00556168" w:rsidRDefault="00AC5A1B" w:rsidP="00E70AA2">
            <w:pPr>
              <w:widowControl w:val="0"/>
              <w:spacing w:after="0" w:line="240" w:lineRule="auto"/>
              <w:ind w:left="143"/>
              <w:rPr>
                <w:rFonts w:ascii="Arial" w:eastAsia="Times New Roman" w:hAnsi="Arial" w:cs="Arial"/>
                <w:sz w:val="18"/>
                <w:szCs w:val="18"/>
                <w:lang w:eastAsia="lv-LV"/>
              </w:rPr>
            </w:pPr>
            <w:r w:rsidRPr="00556168">
              <w:rPr>
                <w:rFonts w:ascii="Arial" w:eastAsia="Times New Roman" w:hAnsi="Arial" w:cs="Arial"/>
                <w:sz w:val="18"/>
                <w:szCs w:val="18"/>
                <w:lang w:eastAsia="lv-LV"/>
              </w:rPr>
              <w:t>Neapmierinoši</w:t>
            </w:r>
          </w:p>
        </w:tc>
        <w:tc>
          <w:tcPr>
            <w:tcW w:w="1419" w:type="dxa"/>
            <w:tcBorders>
              <w:top w:val="single" w:sz="4" w:space="0" w:color="000000"/>
              <w:left w:val="single" w:sz="4" w:space="0" w:color="000000"/>
              <w:bottom w:val="single" w:sz="4" w:space="0" w:color="000000"/>
              <w:right w:val="single" w:sz="4" w:space="0" w:color="000000"/>
            </w:tcBorders>
          </w:tcPr>
          <w:p w14:paraId="19E70EB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02CA3A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428B5A3C" w14:textId="77777777" w:rsidTr="005F6054">
        <w:trPr>
          <w:trHeight w:val="333"/>
        </w:trPr>
        <w:tc>
          <w:tcPr>
            <w:tcW w:w="9641" w:type="dxa"/>
            <w:gridSpan w:val="4"/>
            <w:tcBorders>
              <w:left w:val="single" w:sz="4" w:space="0" w:color="000000"/>
              <w:right w:val="single" w:sz="4" w:space="0" w:color="000000"/>
            </w:tcBorders>
          </w:tcPr>
          <w:p w14:paraId="19D95B2C" w14:textId="3A50AF63" w:rsidR="00AC5A1B" w:rsidRPr="00BF1787" w:rsidRDefault="00AC5A1B">
            <w:pPr>
              <w:pStyle w:val="ListParagraph"/>
              <w:numPr>
                <w:ilvl w:val="0"/>
                <w:numId w:val="15"/>
              </w:numPr>
              <w:ind w:left="426"/>
              <w:rPr>
                <w:rFonts w:ascii="Arial" w:eastAsia="Times New Roman" w:hAnsi="Arial" w:cs="Arial"/>
                <w:b/>
                <w:bCs/>
                <w:sz w:val="18"/>
                <w:szCs w:val="18"/>
                <w:lang w:eastAsia="lv-LV"/>
              </w:rPr>
            </w:pPr>
            <w:r w:rsidRPr="00BF1787">
              <w:rPr>
                <w:rFonts w:ascii="Arial" w:eastAsia="Times New Roman" w:hAnsi="Arial" w:cs="Arial"/>
                <w:b/>
                <w:bCs/>
                <w:sz w:val="18"/>
                <w:szCs w:val="18"/>
                <w:lang w:eastAsia="lv-LV"/>
              </w:rPr>
              <w:t>Vadības kompetences valdes loceklim</w:t>
            </w:r>
          </w:p>
        </w:tc>
      </w:tr>
      <w:tr w:rsidR="00AC5A1B" w:rsidRPr="00556168" w14:paraId="783E73D9" w14:textId="77777777" w:rsidTr="005F6054">
        <w:trPr>
          <w:trHeight w:val="333"/>
        </w:trPr>
        <w:tc>
          <w:tcPr>
            <w:tcW w:w="9641" w:type="dxa"/>
            <w:gridSpan w:val="4"/>
            <w:tcBorders>
              <w:left w:val="single" w:sz="4" w:space="0" w:color="000000"/>
              <w:right w:val="single" w:sz="4" w:space="0" w:color="000000"/>
            </w:tcBorders>
          </w:tcPr>
          <w:p w14:paraId="771192ED" w14:textId="3598EF92" w:rsidR="00BF1787" w:rsidRPr="00BF1787" w:rsidRDefault="00BF1787" w:rsidP="00BF1787">
            <w:pPr>
              <w:rPr>
                <w:rFonts w:ascii="Arial" w:eastAsia="Times New Roman" w:hAnsi="Arial" w:cs="Arial"/>
                <w:b/>
                <w:bCs/>
                <w:sz w:val="18"/>
                <w:szCs w:val="18"/>
                <w:lang w:eastAsia="lv-LV"/>
              </w:rPr>
            </w:pPr>
            <w:r>
              <w:rPr>
                <w:rFonts w:ascii="Arial" w:eastAsia="Times New Roman" w:hAnsi="Arial" w:cs="Arial"/>
                <w:b/>
                <w:bCs/>
                <w:sz w:val="18"/>
                <w:szCs w:val="18"/>
                <w:lang w:eastAsia="lv-LV"/>
              </w:rPr>
              <w:t>2.1.</w:t>
            </w:r>
            <w:r w:rsidR="00AC5A1B" w:rsidRPr="00BF1787">
              <w:rPr>
                <w:rFonts w:ascii="Arial" w:eastAsia="Times New Roman" w:hAnsi="Arial" w:cs="Arial"/>
                <w:b/>
                <w:bCs/>
                <w:sz w:val="18"/>
                <w:szCs w:val="18"/>
                <w:lang w:eastAsia="lv-LV"/>
              </w:rPr>
              <w:t>Orientācija uz rezultātu sasniegšanu (būtiska kompetence)</w:t>
            </w:r>
            <w:r w:rsidRPr="00BF1787">
              <w:rPr>
                <w:rFonts w:ascii="Arial" w:eastAsia="Times New Roman" w:hAnsi="Arial" w:cs="Arial"/>
                <w:b/>
                <w:bCs/>
                <w:sz w:val="18"/>
                <w:szCs w:val="18"/>
                <w:lang w:eastAsia="lv-LV"/>
              </w:rPr>
              <w:t xml:space="preserve"> </w:t>
            </w:r>
          </w:p>
        </w:tc>
      </w:tr>
      <w:tr w:rsidR="00AC5A1B" w:rsidRPr="00556168" w14:paraId="20A7FB42" w14:textId="77777777" w:rsidTr="005F6054">
        <w:trPr>
          <w:trHeight w:val="236"/>
        </w:trPr>
        <w:tc>
          <w:tcPr>
            <w:tcW w:w="3544" w:type="dxa"/>
            <w:vMerge w:val="restart"/>
            <w:tcBorders>
              <w:top w:val="single" w:sz="4" w:space="0" w:color="000000"/>
              <w:left w:val="single" w:sz="4" w:space="0" w:color="000000"/>
              <w:right w:val="single" w:sz="4" w:space="0" w:color="000000"/>
            </w:tcBorders>
          </w:tcPr>
          <w:p w14:paraId="0EEF3F73" w14:textId="2787E6D0" w:rsidR="00BF1787" w:rsidRPr="00BF1787" w:rsidRDefault="00AC5A1B">
            <w:pPr>
              <w:pStyle w:val="ListParagraph"/>
              <w:widowControl w:val="0"/>
              <w:numPr>
                <w:ilvl w:val="2"/>
                <w:numId w:val="12"/>
              </w:numPr>
              <w:spacing w:after="0" w:line="240" w:lineRule="auto"/>
              <w:ind w:right="141"/>
              <w:jc w:val="both"/>
              <w:rPr>
                <w:rFonts w:ascii="Arial" w:eastAsia="Times New Roman" w:hAnsi="Arial" w:cs="Arial"/>
                <w:bCs/>
                <w:sz w:val="18"/>
                <w:szCs w:val="18"/>
                <w:lang w:eastAsia="lv-LV"/>
              </w:rPr>
            </w:pPr>
            <w:r w:rsidRPr="00BF1787">
              <w:rPr>
                <w:rFonts w:ascii="Arial" w:eastAsia="Times New Roman" w:hAnsi="Arial" w:cs="Arial"/>
                <w:bCs/>
                <w:sz w:val="18"/>
                <w:szCs w:val="18"/>
                <w:lang w:eastAsia="lv-LV"/>
              </w:rPr>
              <w:t>nosakot mērķus, izvērtē nepieciešamos ieguldījumus un ieguvumus, uzņemas saprātīgu risku, lai sasniegtu labākus rezultātus;</w:t>
            </w:r>
          </w:p>
        </w:tc>
        <w:tc>
          <w:tcPr>
            <w:tcW w:w="3402" w:type="dxa"/>
            <w:tcBorders>
              <w:top w:val="single" w:sz="4" w:space="0" w:color="000000"/>
              <w:left w:val="single" w:sz="4" w:space="0" w:color="000000"/>
              <w:right w:val="single" w:sz="4" w:space="0" w:color="000000"/>
            </w:tcBorders>
          </w:tcPr>
          <w:p w14:paraId="08F8FF8F" w14:textId="77777777" w:rsidR="00AC5A1B" w:rsidRDefault="00AC5A1B"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p w14:paraId="0B61DCBF" w14:textId="19C3D617" w:rsidR="005F6054" w:rsidRPr="00E2555B" w:rsidRDefault="005F6054" w:rsidP="00E70AA2">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45E472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6FDD879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207768F9" w14:textId="77777777" w:rsidTr="005F6054">
        <w:trPr>
          <w:trHeight w:val="268"/>
        </w:trPr>
        <w:tc>
          <w:tcPr>
            <w:tcW w:w="3544" w:type="dxa"/>
            <w:vMerge/>
            <w:tcBorders>
              <w:left w:val="single" w:sz="4" w:space="0" w:color="000000"/>
              <w:right w:val="single" w:sz="4" w:space="0" w:color="000000"/>
            </w:tcBorders>
          </w:tcPr>
          <w:p w14:paraId="675EE46C" w14:textId="77777777" w:rsidR="00AC5A1B" w:rsidRPr="00556168" w:rsidRDefault="00AC5A1B">
            <w:pPr>
              <w:widowControl w:val="0"/>
              <w:numPr>
                <w:ilvl w:val="0"/>
                <w:numId w:val="12"/>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E6DEE15" w14:textId="77777777" w:rsidR="00AC5A1B" w:rsidRPr="00E2555B" w:rsidRDefault="00AC5A1B" w:rsidP="00E70AA2">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1A537638" w14:textId="77777777" w:rsidR="00AC5A1B" w:rsidRPr="005C04D0" w:rsidRDefault="00AC5A1B" w:rsidP="00E70AA2">
            <w:pPr>
              <w:pStyle w:val="ListParagraph"/>
              <w:widowControl w:val="0"/>
              <w:spacing w:after="0" w:line="240" w:lineRule="auto"/>
              <w:ind w:left="143"/>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0EEB0CF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6A5D82FF"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9FDDEDF" w14:textId="77777777" w:rsidTr="005F6054">
        <w:trPr>
          <w:trHeight w:val="378"/>
        </w:trPr>
        <w:tc>
          <w:tcPr>
            <w:tcW w:w="3544" w:type="dxa"/>
            <w:vMerge/>
            <w:tcBorders>
              <w:left w:val="single" w:sz="4" w:space="0" w:color="000000"/>
              <w:right w:val="single" w:sz="4" w:space="0" w:color="000000"/>
            </w:tcBorders>
          </w:tcPr>
          <w:p w14:paraId="2002E75C" w14:textId="77777777" w:rsidR="00AC5A1B" w:rsidRPr="00556168" w:rsidRDefault="00AC5A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A72722A" w14:textId="77777777" w:rsidR="00AC5A1B" w:rsidRPr="00E2555B" w:rsidRDefault="00AC5A1B"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03928283"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26A5997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2A5AE61E" w14:textId="77777777" w:rsidTr="005F6054">
        <w:trPr>
          <w:trHeight w:val="378"/>
        </w:trPr>
        <w:tc>
          <w:tcPr>
            <w:tcW w:w="3544" w:type="dxa"/>
            <w:vMerge w:val="restart"/>
            <w:tcBorders>
              <w:left w:val="single" w:sz="4" w:space="0" w:color="000000"/>
              <w:right w:val="single" w:sz="4" w:space="0" w:color="000000"/>
            </w:tcBorders>
          </w:tcPr>
          <w:p w14:paraId="5B5BED06" w14:textId="5227D2EE" w:rsidR="00AC5A1B" w:rsidRPr="00BF1787" w:rsidRDefault="00BF1787" w:rsidP="005F6054">
            <w:pPr>
              <w:widowControl w:val="0"/>
              <w:spacing w:after="0" w:line="240" w:lineRule="auto"/>
              <w:ind w:left="709" w:right="141" w:hanging="709"/>
              <w:jc w:val="both"/>
              <w:rPr>
                <w:rFonts w:ascii="Arial" w:eastAsia="Times New Roman" w:hAnsi="Arial" w:cs="Arial"/>
                <w:b/>
                <w:sz w:val="18"/>
                <w:szCs w:val="18"/>
                <w:lang w:eastAsia="lv-LV"/>
              </w:rPr>
            </w:pPr>
            <w:r>
              <w:rPr>
                <w:rFonts w:ascii="Arial" w:eastAsia="Times New Roman" w:hAnsi="Arial" w:cs="Arial"/>
                <w:bCs/>
                <w:sz w:val="18"/>
                <w:szCs w:val="18"/>
                <w:lang w:eastAsia="lv-LV"/>
              </w:rPr>
              <w:t>2.1.2.</w:t>
            </w:r>
            <w:r w:rsidR="005F6054">
              <w:rPr>
                <w:rFonts w:ascii="Arial" w:eastAsia="Times New Roman" w:hAnsi="Arial" w:cs="Arial"/>
                <w:bCs/>
                <w:sz w:val="18"/>
                <w:szCs w:val="18"/>
                <w:lang w:eastAsia="lv-LV"/>
              </w:rPr>
              <w:t xml:space="preserve">   </w:t>
            </w:r>
            <w:r w:rsidRPr="00BF1787">
              <w:rPr>
                <w:rFonts w:ascii="Arial" w:eastAsia="Times New Roman" w:hAnsi="Arial" w:cs="Arial"/>
                <w:bCs/>
                <w:sz w:val="18"/>
                <w:szCs w:val="18"/>
                <w:lang w:eastAsia="lv-LV"/>
              </w:rPr>
              <w:t>analizē darba rezultātus, uzlabo darba metodes, lai paaugstinātu efektivitāti</w:t>
            </w:r>
          </w:p>
        </w:tc>
        <w:tc>
          <w:tcPr>
            <w:tcW w:w="3402" w:type="dxa"/>
            <w:tcBorders>
              <w:left w:val="single" w:sz="4" w:space="0" w:color="000000"/>
              <w:bottom w:val="single" w:sz="4" w:space="0" w:color="000000"/>
              <w:right w:val="single" w:sz="4" w:space="0" w:color="000000"/>
            </w:tcBorders>
          </w:tcPr>
          <w:p w14:paraId="70A0DB1D" w14:textId="77777777" w:rsidR="00AC5A1B" w:rsidRPr="00E2555B" w:rsidRDefault="00AC5A1B"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6602E2D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17C637E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2861FB17" w14:textId="77777777" w:rsidTr="005F6054">
        <w:trPr>
          <w:trHeight w:val="378"/>
        </w:trPr>
        <w:tc>
          <w:tcPr>
            <w:tcW w:w="3544" w:type="dxa"/>
            <w:vMerge/>
            <w:tcBorders>
              <w:left w:val="single" w:sz="4" w:space="0" w:color="000000"/>
              <w:right w:val="single" w:sz="4" w:space="0" w:color="000000"/>
            </w:tcBorders>
          </w:tcPr>
          <w:p w14:paraId="7C3AE0E4" w14:textId="77777777" w:rsidR="00AC5A1B" w:rsidRPr="00556168" w:rsidRDefault="00AC5A1B">
            <w:pPr>
              <w:widowControl w:val="0"/>
              <w:numPr>
                <w:ilvl w:val="0"/>
                <w:numId w:val="11"/>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9D27C6B" w14:textId="77777777" w:rsidR="00AC5A1B" w:rsidRPr="00E2555B" w:rsidRDefault="00AC5A1B" w:rsidP="00E70AA2">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1AFBFCC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501DF58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ADCAA09" w14:textId="77777777" w:rsidTr="005F6054">
        <w:trPr>
          <w:trHeight w:val="378"/>
        </w:trPr>
        <w:tc>
          <w:tcPr>
            <w:tcW w:w="3544" w:type="dxa"/>
            <w:vMerge/>
            <w:tcBorders>
              <w:left w:val="single" w:sz="4" w:space="0" w:color="000000"/>
              <w:right w:val="single" w:sz="4" w:space="0" w:color="000000"/>
            </w:tcBorders>
          </w:tcPr>
          <w:p w14:paraId="51EA652A" w14:textId="77777777" w:rsidR="00AC5A1B" w:rsidRPr="00556168" w:rsidRDefault="00AC5A1B">
            <w:pPr>
              <w:widowControl w:val="0"/>
              <w:numPr>
                <w:ilvl w:val="0"/>
                <w:numId w:val="11"/>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837E4DC" w14:textId="77777777" w:rsidR="00AC5A1B" w:rsidRPr="00E2555B" w:rsidRDefault="00AC5A1B" w:rsidP="00E70AA2">
            <w:pPr>
              <w:widowControl w:val="0"/>
              <w:spacing w:after="0" w:line="240" w:lineRule="auto"/>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0353954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89297F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13A3FB6C" w14:textId="77777777" w:rsidTr="005F6054">
        <w:trPr>
          <w:trHeight w:val="378"/>
        </w:trPr>
        <w:tc>
          <w:tcPr>
            <w:tcW w:w="9641" w:type="dxa"/>
            <w:gridSpan w:val="4"/>
            <w:tcBorders>
              <w:left w:val="single" w:sz="4" w:space="0" w:color="000000"/>
              <w:right w:val="single" w:sz="4" w:space="0" w:color="000000"/>
            </w:tcBorders>
          </w:tcPr>
          <w:p w14:paraId="2E73FACE" w14:textId="30A9125E" w:rsidR="00AC5A1B" w:rsidRPr="00BF1787" w:rsidRDefault="00AC5A1B">
            <w:pPr>
              <w:pStyle w:val="ListParagraph"/>
              <w:widowControl w:val="0"/>
              <w:numPr>
                <w:ilvl w:val="1"/>
                <w:numId w:val="15"/>
              </w:numPr>
              <w:spacing w:after="0" w:line="240" w:lineRule="auto"/>
              <w:ind w:left="426"/>
              <w:rPr>
                <w:rFonts w:ascii="Arial" w:eastAsia="Times New Roman" w:hAnsi="Arial" w:cs="Arial"/>
                <w:b/>
                <w:sz w:val="18"/>
                <w:szCs w:val="18"/>
                <w:lang w:eastAsia="lv-LV"/>
              </w:rPr>
            </w:pPr>
            <w:r w:rsidRPr="00BF1787">
              <w:rPr>
                <w:rFonts w:ascii="Arial" w:eastAsia="Times New Roman" w:hAnsi="Arial" w:cs="Arial"/>
                <w:b/>
                <w:sz w:val="18"/>
                <w:szCs w:val="18"/>
                <w:lang w:eastAsia="lv-LV"/>
              </w:rPr>
              <w:t xml:space="preserve">Stratēģiskais redzējums </w:t>
            </w:r>
            <w:r w:rsidRPr="00BF1787">
              <w:rPr>
                <w:rFonts w:ascii="Arial" w:eastAsia="Times New Roman" w:hAnsi="Arial" w:cs="Arial"/>
                <w:b/>
                <w:bCs/>
                <w:sz w:val="18"/>
                <w:szCs w:val="18"/>
                <w:lang w:eastAsia="lv-LV"/>
              </w:rPr>
              <w:t>(būtiska kompetence)</w:t>
            </w:r>
          </w:p>
          <w:p w14:paraId="32697B1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1EDF3CCF" w14:textId="77777777" w:rsidTr="005F6054">
        <w:trPr>
          <w:trHeight w:val="397"/>
        </w:trPr>
        <w:tc>
          <w:tcPr>
            <w:tcW w:w="3544" w:type="dxa"/>
            <w:vMerge w:val="restart"/>
            <w:tcBorders>
              <w:top w:val="single" w:sz="4" w:space="0" w:color="000000"/>
              <w:left w:val="single" w:sz="4" w:space="0" w:color="000000"/>
              <w:right w:val="single" w:sz="4" w:space="0" w:color="000000"/>
            </w:tcBorders>
          </w:tcPr>
          <w:p w14:paraId="14F11E73" w14:textId="12100F5E" w:rsidR="00AC5A1B" w:rsidRDefault="00AC5A1B">
            <w:pPr>
              <w:pStyle w:val="ListParagraph"/>
              <w:widowControl w:val="0"/>
              <w:numPr>
                <w:ilvl w:val="2"/>
                <w:numId w:val="15"/>
              </w:numPr>
              <w:spacing w:after="0" w:line="240" w:lineRule="auto"/>
              <w:ind w:left="709" w:right="279"/>
              <w:jc w:val="both"/>
              <w:rPr>
                <w:rFonts w:ascii="Arial" w:eastAsia="Times New Roman" w:hAnsi="Arial" w:cs="Arial"/>
                <w:sz w:val="18"/>
                <w:szCs w:val="18"/>
                <w:lang w:eastAsia="lv-LV"/>
              </w:rPr>
            </w:pPr>
            <w:r w:rsidRPr="005C04D0">
              <w:rPr>
                <w:rFonts w:ascii="Arial" w:eastAsia="Times New Roman" w:hAnsi="Arial" w:cs="Arial"/>
                <w:sz w:val="18"/>
                <w:szCs w:val="18"/>
                <w:lang w:eastAsia="lv-LV"/>
              </w:rPr>
              <w:t>spēj noteikt skaidrus, izaicinošus vidēja termiņa un ilgtermiņa kapitālsabiedrības darbības mērķu</w:t>
            </w:r>
            <w:r>
              <w:rPr>
                <w:rFonts w:ascii="Arial" w:eastAsia="Times New Roman" w:hAnsi="Arial" w:cs="Arial"/>
                <w:sz w:val="18"/>
                <w:szCs w:val="18"/>
                <w:lang w:eastAsia="lv-LV"/>
              </w:rPr>
              <w:t>s</w:t>
            </w:r>
          </w:p>
          <w:p w14:paraId="0129EECF" w14:textId="77777777" w:rsidR="00AC5A1B" w:rsidRPr="00E2555B" w:rsidRDefault="00AC5A1B" w:rsidP="00E70AA2">
            <w:pPr>
              <w:pStyle w:val="ListParagraph"/>
              <w:widowControl w:val="0"/>
              <w:spacing w:after="0" w:line="240" w:lineRule="auto"/>
              <w:ind w:left="851" w:right="141"/>
              <w:jc w:val="both"/>
              <w:rPr>
                <w:rFonts w:ascii="Arial" w:eastAsia="Times New Roman" w:hAnsi="Arial" w:cs="Arial"/>
                <w:bCs/>
                <w:sz w:val="18"/>
                <w:szCs w:val="18"/>
                <w:lang w:eastAsia="lv-LV"/>
              </w:rPr>
            </w:pPr>
          </w:p>
        </w:tc>
        <w:tc>
          <w:tcPr>
            <w:tcW w:w="3402" w:type="dxa"/>
            <w:tcBorders>
              <w:top w:val="single" w:sz="4" w:space="0" w:color="000000"/>
              <w:left w:val="single" w:sz="4" w:space="0" w:color="000000"/>
              <w:right w:val="single" w:sz="4" w:space="0" w:color="000000"/>
            </w:tcBorders>
          </w:tcPr>
          <w:p w14:paraId="40BB242F"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666806A0"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3FD30E7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8E0AE08" w14:textId="77777777" w:rsidTr="005F6054">
        <w:trPr>
          <w:trHeight w:val="276"/>
        </w:trPr>
        <w:tc>
          <w:tcPr>
            <w:tcW w:w="3544" w:type="dxa"/>
            <w:vMerge/>
            <w:tcBorders>
              <w:left w:val="single" w:sz="4" w:space="0" w:color="000000"/>
              <w:right w:val="single" w:sz="4" w:space="0" w:color="000000"/>
            </w:tcBorders>
          </w:tcPr>
          <w:p w14:paraId="752C868C"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8328F49"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56AFC90C" w14:textId="77777777" w:rsidR="00AC5A1B" w:rsidRPr="005C04D0" w:rsidRDefault="00AC5A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0C0AFE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6B29AD0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0BEE83C0" w14:textId="77777777" w:rsidTr="005F6054">
        <w:trPr>
          <w:trHeight w:val="378"/>
        </w:trPr>
        <w:tc>
          <w:tcPr>
            <w:tcW w:w="3544" w:type="dxa"/>
            <w:vMerge/>
            <w:tcBorders>
              <w:left w:val="single" w:sz="4" w:space="0" w:color="000000"/>
              <w:right w:val="single" w:sz="4" w:space="0" w:color="000000"/>
            </w:tcBorders>
          </w:tcPr>
          <w:p w14:paraId="1E81285F" w14:textId="77777777" w:rsidR="00AC5A1B" w:rsidRPr="00556168" w:rsidRDefault="00AC5A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5BF69894"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1E485E5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95779F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79192CAA" w14:textId="77777777" w:rsidTr="005F6054">
        <w:trPr>
          <w:trHeight w:val="378"/>
        </w:trPr>
        <w:tc>
          <w:tcPr>
            <w:tcW w:w="3544" w:type="dxa"/>
            <w:vMerge w:val="restart"/>
            <w:tcBorders>
              <w:left w:val="single" w:sz="4" w:space="0" w:color="000000"/>
              <w:right w:val="single" w:sz="4" w:space="0" w:color="000000"/>
            </w:tcBorders>
          </w:tcPr>
          <w:p w14:paraId="584104C3" w14:textId="77777777" w:rsidR="00AC5A1B" w:rsidRPr="00A0261B" w:rsidRDefault="00AC5A1B">
            <w:pPr>
              <w:pStyle w:val="ListParagraph"/>
              <w:widowControl w:val="0"/>
              <w:numPr>
                <w:ilvl w:val="2"/>
                <w:numId w:val="15"/>
              </w:numPr>
              <w:spacing w:after="0" w:line="240" w:lineRule="auto"/>
              <w:ind w:left="709" w:right="141" w:hanging="567"/>
              <w:jc w:val="both"/>
              <w:rPr>
                <w:rFonts w:ascii="Arial" w:eastAsia="Times New Roman" w:hAnsi="Arial" w:cs="Arial"/>
                <w:b/>
                <w:sz w:val="18"/>
                <w:szCs w:val="18"/>
                <w:lang w:eastAsia="lv-LV"/>
              </w:rPr>
            </w:pPr>
            <w:r w:rsidRPr="00A0261B">
              <w:rPr>
                <w:rFonts w:ascii="Arial" w:eastAsia="Times New Roman" w:hAnsi="Arial" w:cs="Arial"/>
                <w:bCs/>
                <w:sz w:val="18"/>
                <w:szCs w:val="18"/>
                <w:lang w:eastAsia="lv-LV"/>
              </w:rPr>
              <w:t>spēj plānot stratēģijas ieviešanu un tās vadību kapitālsabiedrībā, identificē šķēršļus un iespējas</w:t>
            </w:r>
          </w:p>
        </w:tc>
        <w:tc>
          <w:tcPr>
            <w:tcW w:w="3402" w:type="dxa"/>
            <w:tcBorders>
              <w:left w:val="single" w:sz="4" w:space="0" w:color="000000"/>
              <w:bottom w:val="single" w:sz="4" w:space="0" w:color="000000"/>
              <w:right w:val="single" w:sz="4" w:space="0" w:color="000000"/>
            </w:tcBorders>
          </w:tcPr>
          <w:p w14:paraId="51608687"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7F15D323"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0351EDB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015D3D9F" w14:textId="77777777" w:rsidTr="005F6054">
        <w:trPr>
          <w:trHeight w:val="378"/>
        </w:trPr>
        <w:tc>
          <w:tcPr>
            <w:tcW w:w="3544" w:type="dxa"/>
            <w:vMerge/>
            <w:tcBorders>
              <w:left w:val="single" w:sz="4" w:space="0" w:color="000000"/>
              <w:right w:val="single" w:sz="4" w:space="0" w:color="000000"/>
            </w:tcBorders>
          </w:tcPr>
          <w:p w14:paraId="55D375E3"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2C5E673F"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3CABB74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22A3CF8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76BF5E35" w14:textId="77777777" w:rsidTr="005F6054">
        <w:trPr>
          <w:trHeight w:val="378"/>
        </w:trPr>
        <w:tc>
          <w:tcPr>
            <w:tcW w:w="3544" w:type="dxa"/>
            <w:vMerge/>
            <w:tcBorders>
              <w:left w:val="single" w:sz="4" w:space="0" w:color="000000"/>
              <w:right w:val="single" w:sz="4" w:space="0" w:color="000000"/>
            </w:tcBorders>
          </w:tcPr>
          <w:p w14:paraId="7111AC7D"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4E132C4D"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509752C6"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584F56B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5DC0AE96" w14:textId="77777777" w:rsidTr="005F6054">
        <w:trPr>
          <w:trHeight w:val="290"/>
        </w:trPr>
        <w:tc>
          <w:tcPr>
            <w:tcW w:w="9641" w:type="dxa"/>
            <w:gridSpan w:val="4"/>
            <w:tcBorders>
              <w:top w:val="single" w:sz="4" w:space="0" w:color="000000"/>
              <w:left w:val="single" w:sz="4" w:space="0" w:color="000000"/>
              <w:right w:val="single" w:sz="4" w:space="0" w:color="000000"/>
            </w:tcBorders>
          </w:tcPr>
          <w:p w14:paraId="268E1762" w14:textId="77777777" w:rsidR="00A0261B" w:rsidRPr="00A0261B" w:rsidRDefault="00A0261B">
            <w:pPr>
              <w:widowControl w:val="0"/>
              <w:numPr>
                <w:ilvl w:val="1"/>
                <w:numId w:val="15"/>
              </w:numPr>
              <w:spacing w:after="0" w:line="240" w:lineRule="auto"/>
              <w:ind w:left="426"/>
              <w:rPr>
                <w:rFonts w:ascii="Arial" w:eastAsia="Times New Roman" w:hAnsi="Arial" w:cs="Arial"/>
                <w:b/>
                <w:sz w:val="18"/>
                <w:szCs w:val="18"/>
                <w:lang w:eastAsia="lv-LV"/>
              </w:rPr>
            </w:pPr>
            <w:r w:rsidRPr="00A0261B">
              <w:rPr>
                <w:rFonts w:ascii="Arial" w:eastAsia="Times New Roman" w:hAnsi="Arial" w:cs="Arial"/>
                <w:b/>
                <w:sz w:val="18"/>
                <w:szCs w:val="18"/>
                <w:lang w:eastAsia="lv-LV"/>
              </w:rPr>
              <w:t>Plānošana un organizēšana</w:t>
            </w:r>
          </w:p>
          <w:p w14:paraId="3423D57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7F6F0863" w14:textId="77777777" w:rsidTr="005F6054">
        <w:trPr>
          <w:trHeight w:val="295"/>
        </w:trPr>
        <w:tc>
          <w:tcPr>
            <w:tcW w:w="3544" w:type="dxa"/>
            <w:vMerge w:val="restart"/>
            <w:tcBorders>
              <w:top w:val="single" w:sz="4" w:space="0" w:color="000000"/>
              <w:left w:val="single" w:sz="4" w:space="0" w:color="000000"/>
              <w:right w:val="single" w:sz="4" w:space="0" w:color="000000"/>
            </w:tcBorders>
          </w:tcPr>
          <w:p w14:paraId="43F69C77" w14:textId="77777777" w:rsidR="00AC5A1B" w:rsidRPr="00E2555B" w:rsidRDefault="00AC5A1B">
            <w:pPr>
              <w:pStyle w:val="ListParagraph"/>
              <w:widowControl w:val="0"/>
              <w:numPr>
                <w:ilvl w:val="2"/>
                <w:numId w:val="15"/>
              </w:numPr>
              <w:spacing w:after="0" w:line="240" w:lineRule="auto"/>
              <w:ind w:left="709" w:hanging="567"/>
              <w:jc w:val="both"/>
              <w:rPr>
                <w:rFonts w:ascii="Arial" w:eastAsia="Times New Roman" w:hAnsi="Arial" w:cs="Arial"/>
                <w:bCs/>
                <w:sz w:val="18"/>
                <w:szCs w:val="18"/>
                <w:lang w:eastAsia="lv-LV"/>
              </w:rPr>
            </w:pPr>
            <w:r>
              <w:rPr>
                <w:rFonts w:ascii="Arial" w:eastAsia="Times New Roman" w:hAnsi="Arial" w:cs="Arial"/>
                <w:bCs/>
                <w:sz w:val="18"/>
                <w:szCs w:val="18"/>
                <w:lang w:eastAsia="lv-LV"/>
              </w:rPr>
              <w:t>efektīvi izmanto resursus</w:t>
            </w:r>
          </w:p>
        </w:tc>
        <w:tc>
          <w:tcPr>
            <w:tcW w:w="3402" w:type="dxa"/>
            <w:tcBorders>
              <w:top w:val="single" w:sz="4" w:space="0" w:color="000000"/>
              <w:left w:val="single" w:sz="4" w:space="0" w:color="000000"/>
              <w:right w:val="single" w:sz="4" w:space="0" w:color="000000"/>
            </w:tcBorders>
          </w:tcPr>
          <w:p w14:paraId="66DD5140"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5383042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6443285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612DA30" w14:textId="77777777" w:rsidTr="00A942E7">
        <w:trPr>
          <w:trHeight w:val="249"/>
        </w:trPr>
        <w:tc>
          <w:tcPr>
            <w:tcW w:w="3544" w:type="dxa"/>
            <w:vMerge/>
            <w:tcBorders>
              <w:left w:val="single" w:sz="4" w:space="0" w:color="000000"/>
              <w:right w:val="single" w:sz="4" w:space="0" w:color="000000"/>
            </w:tcBorders>
          </w:tcPr>
          <w:p w14:paraId="61A1B10E"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3123FEE"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3E2B38C5" w14:textId="77777777" w:rsidR="00AC5A1B" w:rsidRPr="005C04D0" w:rsidRDefault="00AC5A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1B2DB6F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43D0A33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49EB4379" w14:textId="77777777" w:rsidTr="005F6054">
        <w:trPr>
          <w:trHeight w:val="264"/>
        </w:trPr>
        <w:tc>
          <w:tcPr>
            <w:tcW w:w="3544" w:type="dxa"/>
            <w:vMerge/>
            <w:tcBorders>
              <w:left w:val="single" w:sz="4" w:space="0" w:color="000000"/>
              <w:right w:val="single" w:sz="4" w:space="0" w:color="000000"/>
            </w:tcBorders>
          </w:tcPr>
          <w:p w14:paraId="0C492F6B" w14:textId="77777777" w:rsidR="00AC5A1B" w:rsidRPr="00556168" w:rsidRDefault="00AC5A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A5D9C96" w14:textId="77777777" w:rsidR="00AC5A1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p w14:paraId="6EACD663" w14:textId="7479A937" w:rsidR="00A942E7" w:rsidRPr="00E2555B" w:rsidRDefault="00A942E7" w:rsidP="00E70AA2">
            <w:pPr>
              <w:widowControl w:val="0"/>
              <w:spacing w:after="0" w:line="240" w:lineRule="auto"/>
              <w:jc w:val="both"/>
              <w:rPr>
                <w:rFonts w:ascii="Arial" w:eastAsia="Times New Roman" w:hAnsi="Arial" w:cs="Arial"/>
                <w:sz w:val="18"/>
                <w:szCs w:val="18"/>
                <w:lang w:eastAsia="lv-LV"/>
              </w:rPr>
            </w:pPr>
          </w:p>
        </w:tc>
        <w:tc>
          <w:tcPr>
            <w:tcW w:w="1419" w:type="dxa"/>
            <w:tcBorders>
              <w:top w:val="single" w:sz="4" w:space="0" w:color="000000"/>
              <w:left w:val="single" w:sz="4" w:space="0" w:color="000000"/>
              <w:bottom w:val="single" w:sz="4" w:space="0" w:color="000000"/>
              <w:right w:val="single" w:sz="4" w:space="0" w:color="000000"/>
            </w:tcBorders>
          </w:tcPr>
          <w:p w14:paraId="77A98ED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ED9F07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F1FE74C" w14:textId="77777777" w:rsidTr="005F6054">
        <w:trPr>
          <w:trHeight w:val="378"/>
        </w:trPr>
        <w:tc>
          <w:tcPr>
            <w:tcW w:w="3544" w:type="dxa"/>
            <w:vMerge w:val="restart"/>
            <w:tcBorders>
              <w:left w:val="single" w:sz="4" w:space="0" w:color="000000"/>
              <w:right w:val="single" w:sz="4" w:space="0" w:color="000000"/>
            </w:tcBorders>
          </w:tcPr>
          <w:p w14:paraId="618859EA" w14:textId="1A1CA51C" w:rsidR="00AC5A1B" w:rsidRPr="00A0261B" w:rsidRDefault="0058215C">
            <w:pPr>
              <w:pStyle w:val="ListParagraph"/>
              <w:widowControl w:val="0"/>
              <w:numPr>
                <w:ilvl w:val="2"/>
                <w:numId w:val="15"/>
              </w:numPr>
              <w:spacing w:after="0" w:line="240" w:lineRule="auto"/>
              <w:ind w:left="709" w:right="141" w:hanging="567"/>
              <w:jc w:val="both"/>
              <w:rPr>
                <w:rFonts w:ascii="Arial" w:eastAsia="Times New Roman" w:hAnsi="Arial" w:cs="Arial"/>
                <w:bCs/>
                <w:sz w:val="18"/>
                <w:szCs w:val="18"/>
                <w:lang w:eastAsia="lv-LV"/>
              </w:rPr>
            </w:pPr>
            <w:r w:rsidRPr="0058215C">
              <w:rPr>
                <w:rFonts w:ascii="Arial" w:eastAsia="Times New Roman" w:hAnsi="Arial" w:cs="Arial"/>
                <w:bCs/>
                <w:sz w:val="18"/>
                <w:szCs w:val="18"/>
                <w:lang w:eastAsia="lv-LV"/>
              </w:rPr>
              <w:t>plānojot dažādus uzdevumus, ņem vērā darbinieku noslogotību, resursu pieejamību, iespējamās izmaiņas;</w:t>
            </w:r>
          </w:p>
        </w:tc>
        <w:tc>
          <w:tcPr>
            <w:tcW w:w="3402" w:type="dxa"/>
            <w:tcBorders>
              <w:left w:val="single" w:sz="4" w:space="0" w:color="000000"/>
              <w:bottom w:val="single" w:sz="4" w:space="0" w:color="000000"/>
              <w:right w:val="single" w:sz="4" w:space="0" w:color="000000"/>
            </w:tcBorders>
          </w:tcPr>
          <w:p w14:paraId="46EE417F"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3D5376A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45FBFCD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247913A7" w14:textId="77777777" w:rsidTr="005F6054">
        <w:trPr>
          <w:trHeight w:val="378"/>
        </w:trPr>
        <w:tc>
          <w:tcPr>
            <w:tcW w:w="3544" w:type="dxa"/>
            <w:vMerge/>
            <w:tcBorders>
              <w:left w:val="single" w:sz="4" w:space="0" w:color="000000"/>
              <w:right w:val="single" w:sz="4" w:space="0" w:color="000000"/>
            </w:tcBorders>
          </w:tcPr>
          <w:p w14:paraId="35F93FFA"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36182CEB"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587FF7B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404EA76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AF20FE8" w14:textId="77777777" w:rsidTr="005F6054">
        <w:trPr>
          <w:trHeight w:val="378"/>
        </w:trPr>
        <w:tc>
          <w:tcPr>
            <w:tcW w:w="3544" w:type="dxa"/>
            <w:vMerge/>
            <w:tcBorders>
              <w:left w:val="single" w:sz="4" w:space="0" w:color="000000"/>
              <w:right w:val="single" w:sz="4" w:space="0" w:color="000000"/>
            </w:tcBorders>
          </w:tcPr>
          <w:p w14:paraId="53F3C376"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499E5EE2"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5BAAD5D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43DAC63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A0261B" w14:paraId="38E49B9A" w14:textId="77777777" w:rsidTr="005F6054">
        <w:trPr>
          <w:trHeight w:val="82"/>
        </w:trPr>
        <w:tc>
          <w:tcPr>
            <w:tcW w:w="9641" w:type="dxa"/>
            <w:gridSpan w:val="4"/>
            <w:tcBorders>
              <w:top w:val="single" w:sz="4" w:space="0" w:color="000000"/>
              <w:left w:val="single" w:sz="4" w:space="0" w:color="000000"/>
              <w:right w:val="single" w:sz="4" w:space="0" w:color="000000"/>
            </w:tcBorders>
          </w:tcPr>
          <w:p w14:paraId="73590368" w14:textId="77777777" w:rsidR="00AC5A1B" w:rsidRPr="00556168" w:rsidRDefault="00AC5A1B" w:rsidP="00E70AA2">
            <w:pPr>
              <w:widowControl w:val="0"/>
              <w:spacing w:after="0" w:line="240" w:lineRule="auto"/>
              <w:ind w:left="357"/>
              <w:rPr>
                <w:rFonts w:ascii="Arial" w:eastAsia="Times New Roman" w:hAnsi="Arial" w:cs="Arial"/>
                <w:b/>
                <w:bCs/>
                <w:sz w:val="18"/>
                <w:szCs w:val="18"/>
                <w:lang w:eastAsia="lv-LV"/>
              </w:rPr>
            </w:pPr>
            <w:r w:rsidRPr="00A0261B">
              <w:rPr>
                <w:rFonts w:ascii="Arial" w:eastAsia="Times New Roman" w:hAnsi="Arial" w:cs="Arial"/>
                <w:b/>
                <w:bCs/>
                <w:sz w:val="18"/>
                <w:szCs w:val="18"/>
                <w:lang w:eastAsia="lv-LV"/>
              </w:rPr>
              <w:t>2.4.</w:t>
            </w:r>
            <w:r w:rsidRPr="00A0261B">
              <w:rPr>
                <w:rFonts w:ascii="Arial" w:eastAsia="Times New Roman" w:hAnsi="Arial" w:cs="Arial"/>
                <w:b/>
                <w:bCs/>
                <w:sz w:val="18"/>
                <w:szCs w:val="18"/>
                <w:lang w:eastAsia="lv-LV"/>
              </w:rPr>
              <w:tab/>
              <w:t>Lēmumu pieņemšana un atbildība</w:t>
            </w:r>
          </w:p>
        </w:tc>
      </w:tr>
      <w:tr w:rsidR="00AC5A1B" w:rsidRPr="00556168" w14:paraId="71555F60" w14:textId="77777777" w:rsidTr="005F6054">
        <w:trPr>
          <w:trHeight w:val="295"/>
        </w:trPr>
        <w:tc>
          <w:tcPr>
            <w:tcW w:w="3544" w:type="dxa"/>
            <w:vMerge w:val="restart"/>
            <w:tcBorders>
              <w:top w:val="single" w:sz="4" w:space="0" w:color="000000"/>
              <w:left w:val="single" w:sz="4" w:space="0" w:color="000000"/>
              <w:right w:val="single" w:sz="4" w:space="0" w:color="000000"/>
            </w:tcBorders>
          </w:tcPr>
          <w:p w14:paraId="35322F4C" w14:textId="7F3E9565" w:rsidR="00AC5A1B" w:rsidRPr="0058215C" w:rsidRDefault="00AC5A1B">
            <w:pPr>
              <w:pStyle w:val="ListParagraph"/>
              <w:widowControl w:val="0"/>
              <w:numPr>
                <w:ilvl w:val="2"/>
                <w:numId w:val="13"/>
              </w:numPr>
              <w:spacing w:after="0" w:line="240" w:lineRule="auto"/>
              <w:jc w:val="both"/>
              <w:rPr>
                <w:rFonts w:ascii="Arial" w:eastAsia="Times New Roman" w:hAnsi="Arial" w:cs="Arial"/>
                <w:bCs/>
                <w:sz w:val="18"/>
                <w:szCs w:val="18"/>
                <w:lang w:eastAsia="lv-LV"/>
              </w:rPr>
            </w:pPr>
            <w:r w:rsidRPr="0058215C">
              <w:rPr>
                <w:rFonts w:ascii="Arial" w:eastAsia="Times New Roman" w:hAnsi="Arial" w:cs="Arial"/>
                <w:bCs/>
                <w:sz w:val="18"/>
                <w:szCs w:val="18"/>
                <w:lang w:eastAsia="lv-LV"/>
              </w:rPr>
              <w:t>spēj uzņemties iniciatīvu</w:t>
            </w:r>
          </w:p>
        </w:tc>
        <w:tc>
          <w:tcPr>
            <w:tcW w:w="3402" w:type="dxa"/>
            <w:tcBorders>
              <w:top w:val="single" w:sz="4" w:space="0" w:color="000000"/>
              <w:left w:val="single" w:sz="4" w:space="0" w:color="000000"/>
              <w:right w:val="single" w:sz="4" w:space="0" w:color="000000"/>
            </w:tcBorders>
          </w:tcPr>
          <w:p w14:paraId="614D53F8"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6E9B375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53A80F0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24BC6E31" w14:textId="77777777" w:rsidTr="005F6054">
        <w:trPr>
          <w:trHeight w:val="413"/>
        </w:trPr>
        <w:tc>
          <w:tcPr>
            <w:tcW w:w="3544" w:type="dxa"/>
            <w:vMerge/>
            <w:tcBorders>
              <w:left w:val="single" w:sz="4" w:space="0" w:color="000000"/>
              <w:right w:val="single" w:sz="4" w:space="0" w:color="000000"/>
            </w:tcBorders>
          </w:tcPr>
          <w:p w14:paraId="7338CBED" w14:textId="77777777" w:rsidR="00AC5A1B" w:rsidRPr="00556168" w:rsidRDefault="00AC5A1B">
            <w:pPr>
              <w:widowControl w:val="0"/>
              <w:numPr>
                <w:ilvl w:val="0"/>
                <w:numId w:val="15"/>
              </w:numPr>
              <w:spacing w:after="0" w:line="240" w:lineRule="auto"/>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64F42C38"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p w14:paraId="06515A8E" w14:textId="77777777" w:rsidR="00AC5A1B" w:rsidRPr="005C04D0" w:rsidRDefault="00AC5A1B" w:rsidP="00E70AA2">
            <w:pPr>
              <w:pStyle w:val="ListParagraph"/>
              <w:widowControl w:val="0"/>
              <w:spacing w:after="0" w:line="240" w:lineRule="auto"/>
              <w:ind w:left="663"/>
              <w:jc w:val="both"/>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7A0BB6E0"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2E739F8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2F025950" w14:textId="77777777" w:rsidTr="005F6054">
        <w:trPr>
          <w:trHeight w:val="264"/>
        </w:trPr>
        <w:tc>
          <w:tcPr>
            <w:tcW w:w="3544" w:type="dxa"/>
            <w:vMerge/>
            <w:tcBorders>
              <w:left w:val="single" w:sz="4" w:space="0" w:color="000000"/>
              <w:right w:val="single" w:sz="4" w:space="0" w:color="000000"/>
            </w:tcBorders>
          </w:tcPr>
          <w:p w14:paraId="6BDC0758" w14:textId="77777777" w:rsidR="00AC5A1B" w:rsidRPr="00556168" w:rsidRDefault="00AC5A1B" w:rsidP="00E70AA2">
            <w:pPr>
              <w:widowControl w:val="0"/>
              <w:spacing w:after="0" w:line="240" w:lineRule="auto"/>
              <w:ind w:left="496"/>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312A7FD"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2DC379D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F25FA5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A4A3BED" w14:textId="77777777" w:rsidTr="005F6054">
        <w:trPr>
          <w:trHeight w:val="378"/>
        </w:trPr>
        <w:tc>
          <w:tcPr>
            <w:tcW w:w="3544" w:type="dxa"/>
            <w:vMerge w:val="restart"/>
            <w:tcBorders>
              <w:left w:val="single" w:sz="4" w:space="0" w:color="000000"/>
              <w:right w:val="single" w:sz="4" w:space="0" w:color="000000"/>
            </w:tcBorders>
          </w:tcPr>
          <w:p w14:paraId="08292D41" w14:textId="77777777" w:rsidR="00AC5A1B" w:rsidRPr="00A0261B" w:rsidRDefault="00AC5A1B">
            <w:pPr>
              <w:pStyle w:val="ListParagraph"/>
              <w:widowControl w:val="0"/>
              <w:numPr>
                <w:ilvl w:val="2"/>
                <w:numId w:val="13"/>
              </w:numPr>
              <w:spacing w:after="0" w:line="240" w:lineRule="auto"/>
              <w:ind w:right="141"/>
              <w:jc w:val="both"/>
              <w:rPr>
                <w:rFonts w:ascii="Arial" w:eastAsia="Times New Roman" w:hAnsi="Arial" w:cs="Arial"/>
                <w:bCs/>
                <w:sz w:val="18"/>
                <w:szCs w:val="18"/>
                <w:lang w:eastAsia="lv-LV"/>
              </w:rPr>
            </w:pPr>
            <w:r>
              <w:rPr>
                <w:rFonts w:ascii="Arial" w:eastAsia="Times New Roman" w:hAnsi="Arial" w:cs="Arial"/>
                <w:bCs/>
                <w:sz w:val="18"/>
                <w:szCs w:val="18"/>
                <w:lang w:eastAsia="lv-LV"/>
              </w:rPr>
              <w:t>pilnībā atbild par savā kompetencē esošajiem procesiem un rezultātiem</w:t>
            </w:r>
          </w:p>
        </w:tc>
        <w:tc>
          <w:tcPr>
            <w:tcW w:w="3402" w:type="dxa"/>
            <w:tcBorders>
              <w:left w:val="single" w:sz="4" w:space="0" w:color="000000"/>
              <w:bottom w:val="single" w:sz="4" w:space="0" w:color="000000"/>
              <w:right w:val="single" w:sz="4" w:space="0" w:color="000000"/>
            </w:tcBorders>
          </w:tcPr>
          <w:p w14:paraId="2EB9CC43"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bottom w:val="single" w:sz="4" w:space="0" w:color="000000"/>
              <w:right w:val="single" w:sz="4" w:space="0" w:color="000000"/>
            </w:tcBorders>
          </w:tcPr>
          <w:p w14:paraId="28DE024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bottom w:val="single" w:sz="4" w:space="0" w:color="000000"/>
              <w:right w:val="single" w:sz="4" w:space="0" w:color="000000"/>
            </w:tcBorders>
          </w:tcPr>
          <w:p w14:paraId="680A32C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0F10CD7" w14:textId="77777777" w:rsidTr="005F6054">
        <w:trPr>
          <w:trHeight w:val="378"/>
        </w:trPr>
        <w:tc>
          <w:tcPr>
            <w:tcW w:w="3544" w:type="dxa"/>
            <w:vMerge/>
            <w:tcBorders>
              <w:left w:val="single" w:sz="4" w:space="0" w:color="000000"/>
              <w:right w:val="single" w:sz="4" w:space="0" w:color="000000"/>
            </w:tcBorders>
          </w:tcPr>
          <w:p w14:paraId="3CE9F22D" w14:textId="77777777" w:rsidR="00AC5A1B" w:rsidRPr="00556168" w:rsidRDefault="00AC5A1B">
            <w:pPr>
              <w:widowControl w:val="0"/>
              <w:numPr>
                <w:ilvl w:val="0"/>
                <w:numId w:val="13"/>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75FC8495"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Daļēji</w:t>
            </w:r>
          </w:p>
        </w:tc>
        <w:tc>
          <w:tcPr>
            <w:tcW w:w="1419" w:type="dxa"/>
            <w:tcBorders>
              <w:top w:val="single" w:sz="4" w:space="0" w:color="000000"/>
              <w:left w:val="single" w:sz="4" w:space="0" w:color="000000"/>
              <w:bottom w:val="single" w:sz="4" w:space="0" w:color="000000"/>
              <w:right w:val="single" w:sz="4" w:space="0" w:color="000000"/>
            </w:tcBorders>
          </w:tcPr>
          <w:p w14:paraId="737738F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bottom w:val="single" w:sz="4" w:space="0" w:color="000000"/>
              <w:right w:val="single" w:sz="4" w:space="0" w:color="000000"/>
            </w:tcBorders>
          </w:tcPr>
          <w:p w14:paraId="3FD17136"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0C8DA15C" w14:textId="77777777" w:rsidTr="005F6054">
        <w:trPr>
          <w:trHeight w:val="378"/>
        </w:trPr>
        <w:tc>
          <w:tcPr>
            <w:tcW w:w="3544" w:type="dxa"/>
            <w:vMerge/>
            <w:tcBorders>
              <w:left w:val="single" w:sz="4" w:space="0" w:color="000000"/>
              <w:right w:val="single" w:sz="4" w:space="0" w:color="000000"/>
            </w:tcBorders>
          </w:tcPr>
          <w:p w14:paraId="1A868759" w14:textId="77777777" w:rsidR="00AC5A1B" w:rsidRPr="00556168" w:rsidRDefault="00AC5A1B">
            <w:pPr>
              <w:widowControl w:val="0"/>
              <w:numPr>
                <w:ilvl w:val="0"/>
                <w:numId w:val="13"/>
              </w:numPr>
              <w:spacing w:after="0" w:line="240" w:lineRule="auto"/>
              <w:rPr>
                <w:rFonts w:ascii="Arial" w:eastAsia="Times New Roman" w:hAnsi="Arial" w:cs="Arial"/>
                <w:b/>
                <w:sz w:val="18"/>
                <w:szCs w:val="18"/>
                <w:lang w:eastAsia="lv-LV"/>
              </w:rPr>
            </w:pPr>
          </w:p>
        </w:tc>
        <w:tc>
          <w:tcPr>
            <w:tcW w:w="3402" w:type="dxa"/>
            <w:tcBorders>
              <w:left w:val="single" w:sz="4" w:space="0" w:color="000000"/>
              <w:bottom w:val="single" w:sz="4" w:space="0" w:color="000000"/>
              <w:right w:val="single" w:sz="4" w:space="0" w:color="000000"/>
            </w:tcBorders>
          </w:tcPr>
          <w:p w14:paraId="360322BF" w14:textId="77777777" w:rsidR="00AC5A1B" w:rsidRPr="00E2555B" w:rsidRDefault="00AC5A1B" w:rsidP="00E70AA2">
            <w:pPr>
              <w:widowControl w:val="0"/>
              <w:spacing w:after="0" w:line="240" w:lineRule="auto"/>
              <w:jc w:val="both"/>
              <w:rPr>
                <w:rFonts w:ascii="Arial" w:eastAsia="Times New Roman" w:hAnsi="Arial" w:cs="Arial"/>
                <w:sz w:val="18"/>
                <w:szCs w:val="18"/>
                <w:lang w:eastAsia="lv-LV"/>
              </w:rPr>
            </w:pPr>
            <w:r w:rsidRPr="00E2555B">
              <w:rPr>
                <w:rFonts w:ascii="Arial" w:eastAsia="Times New Roman" w:hAnsi="Arial" w:cs="Arial"/>
                <w:sz w:val="18"/>
                <w:szCs w:val="18"/>
                <w:lang w:eastAsia="lv-LV"/>
              </w:rPr>
              <w:t>Nē</w:t>
            </w:r>
          </w:p>
        </w:tc>
        <w:tc>
          <w:tcPr>
            <w:tcW w:w="1419" w:type="dxa"/>
            <w:tcBorders>
              <w:top w:val="single" w:sz="4" w:space="0" w:color="000000"/>
              <w:left w:val="single" w:sz="4" w:space="0" w:color="000000"/>
              <w:bottom w:val="single" w:sz="4" w:space="0" w:color="000000"/>
              <w:right w:val="single" w:sz="4" w:space="0" w:color="000000"/>
            </w:tcBorders>
          </w:tcPr>
          <w:p w14:paraId="3158C2D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bottom w:val="single" w:sz="4" w:space="0" w:color="000000"/>
              <w:right w:val="single" w:sz="4" w:space="0" w:color="000000"/>
            </w:tcBorders>
          </w:tcPr>
          <w:p w14:paraId="3536A61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000258E1" w14:textId="77777777" w:rsidTr="00A942E7">
        <w:trPr>
          <w:trHeight w:val="256"/>
        </w:trPr>
        <w:tc>
          <w:tcPr>
            <w:tcW w:w="3544" w:type="dxa"/>
            <w:vMerge w:val="restart"/>
            <w:tcBorders>
              <w:top w:val="single" w:sz="4" w:space="0" w:color="000000"/>
              <w:left w:val="single" w:sz="4" w:space="0" w:color="000000"/>
              <w:right w:val="single" w:sz="4" w:space="0" w:color="000000"/>
            </w:tcBorders>
          </w:tcPr>
          <w:p w14:paraId="30740F54" w14:textId="77777777" w:rsidR="00AC5A1B" w:rsidRPr="004237C6" w:rsidRDefault="00AC5A1B">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4237C6">
              <w:rPr>
                <w:rFonts w:ascii="Arial" w:eastAsia="Times New Roman" w:hAnsi="Arial" w:cs="Arial"/>
                <w:b/>
                <w:sz w:val="18"/>
                <w:szCs w:val="18"/>
                <w:lang w:eastAsia="lv-LV"/>
              </w:rPr>
              <w:t>zpratne par ūdenssaimniecības un siltumenerģijas pakalpojumu piegādes un/vai nodrošināšanas jomu</w:t>
            </w:r>
          </w:p>
        </w:tc>
        <w:tc>
          <w:tcPr>
            <w:tcW w:w="3402" w:type="dxa"/>
            <w:tcBorders>
              <w:top w:val="single" w:sz="4" w:space="0" w:color="000000"/>
              <w:left w:val="single" w:sz="4" w:space="0" w:color="000000"/>
              <w:right w:val="single" w:sz="4" w:space="0" w:color="000000"/>
            </w:tcBorders>
          </w:tcPr>
          <w:p w14:paraId="10BF592E" w14:textId="77777777" w:rsidR="00AC5A1B" w:rsidRDefault="00AC5A1B"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Jā </w:t>
            </w:r>
          </w:p>
          <w:p w14:paraId="6F7CD93D" w14:textId="17862829" w:rsidR="00A942E7" w:rsidRPr="00556168" w:rsidRDefault="00A942E7" w:rsidP="00E70AA2">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23A6DD3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5380672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C4E09C4" w14:textId="77777777" w:rsidTr="00A942E7">
        <w:trPr>
          <w:trHeight w:val="259"/>
        </w:trPr>
        <w:tc>
          <w:tcPr>
            <w:tcW w:w="3544" w:type="dxa"/>
            <w:vMerge/>
            <w:tcBorders>
              <w:top w:val="single" w:sz="4" w:space="0" w:color="000000"/>
              <w:left w:val="single" w:sz="4" w:space="0" w:color="000000"/>
              <w:right w:val="single" w:sz="4" w:space="0" w:color="000000"/>
            </w:tcBorders>
          </w:tcPr>
          <w:p w14:paraId="75186010"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DB6A4F6" w14:textId="77777777" w:rsidR="00AC5A1B" w:rsidRDefault="00AC5A1B"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432A4C16" w14:textId="17CCFA9A" w:rsidR="00A942E7" w:rsidRPr="00556168" w:rsidRDefault="00A942E7" w:rsidP="00E70AA2">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48B5BC96"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F10A31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F843D80" w14:textId="77777777" w:rsidTr="00A942E7">
        <w:trPr>
          <w:trHeight w:val="278"/>
        </w:trPr>
        <w:tc>
          <w:tcPr>
            <w:tcW w:w="3544" w:type="dxa"/>
            <w:vMerge/>
            <w:tcBorders>
              <w:top w:val="single" w:sz="4" w:space="0" w:color="000000"/>
              <w:left w:val="single" w:sz="4" w:space="0" w:color="000000"/>
              <w:right w:val="single" w:sz="4" w:space="0" w:color="000000"/>
            </w:tcBorders>
          </w:tcPr>
          <w:p w14:paraId="18D97EA5"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736771D4" w14:textId="77777777" w:rsidR="00AC5A1B" w:rsidRDefault="00AC5A1B" w:rsidP="00E70AA2">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Nē </w:t>
            </w:r>
          </w:p>
          <w:p w14:paraId="6A6392D8" w14:textId="77777777" w:rsidR="00A942E7" w:rsidRDefault="00A942E7" w:rsidP="00E70AA2">
            <w:pPr>
              <w:widowControl w:val="0"/>
              <w:spacing w:after="0" w:line="240" w:lineRule="auto"/>
              <w:rPr>
                <w:rFonts w:ascii="Arial" w:eastAsia="Times New Roman" w:hAnsi="Arial" w:cs="Arial"/>
                <w:sz w:val="18"/>
                <w:szCs w:val="18"/>
                <w:lang w:eastAsia="lv-LV"/>
              </w:rPr>
            </w:pPr>
          </w:p>
          <w:p w14:paraId="6ADC3CA2" w14:textId="6286D9EF" w:rsidR="00A942E7" w:rsidRPr="00556168" w:rsidRDefault="00A942E7" w:rsidP="00E70AA2">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1E0EF1A3"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3E58CB83"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76259BF2" w14:textId="77777777" w:rsidTr="00A942E7">
        <w:trPr>
          <w:trHeight w:val="253"/>
        </w:trPr>
        <w:tc>
          <w:tcPr>
            <w:tcW w:w="3544" w:type="dxa"/>
            <w:vMerge w:val="restart"/>
            <w:tcBorders>
              <w:left w:val="single" w:sz="4" w:space="0" w:color="000000"/>
              <w:right w:val="single" w:sz="4" w:space="0" w:color="000000"/>
            </w:tcBorders>
            <w:vAlign w:val="center"/>
          </w:tcPr>
          <w:p w14:paraId="3F383A55" w14:textId="4900502E" w:rsidR="00AC5A1B" w:rsidRPr="004237C6" w:rsidRDefault="00CA4B17">
            <w:pPr>
              <w:pStyle w:val="ListParagraph"/>
              <w:widowControl w:val="0"/>
              <w:numPr>
                <w:ilvl w:val="0"/>
                <w:numId w:val="13"/>
              </w:numPr>
              <w:spacing w:after="0" w:line="240" w:lineRule="auto"/>
              <w:rPr>
                <w:rFonts w:ascii="Arial" w:eastAsia="Times New Roman" w:hAnsi="Arial" w:cs="Arial"/>
                <w:b/>
                <w:sz w:val="18"/>
                <w:szCs w:val="18"/>
                <w:lang w:eastAsia="lv-LV"/>
              </w:rPr>
            </w:pPr>
            <w:r w:rsidRPr="00CA4B17">
              <w:rPr>
                <w:rFonts w:ascii="Arial" w:eastAsia="Times New Roman" w:hAnsi="Arial" w:cs="Arial"/>
                <w:b/>
                <w:sz w:val="18"/>
                <w:szCs w:val="18"/>
                <w:lang w:eastAsia="lv-LV"/>
              </w:rPr>
              <w:t>Izpratne par finanšu resursu pārvaldīšanu un administrēšanu</w:t>
            </w:r>
          </w:p>
        </w:tc>
        <w:tc>
          <w:tcPr>
            <w:tcW w:w="3402" w:type="dxa"/>
            <w:tcBorders>
              <w:top w:val="single" w:sz="4" w:space="0" w:color="000000"/>
              <w:left w:val="single" w:sz="4" w:space="0" w:color="000000"/>
              <w:right w:val="single" w:sz="4" w:space="0" w:color="000000"/>
            </w:tcBorders>
          </w:tcPr>
          <w:p w14:paraId="6B2298D5"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 xml:space="preserve">Jā </w:t>
            </w:r>
          </w:p>
        </w:tc>
        <w:tc>
          <w:tcPr>
            <w:tcW w:w="1419" w:type="dxa"/>
            <w:tcBorders>
              <w:top w:val="single" w:sz="4" w:space="0" w:color="000000"/>
              <w:left w:val="single" w:sz="4" w:space="0" w:color="000000"/>
              <w:right w:val="single" w:sz="4" w:space="0" w:color="000000"/>
            </w:tcBorders>
          </w:tcPr>
          <w:p w14:paraId="294E07EF"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31932CA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49B1A384" w14:textId="77777777" w:rsidTr="00A942E7">
        <w:trPr>
          <w:trHeight w:val="286"/>
        </w:trPr>
        <w:tc>
          <w:tcPr>
            <w:tcW w:w="3544" w:type="dxa"/>
            <w:vMerge/>
            <w:tcBorders>
              <w:left w:val="single" w:sz="4" w:space="0" w:color="000000"/>
              <w:right w:val="single" w:sz="4" w:space="0" w:color="000000"/>
            </w:tcBorders>
            <w:vAlign w:val="center"/>
          </w:tcPr>
          <w:p w14:paraId="1BDC8E79"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B742F5D" w14:textId="77777777" w:rsidR="00AC5A1B"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p w14:paraId="77527FA9" w14:textId="09054D53" w:rsidR="00A942E7" w:rsidRPr="00556168" w:rsidRDefault="00A942E7" w:rsidP="00A942E7">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2F8701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FF08880"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0D5BE942" w14:textId="77777777" w:rsidTr="00A942E7">
        <w:trPr>
          <w:trHeight w:val="119"/>
        </w:trPr>
        <w:tc>
          <w:tcPr>
            <w:tcW w:w="3544" w:type="dxa"/>
            <w:vMerge/>
            <w:tcBorders>
              <w:left w:val="single" w:sz="4" w:space="0" w:color="000000"/>
              <w:right w:val="single" w:sz="4" w:space="0" w:color="000000"/>
            </w:tcBorders>
            <w:vAlign w:val="center"/>
          </w:tcPr>
          <w:p w14:paraId="3EDAD319"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77EA0722" w14:textId="77777777" w:rsidR="00AC5A1B"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p w14:paraId="452CC768" w14:textId="77777777" w:rsidR="00A942E7" w:rsidRDefault="00A942E7" w:rsidP="00A942E7">
            <w:pPr>
              <w:widowControl w:val="0"/>
              <w:spacing w:after="0" w:line="240" w:lineRule="auto"/>
              <w:rPr>
                <w:rFonts w:ascii="Arial" w:eastAsia="Times New Roman" w:hAnsi="Arial" w:cs="Arial"/>
                <w:sz w:val="18"/>
                <w:szCs w:val="18"/>
                <w:lang w:eastAsia="lv-LV"/>
              </w:rPr>
            </w:pPr>
          </w:p>
          <w:p w14:paraId="6BE13F3F" w14:textId="68209624" w:rsidR="00A942E7" w:rsidRPr="00556168" w:rsidRDefault="00A942E7" w:rsidP="00A942E7">
            <w:pPr>
              <w:widowControl w:val="0"/>
              <w:spacing w:after="0" w:line="240" w:lineRule="auto"/>
              <w:rPr>
                <w:rFonts w:ascii="Arial" w:eastAsia="Times New Roman" w:hAnsi="Arial" w:cs="Arial"/>
                <w:sz w:val="18"/>
                <w:szCs w:val="18"/>
                <w:lang w:eastAsia="lv-LV"/>
              </w:rPr>
            </w:pPr>
          </w:p>
        </w:tc>
        <w:tc>
          <w:tcPr>
            <w:tcW w:w="1419" w:type="dxa"/>
            <w:tcBorders>
              <w:top w:val="single" w:sz="4" w:space="0" w:color="000000"/>
              <w:left w:val="single" w:sz="4" w:space="0" w:color="000000"/>
              <w:right w:val="single" w:sz="4" w:space="0" w:color="000000"/>
            </w:tcBorders>
          </w:tcPr>
          <w:p w14:paraId="3B44339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427B403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4182A3B1" w14:textId="77777777" w:rsidTr="00A942E7">
        <w:trPr>
          <w:trHeight w:val="223"/>
        </w:trPr>
        <w:tc>
          <w:tcPr>
            <w:tcW w:w="3544" w:type="dxa"/>
            <w:vMerge w:val="restart"/>
            <w:tcBorders>
              <w:left w:val="single" w:sz="4" w:space="0" w:color="000000"/>
              <w:right w:val="single" w:sz="4" w:space="0" w:color="000000"/>
            </w:tcBorders>
            <w:vAlign w:val="center"/>
          </w:tcPr>
          <w:p w14:paraId="1A1049F1" w14:textId="5E8C0966" w:rsidR="00AC5A1B" w:rsidRPr="003913E1" w:rsidRDefault="0058215C">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58215C">
              <w:rPr>
                <w:rFonts w:ascii="Arial" w:eastAsia="Times New Roman" w:hAnsi="Arial" w:cs="Arial"/>
                <w:b/>
                <w:sz w:val="18"/>
                <w:szCs w:val="18"/>
                <w:lang w:eastAsia="lv-LV"/>
              </w:rPr>
              <w:t>ieredze būvniecības projektu vadībā</w:t>
            </w:r>
          </w:p>
        </w:tc>
        <w:tc>
          <w:tcPr>
            <w:tcW w:w="3402" w:type="dxa"/>
            <w:tcBorders>
              <w:top w:val="single" w:sz="4" w:space="0" w:color="000000"/>
              <w:left w:val="single" w:sz="4" w:space="0" w:color="000000"/>
              <w:right w:val="single" w:sz="4" w:space="0" w:color="000000"/>
            </w:tcBorders>
          </w:tcPr>
          <w:p w14:paraId="7DF16888"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31441C46"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CFD6E7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018D3F0D" w14:textId="77777777" w:rsidTr="00A942E7">
        <w:trPr>
          <w:trHeight w:val="269"/>
        </w:trPr>
        <w:tc>
          <w:tcPr>
            <w:tcW w:w="3544" w:type="dxa"/>
            <w:vMerge/>
            <w:tcBorders>
              <w:left w:val="single" w:sz="4" w:space="0" w:color="000000"/>
              <w:right w:val="single" w:sz="4" w:space="0" w:color="000000"/>
            </w:tcBorders>
            <w:vAlign w:val="center"/>
          </w:tcPr>
          <w:p w14:paraId="4BCE9172"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EAE9B94"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1B935C7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7F4E7FE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9E022AC" w14:textId="77777777" w:rsidTr="00A942E7">
        <w:trPr>
          <w:trHeight w:val="273"/>
        </w:trPr>
        <w:tc>
          <w:tcPr>
            <w:tcW w:w="3544" w:type="dxa"/>
            <w:vMerge/>
            <w:tcBorders>
              <w:left w:val="single" w:sz="4" w:space="0" w:color="000000"/>
              <w:right w:val="single" w:sz="4" w:space="0" w:color="000000"/>
            </w:tcBorders>
            <w:vAlign w:val="center"/>
          </w:tcPr>
          <w:p w14:paraId="22B87485"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95ADEE6"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4E25CE9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1B7385C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4EDE157A" w14:textId="77777777" w:rsidTr="00A942E7">
        <w:trPr>
          <w:trHeight w:val="277"/>
        </w:trPr>
        <w:tc>
          <w:tcPr>
            <w:tcW w:w="3544" w:type="dxa"/>
            <w:vMerge w:val="restart"/>
            <w:tcBorders>
              <w:left w:val="single" w:sz="4" w:space="0" w:color="000000"/>
              <w:right w:val="single" w:sz="4" w:space="0" w:color="000000"/>
            </w:tcBorders>
            <w:vAlign w:val="center"/>
          </w:tcPr>
          <w:p w14:paraId="669EF23B" w14:textId="77777777" w:rsidR="00AC5A1B" w:rsidRPr="003913E1" w:rsidRDefault="00AC5A1B">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P</w:t>
            </w:r>
            <w:r w:rsidRPr="003913E1">
              <w:rPr>
                <w:rFonts w:ascii="Arial" w:eastAsia="Times New Roman" w:hAnsi="Arial" w:cs="Arial"/>
                <w:b/>
                <w:sz w:val="18"/>
                <w:szCs w:val="18"/>
                <w:lang w:eastAsia="lv-LV"/>
              </w:rPr>
              <w:t>ieredze pārmaiņu vadīšanā</w:t>
            </w:r>
          </w:p>
        </w:tc>
        <w:tc>
          <w:tcPr>
            <w:tcW w:w="3402" w:type="dxa"/>
            <w:tcBorders>
              <w:top w:val="single" w:sz="4" w:space="0" w:color="000000"/>
              <w:left w:val="single" w:sz="4" w:space="0" w:color="000000"/>
              <w:right w:val="single" w:sz="4" w:space="0" w:color="000000"/>
            </w:tcBorders>
          </w:tcPr>
          <w:p w14:paraId="7ABFA1CA"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24AEB2DA"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5D102165"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038B5404" w14:textId="77777777" w:rsidTr="00A942E7">
        <w:trPr>
          <w:trHeight w:val="281"/>
        </w:trPr>
        <w:tc>
          <w:tcPr>
            <w:tcW w:w="3544" w:type="dxa"/>
            <w:vMerge/>
            <w:tcBorders>
              <w:left w:val="single" w:sz="4" w:space="0" w:color="000000"/>
              <w:right w:val="single" w:sz="4" w:space="0" w:color="000000"/>
            </w:tcBorders>
            <w:vAlign w:val="center"/>
          </w:tcPr>
          <w:p w14:paraId="38EAD7D7"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246729E0"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24BE36E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04C8B5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81B6AE8" w14:textId="77777777" w:rsidTr="00A942E7">
        <w:trPr>
          <w:trHeight w:val="272"/>
        </w:trPr>
        <w:tc>
          <w:tcPr>
            <w:tcW w:w="3544" w:type="dxa"/>
            <w:vMerge/>
            <w:tcBorders>
              <w:left w:val="single" w:sz="4" w:space="0" w:color="000000"/>
              <w:right w:val="single" w:sz="4" w:space="0" w:color="000000"/>
            </w:tcBorders>
            <w:vAlign w:val="center"/>
          </w:tcPr>
          <w:p w14:paraId="1322E024"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BFD91E1"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09D2458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62C2D969"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4C30CD65" w14:textId="77777777" w:rsidTr="00A942E7">
        <w:trPr>
          <w:trHeight w:val="261"/>
        </w:trPr>
        <w:tc>
          <w:tcPr>
            <w:tcW w:w="3544" w:type="dxa"/>
            <w:vMerge w:val="restart"/>
            <w:tcBorders>
              <w:left w:val="single" w:sz="4" w:space="0" w:color="000000"/>
              <w:right w:val="single" w:sz="4" w:space="0" w:color="000000"/>
            </w:tcBorders>
            <w:vAlign w:val="center"/>
          </w:tcPr>
          <w:p w14:paraId="7EE13758" w14:textId="77777777" w:rsidR="00AC5A1B" w:rsidRPr="003913E1" w:rsidRDefault="00AC5A1B">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Z</w:t>
            </w:r>
            <w:r w:rsidRPr="003913E1">
              <w:rPr>
                <w:rFonts w:ascii="Arial" w:eastAsia="Times New Roman" w:hAnsi="Arial" w:cs="Arial"/>
                <w:b/>
                <w:sz w:val="18"/>
                <w:szCs w:val="18"/>
                <w:lang w:eastAsia="lv-LV"/>
              </w:rPr>
              <w:t>ināšanas un izpratne par atvasinātas publiskas personas kapitālsabiedrību darbību, kooperatīvo pārvaldību</w:t>
            </w:r>
          </w:p>
        </w:tc>
        <w:tc>
          <w:tcPr>
            <w:tcW w:w="3402" w:type="dxa"/>
            <w:tcBorders>
              <w:top w:val="single" w:sz="4" w:space="0" w:color="000000"/>
              <w:left w:val="single" w:sz="4" w:space="0" w:color="000000"/>
              <w:right w:val="single" w:sz="4" w:space="0" w:color="000000"/>
            </w:tcBorders>
          </w:tcPr>
          <w:p w14:paraId="21152ED8"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44B2E25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DA1331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18DC0731" w14:textId="77777777" w:rsidTr="00A942E7">
        <w:trPr>
          <w:trHeight w:val="279"/>
        </w:trPr>
        <w:tc>
          <w:tcPr>
            <w:tcW w:w="3544" w:type="dxa"/>
            <w:vMerge/>
            <w:tcBorders>
              <w:left w:val="single" w:sz="4" w:space="0" w:color="000000"/>
              <w:right w:val="single" w:sz="4" w:space="0" w:color="000000"/>
            </w:tcBorders>
            <w:vAlign w:val="center"/>
          </w:tcPr>
          <w:p w14:paraId="07447AB4"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69240B27"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26CCC71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18FF6540"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056A94E4" w14:textId="77777777" w:rsidTr="00A942E7">
        <w:trPr>
          <w:trHeight w:val="269"/>
        </w:trPr>
        <w:tc>
          <w:tcPr>
            <w:tcW w:w="3544" w:type="dxa"/>
            <w:vMerge/>
            <w:tcBorders>
              <w:left w:val="single" w:sz="4" w:space="0" w:color="000000"/>
              <w:right w:val="single" w:sz="4" w:space="0" w:color="000000"/>
            </w:tcBorders>
            <w:vAlign w:val="center"/>
          </w:tcPr>
          <w:p w14:paraId="4C0CAC74"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D40CD30"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5A0C654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28955F0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8EF4A11" w14:textId="77777777" w:rsidTr="00A942E7">
        <w:trPr>
          <w:trHeight w:val="287"/>
        </w:trPr>
        <w:tc>
          <w:tcPr>
            <w:tcW w:w="3544" w:type="dxa"/>
            <w:vMerge w:val="restart"/>
            <w:tcBorders>
              <w:left w:val="single" w:sz="4" w:space="0" w:color="000000"/>
              <w:right w:val="single" w:sz="4" w:space="0" w:color="000000"/>
            </w:tcBorders>
            <w:vAlign w:val="center"/>
          </w:tcPr>
          <w:p w14:paraId="64DE950A" w14:textId="77777777" w:rsidR="00AC5A1B" w:rsidRPr="003913E1" w:rsidRDefault="00AC5A1B">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3913E1">
              <w:rPr>
                <w:rFonts w:ascii="Arial" w:eastAsia="Times New Roman" w:hAnsi="Arial" w:cs="Arial"/>
                <w:b/>
                <w:sz w:val="18"/>
                <w:szCs w:val="18"/>
                <w:lang w:eastAsia="lv-LV"/>
              </w:rPr>
              <w:t>zpratne par publisko iepirkumu jomu</w:t>
            </w:r>
          </w:p>
        </w:tc>
        <w:tc>
          <w:tcPr>
            <w:tcW w:w="3402" w:type="dxa"/>
            <w:tcBorders>
              <w:top w:val="single" w:sz="4" w:space="0" w:color="000000"/>
              <w:left w:val="single" w:sz="4" w:space="0" w:color="000000"/>
              <w:right w:val="single" w:sz="4" w:space="0" w:color="000000"/>
            </w:tcBorders>
          </w:tcPr>
          <w:p w14:paraId="4A0892E6"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45F85B7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63D9E33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613849D" w14:textId="77777777" w:rsidTr="00A942E7">
        <w:trPr>
          <w:trHeight w:val="264"/>
        </w:trPr>
        <w:tc>
          <w:tcPr>
            <w:tcW w:w="3544" w:type="dxa"/>
            <w:vMerge/>
            <w:tcBorders>
              <w:left w:val="single" w:sz="4" w:space="0" w:color="000000"/>
              <w:right w:val="single" w:sz="4" w:space="0" w:color="000000"/>
            </w:tcBorders>
            <w:vAlign w:val="center"/>
          </w:tcPr>
          <w:p w14:paraId="4EF93CC6"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4A9D6686"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1373006B"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3DE3C54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CFB0F65" w14:textId="77777777" w:rsidTr="00A942E7">
        <w:trPr>
          <w:trHeight w:val="268"/>
        </w:trPr>
        <w:tc>
          <w:tcPr>
            <w:tcW w:w="3544" w:type="dxa"/>
            <w:vMerge/>
            <w:tcBorders>
              <w:left w:val="single" w:sz="4" w:space="0" w:color="000000"/>
              <w:right w:val="single" w:sz="4" w:space="0" w:color="000000"/>
            </w:tcBorders>
            <w:vAlign w:val="center"/>
          </w:tcPr>
          <w:p w14:paraId="15D35CBF"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6899B977"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6C6CFF4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2C89C944"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7BE0E6F2" w14:textId="77777777" w:rsidTr="00A942E7">
        <w:trPr>
          <w:trHeight w:val="286"/>
        </w:trPr>
        <w:tc>
          <w:tcPr>
            <w:tcW w:w="3544" w:type="dxa"/>
            <w:vMerge w:val="restart"/>
            <w:tcBorders>
              <w:left w:val="single" w:sz="4" w:space="0" w:color="000000"/>
              <w:right w:val="single" w:sz="4" w:space="0" w:color="000000"/>
            </w:tcBorders>
            <w:vAlign w:val="center"/>
          </w:tcPr>
          <w:p w14:paraId="068A596E" w14:textId="77777777" w:rsidR="00AC5A1B" w:rsidRPr="003913E1" w:rsidRDefault="00AC5A1B">
            <w:pPr>
              <w:pStyle w:val="ListParagraph"/>
              <w:widowControl w:val="0"/>
              <w:numPr>
                <w:ilvl w:val="0"/>
                <w:numId w:val="13"/>
              </w:numPr>
              <w:spacing w:after="0" w:line="240" w:lineRule="auto"/>
              <w:rPr>
                <w:rFonts w:ascii="Arial" w:eastAsia="Times New Roman" w:hAnsi="Arial" w:cs="Arial"/>
                <w:b/>
                <w:sz w:val="18"/>
                <w:szCs w:val="18"/>
                <w:lang w:eastAsia="lv-LV"/>
              </w:rPr>
            </w:pPr>
            <w:r>
              <w:rPr>
                <w:rFonts w:ascii="Arial" w:eastAsia="Times New Roman" w:hAnsi="Arial" w:cs="Arial"/>
                <w:b/>
                <w:sz w:val="18"/>
                <w:szCs w:val="18"/>
                <w:lang w:eastAsia="lv-LV"/>
              </w:rPr>
              <w:t>I</w:t>
            </w:r>
            <w:r w:rsidRPr="003913E1">
              <w:rPr>
                <w:rFonts w:ascii="Arial" w:eastAsia="Times New Roman" w:hAnsi="Arial" w:cs="Arial"/>
                <w:b/>
                <w:sz w:val="18"/>
                <w:szCs w:val="18"/>
                <w:lang w:eastAsia="lv-LV"/>
              </w:rPr>
              <w:t>zpratne par Eiropas Savienības struktūrfondu piesaisti un īstenošanu</w:t>
            </w:r>
          </w:p>
        </w:tc>
        <w:tc>
          <w:tcPr>
            <w:tcW w:w="3402" w:type="dxa"/>
            <w:tcBorders>
              <w:top w:val="single" w:sz="4" w:space="0" w:color="000000"/>
              <w:left w:val="single" w:sz="4" w:space="0" w:color="000000"/>
              <w:right w:val="single" w:sz="4" w:space="0" w:color="000000"/>
            </w:tcBorders>
          </w:tcPr>
          <w:p w14:paraId="04958C3C"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Jā</w:t>
            </w:r>
          </w:p>
        </w:tc>
        <w:tc>
          <w:tcPr>
            <w:tcW w:w="1419" w:type="dxa"/>
            <w:tcBorders>
              <w:top w:val="single" w:sz="4" w:space="0" w:color="000000"/>
              <w:left w:val="single" w:sz="4" w:space="0" w:color="000000"/>
              <w:right w:val="single" w:sz="4" w:space="0" w:color="000000"/>
            </w:tcBorders>
          </w:tcPr>
          <w:p w14:paraId="783180E8"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E2B3D71"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2F2B96A2" w14:textId="77777777" w:rsidTr="00A942E7">
        <w:trPr>
          <w:trHeight w:val="262"/>
        </w:trPr>
        <w:tc>
          <w:tcPr>
            <w:tcW w:w="3544" w:type="dxa"/>
            <w:vMerge/>
            <w:tcBorders>
              <w:left w:val="single" w:sz="4" w:space="0" w:color="000000"/>
              <w:right w:val="single" w:sz="4" w:space="0" w:color="000000"/>
            </w:tcBorders>
            <w:vAlign w:val="center"/>
          </w:tcPr>
          <w:p w14:paraId="7E08DC61"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34FB68DB"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Daļēji</w:t>
            </w:r>
          </w:p>
        </w:tc>
        <w:tc>
          <w:tcPr>
            <w:tcW w:w="1419" w:type="dxa"/>
            <w:tcBorders>
              <w:top w:val="single" w:sz="4" w:space="0" w:color="000000"/>
              <w:left w:val="single" w:sz="4" w:space="0" w:color="000000"/>
              <w:right w:val="single" w:sz="4" w:space="0" w:color="000000"/>
            </w:tcBorders>
          </w:tcPr>
          <w:p w14:paraId="2BF2578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1</w:t>
            </w:r>
          </w:p>
        </w:tc>
        <w:tc>
          <w:tcPr>
            <w:tcW w:w="1276" w:type="dxa"/>
            <w:tcBorders>
              <w:top w:val="single" w:sz="4" w:space="0" w:color="000000"/>
              <w:left w:val="single" w:sz="4" w:space="0" w:color="000000"/>
              <w:right w:val="single" w:sz="4" w:space="0" w:color="000000"/>
            </w:tcBorders>
          </w:tcPr>
          <w:p w14:paraId="0B1491D7"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CA8D761" w14:textId="77777777" w:rsidTr="00A942E7">
        <w:trPr>
          <w:trHeight w:val="280"/>
        </w:trPr>
        <w:tc>
          <w:tcPr>
            <w:tcW w:w="3544" w:type="dxa"/>
            <w:vMerge/>
            <w:tcBorders>
              <w:left w:val="single" w:sz="4" w:space="0" w:color="000000"/>
              <w:right w:val="single" w:sz="4" w:space="0" w:color="000000"/>
            </w:tcBorders>
            <w:vAlign w:val="center"/>
          </w:tcPr>
          <w:p w14:paraId="363EA12A"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1BB999B5"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Nē</w:t>
            </w:r>
          </w:p>
        </w:tc>
        <w:tc>
          <w:tcPr>
            <w:tcW w:w="1419" w:type="dxa"/>
            <w:tcBorders>
              <w:top w:val="single" w:sz="4" w:space="0" w:color="000000"/>
              <w:left w:val="single" w:sz="4" w:space="0" w:color="000000"/>
              <w:right w:val="single" w:sz="4" w:space="0" w:color="000000"/>
            </w:tcBorders>
          </w:tcPr>
          <w:p w14:paraId="3A4A793D"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5619F3BF"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379B44CA" w14:textId="77777777" w:rsidTr="00A942E7">
        <w:trPr>
          <w:trHeight w:val="270"/>
        </w:trPr>
        <w:tc>
          <w:tcPr>
            <w:tcW w:w="3544" w:type="dxa"/>
            <w:vMerge w:val="restart"/>
            <w:tcBorders>
              <w:left w:val="single" w:sz="4" w:space="0" w:color="000000"/>
              <w:right w:val="single" w:sz="4" w:space="0" w:color="000000"/>
            </w:tcBorders>
            <w:vAlign w:val="center"/>
          </w:tcPr>
          <w:p w14:paraId="345B7AC8" w14:textId="77777777" w:rsidR="00AC5A1B" w:rsidRPr="003913E1" w:rsidRDefault="00AC5A1B">
            <w:pPr>
              <w:pStyle w:val="ListParagraph"/>
              <w:widowControl w:val="0"/>
              <w:numPr>
                <w:ilvl w:val="0"/>
                <w:numId w:val="13"/>
              </w:numPr>
              <w:spacing w:after="0" w:line="240" w:lineRule="auto"/>
              <w:rPr>
                <w:rFonts w:ascii="Arial" w:eastAsia="Times New Roman" w:hAnsi="Arial" w:cs="Arial"/>
                <w:b/>
                <w:sz w:val="18"/>
                <w:szCs w:val="18"/>
                <w:lang w:eastAsia="lv-LV"/>
              </w:rPr>
            </w:pPr>
            <w:r w:rsidRPr="003913E1">
              <w:rPr>
                <w:rFonts w:ascii="Arial" w:eastAsia="Times New Roman" w:hAnsi="Arial" w:cs="Arial"/>
                <w:b/>
                <w:sz w:val="18"/>
                <w:szCs w:val="18"/>
                <w:lang w:eastAsia="lv-LV"/>
              </w:rPr>
              <w:t>B kategorijas autovadītāja apliecība</w:t>
            </w:r>
          </w:p>
        </w:tc>
        <w:tc>
          <w:tcPr>
            <w:tcW w:w="3402" w:type="dxa"/>
            <w:tcBorders>
              <w:top w:val="single" w:sz="4" w:space="0" w:color="000000"/>
              <w:left w:val="single" w:sz="4" w:space="0" w:color="000000"/>
              <w:right w:val="single" w:sz="4" w:space="0" w:color="000000"/>
            </w:tcBorders>
          </w:tcPr>
          <w:p w14:paraId="34821CA1"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Ir</w:t>
            </w:r>
          </w:p>
        </w:tc>
        <w:tc>
          <w:tcPr>
            <w:tcW w:w="1419" w:type="dxa"/>
            <w:tcBorders>
              <w:top w:val="single" w:sz="4" w:space="0" w:color="000000"/>
              <w:left w:val="single" w:sz="4" w:space="0" w:color="000000"/>
              <w:right w:val="single" w:sz="4" w:space="0" w:color="000000"/>
            </w:tcBorders>
          </w:tcPr>
          <w:p w14:paraId="7E911B6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2</w:t>
            </w:r>
          </w:p>
        </w:tc>
        <w:tc>
          <w:tcPr>
            <w:tcW w:w="1276" w:type="dxa"/>
            <w:tcBorders>
              <w:top w:val="single" w:sz="4" w:space="0" w:color="000000"/>
              <w:left w:val="single" w:sz="4" w:space="0" w:color="000000"/>
              <w:right w:val="single" w:sz="4" w:space="0" w:color="000000"/>
            </w:tcBorders>
          </w:tcPr>
          <w:p w14:paraId="1FD48912"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55BB9F86" w14:textId="77777777" w:rsidTr="00A942E7">
        <w:trPr>
          <w:trHeight w:val="415"/>
        </w:trPr>
        <w:tc>
          <w:tcPr>
            <w:tcW w:w="3544" w:type="dxa"/>
            <w:vMerge/>
            <w:tcBorders>
              <w:left w:val="single" w:sz="4" w:space="0" w:color="000000"/>
              <w:right w:val="single" w:sz="4" w:space="0" w:color="000000"/>
            </w:tcBorders>
            <w:vAlign w:val="center"/>
          </w:tcPr>
          <w:p w14:paraId="5AAADDA3" w14:textId="77777777" w:rsidR="00AC5A1B" w:rsidRPr="00556168" w:rsidRDefault="00AC5A1B" w:rsidP="00E70AA2">
            <w:pPr>
              <w:widowControl w:val="0"/>
              <w:spacing w:after="0" w:line="240" w:lineRule="auto"/>
              <w:ind w:left="357"/>
              <w:rPr>
                <w:rFonts w:ascii="Arial" w:eastAsia="Times New Roman" w:hAnsi="Arial" w:cs="Arial"/>
                <w:b/>
                <w:sz w:val="18"/>
                <w:szCs w:val="18"/>
                <w:lang w:eastAsia="lv-LV"/>
              </w:rPr>
            </w:pPr>
          </w:p>
        </w:tc>
        <w:tc>
          <w:tcPr>
            <w:tcW w:w="3402" w:type="dxa"/>
            <w:tcBorders>
              <w:top w:val="single" w:sz="4" w:space="0" w:color="000000"/>
              <w:left w:val="single" w:sz="4" w:space="0" w:color="000000"/>
              <w:right w:val="single" w:sz="4" w:space="0" w:color="000000"/>
            </w:tcBorders>
          </w:tcPr>
          <w:p w14:paraId="68059167" w14:textId="77777777" w:rsidR="00AC5A1B" w:rsidRPr="00556168" w:rsidRDefault="00AC5A1B" w:rsidP="00A942E7">
            <w:pPr>
              <w:widowControl w:val="0"/>
              <w:spacing w:after="0" w:line="240" w:lineRule="auto"/>
              <w:rPr>
                <w:rFonts w:ascii="Arial" w:eastAsia="Times New Roman" w:hAnsi="Arial" w:cs="Arial"/>
                <w:sz w:val="18"/>
                <w:szCs w:val="18"/>
                <w:lang w:eastAsia="lv-LV"/>
              </w:rPr>
            </w:pPr>
            <w:r>
              <w:rPr>
                <w:rFonts w:ascii="Arial" w:eastAsia="Times New Roman" w:hAnsi="Arial" w:cs="Arial"/>
                <w:sz w:val="18"/>
                <w:szCs w:val="18"/>
                <w:lang w:eastAsia="lv-LV"/>
              </w:rPr>
              <w:t>Nav</w:t>
            </w:r>
          </w:p>
        </w:tc>
        <w:tc>
          <w:tcPr>
            <w:tcW w:w="1419" w:type="dxa"/>
            <w:tcBorders>
              <w:top w:val="single" w:sz="4" w:space="0" w:color="000000"/>
              <w:left w:val="single" w:sz="4" w:space="0" w:color="000000"/>
              <w:right w:val="single" w:sz="4" w:space="0" w:color="000000"/>
            </w:tcBorders>
          </w:tcPr>
          <w:p w14:paraId="38A7F86E"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Pr>
                <w:rFonts w:ascii="Arial" w:eastAsia="Times New Roman" w:hAnsi="Arial" w:cs="Arial"/>
                <w:sz w:val="18"/>
                <w:szCs w:val="18"/>
                <w:lang w:eastAsia="lv-LV"/>
              </w:rPr>
              <w:t>0</w:t>
            </w:r>
          </w:p>
        </w:tc>
        <w:tc>
          <w:tcPr>
            <w:tcW w:w="1276" w:type="dxa"/>
            <w:tcBorders>
              <w:top w:val="single" w:sz="4" w:space="0" w:color="000000"/>
              <w:left w:val="single" w:sz="4" w:space="0" w:color="000000"/>
              <w:right w:val="single" w:sz="4" w:space="0" w:color="000000"/>
            </w:tcBorders>
          </w:tcPr>
          <w:p w14:paraId="1EF26FE6"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r w:rsidR="00AC5A1B" w:rsidRPr="00556168" w14:paraId="6FB292BA" w14:textId="77777777" w:rsidTr="005F6054">
        <w:trPr>
          <w:trHeight w:val="378"/>
        </w:trPr>
        <w:tc>
          <w:tcPr>
            <w:tcW w:w="8365" w:type="dxa"/>
            <w:gridSpan w:val="3"/>
            <w:tcBorders>
              <w:left w:val="single" w:sz="4" w:space="0" w:color="000000"/>
              <w:bottom w:val="single" w:sz="4" w:space="0" w:color="000000"/>
              <w:right w:val="single" w:sz="4" w:space="0" w:color="000000"/>
            </w:tcBorders>
            <w:vAlign w:val="center"/>
          </w:tcPr>
          <w:p w14:paraId="5B310D5C"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r w:rsidRPr="00556168">
              <w:rPr>
                <w:rFonts w:ascii="Arial" w:eastAsia="Times New Roman" w:hAnsi="Arial" w:cs="Arial"/>
                <w:b/>
                <w:sz w:val="18"/>
                <w:szCs w:val="18"/>
                <w:lang w:eastAsia="lv-LV"/>
              </w:rPr>
              <w:t>Kopējais punktu skaits:</w:t>
            </w:r>
          </w:p>
        </w:tc>
        <w:tc>
          <w:tcPr>
            <w:tcW w:w="1276" w:type="dxa"/>
            <w:tcBorders>
              <w:top w:val="single" w:sz="4" w:space="0" w:color="000000"/>
              <w:left w:val="single" w:sz="4" w:space="0" w:color="000000"/>
              <w:bottom w:val="single" w:sz="4" w:space="0" w:color="000000"/>
              <w:right w:val="single" w:sz="4" w:space="0" w:color="000000"/>
            </w:tcBorders>
          </w:tcPr>
          <w:p w14:paraId="03DA7B23" w14:textId="77777777" w:rsidR="00AC5A1B" w:rsidRPr="00556168" w:rsidRDefault="00AC5A1B" w:rsidP="00E70AA2">
            <w:pPr>
              <w:widowControl w:val="0"/>
              <w:spacing w:after="0" w:line="240" w:lineRule="auto"/>
              <w:ind w:left="357"/>
              <w:rPr>
                <w:rFonts w:ascii="Arial" w:eastAsia="Times New Roman" w:hAnsi="Arial" w:cs="Arial"/>
                <w:sz w:val="18"/>
                <w:szCs w:val="18"/>
                <w:lang w:eastAsia="lv-LV"/>
              </w:rPr>
            </w:pPr>
          </w:p>
        </w:tc>
      </w:tr>
    </w:tbl>
    <w:p w14:paraId="30B3DF6F" w14:textId="77777777" w:rsidR="00AC5A1B" w:rsidRDefault="00AC5A1B" w:rsidP="0058215C">
      <w:pPr>
        <w:widowControl w:val="0"/>
        <w:spacing w:after="0" w:line="240" w:lineRule="auto"/>
        <w:ind w:left="357"/>
        <w:rPr>
          <w:rFonts w:ascii="Arial" w:eastAsia="Times New Roman" w:hAnsi="Arial" w:cs="Arial"/>
          <w:sz w:val="18"/>
          <w:szCs w:val="18"/>
          <w:lang w:eastAsia="lv-LV"/>
        </w:rPr>
      </w:pPr>
    </w:p>
    <w:p w14:paraId="1EB46B71" w14:textId="77777777" w:rsidR="00352725" w:rsidRDefault="00352725" w:rsidP="00352725">
      <w:pPr>
        <w:widowControl w:val="0"/>
        <w:spacing w:after="0" w:line="240" w:lineRule="auto"/>
        <w:ind w:left="357"/>
        <w:rPr>
          <w:rFonts w:ascii="Arial" w:eastAsia="Times New Roman" w:hAnsi="Arial" w:cs="Arial"/>
          <w:sz w:val="18"/>
          <w:szCs w:val="18"/>
          <w:lang w:eastAsia="lv-LV"/>
        </w:rPr>
      </w:pPr>
    </w:p>
    <w:p w14:paraId="2B4FCC05" w14:textId="4364B7B9" w:rsidR="00352725" w:rsidRPr="00352725" w:rsidRDefault="00352725" w:rsidP="00352725">
      <w:pPr>
        <w:widowControl w:val="0"/>
        <w:spacing w:after="0" w:line="240" w:lineRule="auto"/>
        <w:ind w:left="357"/>
        <w:rPr>
          <w:rFonts w:ascii="Arial" w:eastAsia="Times New Roman" w:hAnsi="Arial" w:cs="Arial"/>
          <w:sz w:val="18"/>
          <w:szCs w:val="18"/>
          <w:lang w:eastAsia="lv-LV"/>
        </w:rPr>
      </w:pPr>
      <w:r w:rsidRPr="00352725">
        <w:rPr>
          <w:rFonts w:ascii="Arial" w:eastAsia="Times New Roman" w:hAnsi="Arial" w:cs="Arial"/>
          <w:sz w:val="18"/>
          <w:szCs w:val="18"/>
          <w:lang w:eastAsia="lv-LV"/>
        </w:rPr>
        <w:t>Nominācijas komisijas loceklis: ____________________________</w:t>
      </w:r>
    </w:p>
    <w:p w14:paraId="2F52B8A7" w14:textId="369ECFC1" w:rsidR="00352725" w:rsidRPr="00352725" w:rsidRDefault="00352725" w:rsidP="00352725">
      <w:pPr>
        <w:widowControl w:val="0"/>
        <w:spacing w:after="0" w:line="240" w:lineRule="auto"/>
        <w:ind w:left="2880" w:firstLine="720"/>
        <w:rPr>
          <w:rFonts w:ascii="Arial" w:eastAsia="Times New Roman" w:hAnsi="Arial" w:cs="Arial"/>
          <w:i/>
          <w:iCs/>
          <w:sz w:val="18"/>
          <w:szCs w:val="18"/>
          <w:lang w:eastAsia="lv-LV"/>
        </w:rPr>
      </w:pPr>
      <w:r w:rsidRPr="00352725">
        <w:rPr>
          <w:rFonts w:ascii="Arial" w:eastAsia="Times New Roman" w:hAnsi="Arial" w:cs="Arial"/>
          <w:i/>
          <w:iCs/>
          <w:sz w:val="18"/>
          <w:szCs w:val="18"/>
          <w:lang w:eastAsia="lv-LV"/>
        </w:rPr>
        <w:t xml:space="preserve"> (paraksts)</w:t>
      </w:r>
    </w:p>
    <w:p w14:paraId="1382BA88"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193AC169"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7E1A8FFD"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5C12DB9D" w14:textId="77777777" w:rsidR="00352725" w:rsidRPr="00352725" w:rsidRDefault="00352725" w:rsidP="00352725">
      <w:pPr>
        <w:widowControl w:val="0"/>
        <w:spacing w:after="0" w:line="240" w:lineRule="auto"/>
        <w:ind w:left="357"/>
        <w:rPr>
          <w:rFonts w:ascii="Arial" w:eastAsia="Times New Roman" w:hAnsi="Arial" w:cs="Arial"/>
          <w:i/>
          <w:iCs/>
          <w:sz w:val="18"/>
          <w:szCs w:val="18"/>
          <w:lang w:eastAsia="lv-LV"/>
        </w:rPr>
      </w:pPr>
    </w:p>
    <w:p w14:paraId="5A7FF5DE" w14:textId="77777777" w:rsidR="00352725" w:rsidRPr="00352725" w:rsidRDefault="00352725" w:rsidP="00352725">
      <w:pPr>
        <w:widowControl w:val="0"/>
        <w:spacing w:after="0" w:line="240" w:lineRule="auto"/>
        <w:ind w:left="357"/>
        <w:rPr>
          <w:rFonts w:ascii="Arial" w:eastAsia="Times New Roman" w:hAnsi="Arial" w:cs="Arial"/>
          <w:sz w:val="18"/>
          <w:szCs w:val="18"/>
          <w:lang w:eastAsia="lv-LV"/>
        </w:rPr>
      </w:pPr>
      <w:r w:rsidRPr="00352725">
        <w:rPr>
          <w:rFonts w:ascii="Arial" w:eastAsia="Times New Roman" w:hAnsi="Arial" w:cs="Arial"/>
          <w:sz w:val="18"/>
          <w:szCs w:val="18"/>
          <w:lang w:eastAsia="lv-LV"/>
        </w:rPr>
        <w:t>Datums: _______________</w:t>
      </w:r>
    </w:p>
    <w:p w14:paraId="44F09F6D" w14:textId="77777777" w:rsidR="00352725" w:rsidRDefault="00352725" w:rsidP="0058215C">
      <w:pPr>
        <w:widowControl w:val="0"/>
        <w:spacing w:after="0" w:line="240" w:lineRule="auto"/>
        <w:ind w:left="357"/>
        <w:rPr>
          <w:rFonts w:ascii="Arial" w:eastAsia="Times New Roman" w:hAnsi="Arial" w:cs="Arial"/>
          <w:sz w:val="18"/>
          <w:szCs w:val="18"/>
          <w:lang w:eastAsia="lv-LV"/>
        </w:rPr>
      </w:pPr>
    </w:p>
    <w:sectPr w:rsidR="00352725" w:rsidSect="00DB37A2">
      <w:headerReference w:type="default" r:id="rId10"/>
      <w:footerReference w:type="default" r:id="rId11"/>
      <w:pgSz w:w="11906" w:h="16838"/>
      <w:pgMar w:top="0"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5C44" w14:textId="77777777" w:rsidR="004B6B58" w:rsidRDefault="004B6B58" w:rsidP="00A91272">
      <w:pPr>
        <w:spacing w:after="0" w:line="240" w:lineRule="auto"/>
      </w:pPr>
      <w:r>
        <w:separator/>
      </w:r>
    </w:p>
  </w:endnote>
  <w:endnote w:type="continuationSeparator" w:id="0">
    <w:p w14:paraId="1A233EA0" w14:textId="77777777" w:rsidR="004B6B58" w:rsidRDefault="004B6B58" w:rsidP="00A9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15355"/>
      <w:docPartObj>
        <w:docPartGallery w:val="Page Numbers (Bottom of Page)"/>
        <w:docPartUnique/>
      </w:docPartObj>
    </w:sdtPr>
    <w:sdtEndPr>
      <w:rPr>
        <w:noProof/>
      </w:rPr>
    </w:sdtEndPr>
    <w:sdtContent>
      <w:p w14:paraId="1FC62099" w14:textId="2321C096" w:rsidR="00760A42" w:rsidRDefault="00760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12157" w14:textId="77777777" w:rsidR="00760A42" w:rsidRDefault="00760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951C" w14:textId="77777777" w:rsidR="004B6B58" w:rsidRDefault="004B6B58" w:rsidP="00A91272">
      <w:pPr>
        <w:spacing w:after="0" w:line="240" w:lineRule="auto"/>
      </w:pPr>
      <w:r>
        <w:separator/>
      </w:r>
    </w:p>
  </w:footnote>
  <w:footnote w:type="continuationSeparator" w:id="0">
    <w:p w14:paraId="633F64DB" w14:textId="77777777" w:rsidR="004B6B58" w:rsidRDefault="004B6B58" w:rsidP="00A91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A586" w14:textId="77777777" w:rsidR="00556168" w:rsidRDefault="00556168" w:rsidP="00A91272">
    <w:pPr>
      <w:spacing w:after="0" w:line="240" w:lineRule="auto"/>
      <w:ind w:left="5812"/>
      <w:jc w:val="right"/>
      <w:outlineLvl w:val="0"/>
      <w:rPr>
        <w:rFonts w:ascii="Times New Roman" w:eastAsia="Times New Roman" w:hAnsi="Times New Roman" w:cs="Times New Roman"/>
        <w:bCs/>
        <w:i/>
        <w:kern w:val="36"/>
        <w:szCs w:val="48"/>
        <w:lang w:eastAsia="lv-LV"/>
      </w:rPr>
    </w:pPr>
  </w:p>
  <w:p w14:paraId="1D8ED3CA" w14:textId="77777777" w:rsidR="00DB37A2" w:rsidRPr="00A91272" w:rsidRDefault="00DB37A2" w:rsidP="00A91272">
    <w:pPr>
      <w:spacing w:after="0" w:line="240" w:lineRule="auto"/>
      <w:ind w:left="5812"/>
      <w:jc w:val="right"/>
      <w:outlineLvl w:val="0"/>
      <w:rPr>
        <w:rFonts w:ascii="Times New Roman" w:eastAsia="Times New Roman" w:hAnsi="Times New Roman" w:cs="Times New Roman"/>
        <w:bCs/>
        <w:i/>
        <w:kern w:val="36"/>
        <w:szCs w:val="48"/>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E9C1F4B"/>
    <w:multiLevelType w:val="multilevel"/>
    <w:tmpl w:val="749E2CB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F24E69"/>
    <w:multiLevelType w:val="multilevel"/>
    <w:tmpl w:val="A4943F56"/>
    <w:styleLink w:val="WWNum15"/>
    <w:lvl w:ilvl="0">
      <w:start w:val="47"/>
      <w:numFmt w:val="decimal"/>
      <w:lvlText w:val="%1."/>
      <w:lvlJc w:val="left"/>
      <w:pPr>
        <w:ind w:left="360" w:hanging="360"/>
      </w:pPr>
      <w:rPr>
        <w:rFonts w:ascii="Times New Roman" w:hAnsi="Times New Roman"/>
        <w:b w:val="0"/>
        <w:color w:val="auto"/>
        <w:sz w:val="22"/>
      </w:rPr>
    </w:lvl>
    <w:lvl w:ilvl="1">
      <w:start w:val="1"/>
      <w:numFmt w:val="decimal"/>
      <w:lvlText w:val="%1.%2."/>
      <w:lvlJc w:val="left"/>
      <w:pPr>
        <w:ind w:left="792" w:hanging="432"/>
      </w:pPr>
      <w:rPr>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52815"/>
    <w:multiLevelType w:val="multilevel"/>
    <w:tmpl w:val="8F94C034"/>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893633"/>
    <w:multiLevelType w:val="hybridMultilevel"/>
    <w:tmpl w:val="2542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1C0BB4"/>
    <w:multiLevelType w:val="hybridMultilevel"/>
    <w:tmpl w:val="646AB6D8"/>
    <w:lvl w:ilvl="0" w:tplc="DFA41BD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ECB3419"/>
    <w:multiLevelType w:val="multilevel"/>
    <w:tmpl w:val="BCD0F462"/>
    <w:lvl w:ilvl="0">
      <w:start w:val="2"/>
      <w:numFmt w:val="decimal"/>
      <w:lvlText w:val="%1."/>
      <w:lvlJc w:val="left"/>
      <w:pPr>
        <w:ind w:left="450" w:hanging="450"/>
      </w:pPr>
      <w:rPr>
        <w:rFonts w:hint="default"/>
      </w:rPr>
    </w:lvl>
    <w:lvl w:ilvl="1">
      <w:start w:val="4"/>
      <w:numFmt w:val="decimal"/>
      <w:lvlText w:val="%1.%2."/>
      <w:lvlJc w:val="left"/>
      <w:pPr>
        <w:ind w:left="675" w:hanging="45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FB00644"/>
    <w:multiLevelType w:val="multilevel"/>
    <w:tmpl w:val="F864A0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7F3765"/>
    <w:multiLevelType w:val="hybridMultilevel"/>
    <w:tmpl w:val="AC6E8C60"/>
    <w:lvl w:ilvl="0" w:tplc="04260011">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9" w15:restartNumberingAfterBreak="0">
    <w:nsid w:val="52C75E8F"/>
    <w:multiLevelType w:val="hybridMultilevel"/>
    <w:tmpl w:val="C1A69B4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2D903C2"/>
    <w:multiLevelType w:val="multilevel"/>
    <w:tmpl w:val="971C7D1E"/>
    <w:lvl w:ilvl="0">
      <w:start w:val="1"/>
      <w:numFmt w:val="decimal"/>
      <w:lvlText w:val="%1"/>
      <w:lvlJc w:val="left"/>
      <w:pPr>
        <w:ind w:left="435" w:hanging="435"/>
      </w:pPr>
      <w:rPr>
        <w:rFonts w:hint="default"/>
      </w:rPr>
    </w:lvl>
    <w:lvl w:ilvl="1">
      <w:start w:val="1"/>
      <w:numFmt w:val="decimal"/>
      <w:pStyle w:val="VirsrkastsOtrais"/>
      <w:lvlText w:val="%1.%2."/>
      <w:lvlJc w:val="left"/>
      <w:pPr>
        <w:ind w:left="86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61B651B7"/>
    <w:multiLevelType w:val="multilevel"/>
    <w:tmpl w:val="1DB04690"/>
    <w:styleLink w:val="Style1"/>
    <w:lvl w:ilvl="0">
      <w:start w:val="29"/>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641B1D40"/>
    <w:multiLevelType w:val="multilevel"/>
    <w:tmpl w:val="714499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E2D7E18"/>
    <w:multiLevelType w:val="multilevel"/>
    <w:tmpl w:val="6D5E07C2"/>
    <w:lvl w:ilvl="0">
      <w:start w:val="2"/>
      <w:numFmt w:val="decimal"/>
      <w:lvlText w:val="%1."/>
      <w:lvlJc w:val="left"/>
      <w:pPr>
        <w:ind w:left="450" w:hanging="450"/>
      </w:pPr>
      <w:rPr>
        <w:rFonts w:hint="default"/>
        <w:b w:val="0"/>
      </w:rPr>
    </w:lvl>
    <w:lvl w:ilvl="1">
      <w:start w:val="1"/>
      <w:numFmt w:val="decimal"/>
      <w:lvlText w:val="%1.%2."/>
      <w:lvlJc w:val="left"/>
      <w:pPr>
        <w:ind w:left="698" w:hanging="450"/>
      </w:pPr>
      <w:rPr>
        <w:rFonts w:hint="default"/>
        <w:b w:val="0"/>
      </w:rPr>
    </w:lvl>
    <w:lvl w:ilvl="2">
      <w:start w:val="2"/>
      <w:numFmt w:val="decimal"/>
      <w:lvlText w:val="%1.%2.%3."/>
      <w:lvlJc w:val="left"/>
      <w:pPr>
        <w:ind w:left="1216" w:hanging="720"/>
      </w:pPr>
      <w:rPr>
        <w:rFonts w:hint="default"/>
        <w:b w:val="0"/>
      </w:rPr>
    </w:lvl>
    <w:lvl w:ilvl="3">
      <w:start w:val="1"/>
      <w:numFmt w:val="decimal"/>
      <w:lvlText w:val="%1.%2.%3.%4."/>
      <w:lvlJc w:val="left"/>
      <w:pPr>
        <w:ind w:left="1464" w:hanging="720"/>
      </w:pPr>
      <w:rPr>
        <w:rFonts w:hint="default"/>
        <w:b w:val="0"/>
      </w:rPr>
    </w:lvl>
    <w:lvl w:ilvl="4">
      <w:start w:val="1"/>
      <w:numFmt w:val="decimal"/>
      <w:lvlText w:val="%1.%2.%3.%4.%5."/>
      <w:lvlJc w:val="left"/>
      <w:pPr>
        <w:ind w:left="2072" w:hanging="1080"/>
      </w:pPr>
      <w:rPr>
        <w:rFonts w:hint="default"/>
        <w:b w:val="0"/>
      </w:rPr>
    </w:lvl>
    <w:lvl w:ilvl="5">
      <w:start w:val="1"/>
      <w:numFmt w:val="decimal"/>
      <w:lvlText w:val="%1.%2.%3.%4.%5.%6."/>
      <w:lvlJc w:val="left"/>
      <w:pPr>
        <w:ind w:left="2320" w:hanging="1080"/>
      </w:pPr>
      <w:rPr>
        <w:rFonts w:hint="default"/>
        <w:b w:val="0"/>
      </w:rPr>
    </w:lvl>
    <w:lvl w:ilvl="6">
      <w:start w:val="1"/>
      <w:numFmt w:val="decimal"/>
      <w:lvlText w:val="%1.%2.%3.%4.%5.%6.%7."/>
      <w:lvlJc w:val="left"/>
      <w:pPr>
        <w:ind w:left="2568" w:hanging="1080"/>
      </w:pPr>
      <w:rPr>
        <w:rFonts w:hint="default"/>
        <w:b w:val="0"/>
      </w:rPr>
    </w:lvl>
    <w:lvl w:ilvl="7">
      <w:start w:val="1"/>
      <w:numFmt w:val="decimal"/>
      <w:lvlText w:val="%1.%2.%3.%4.%5.%6.%7.%8."/>
      <w:lvlJc w:val="left"/>
      <w:pPr>
        <w:ind w:left="3176" w:hanging="1440"/>
      </w:pPr>
      <w:rPr>
        <w:rFonts w:hint="default"/>
        <w:b w:val="0"/>
      </w:rPr>
    </w:lvl>
    <w:lvl w:ilvl="8">
      <w:start w:val="1"/>
      <w:numFmt w:val="decimal"/>
      <w:lvlText w:val="%1.%2.%3.%4.%5.%6.%7.%8.%9."/>
      <w:lvlJc w:val="left"/>
      <w:pPr>
        <w:ind w:left="3424" w:hanging="1440"/>
      </w:pPr>
      <w:rPr>
        <w:rFonts w:hint="default"/>
        <w:b w:val="0"/>
      </w:rPr>
    </w:lvl>
  </w:abstractNum>
  <w:abstractNum w:abstractNumId="14" w15:restartNumberingAfterBreak="0">
    <w:nsid w:val="6FD63583"/>
    <w:multiLevelType w:val="multilevel"/>
    <w:tmpl w:val="B6E4ED02"/>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BE1287"/>
    <w:multiLevelType w:val="multilevel"/>
    <w:tmpl w:val="AE66F410"/>
    <w:lvl w:ilvl="0">
      <w:start w:val="1"/>
      <w:numFmt w:val="decimal"/>
      <w:lvlText w:val="%1."/>
      <w:lvlJc w:val="left"/>
      <w:pPr>
        <w:ind w:left="496" w:hanging="360"/>
      </w:pPr>
      <w:rPr>
        <w:rFonts w:hint="default"/>
        <w:b/>
        <w:bCs/>
      </w:rPr>
    </w:lvl>
    <w:lvl w:ilvl="1">
      <w:start w:val="1"/>
      <w:numFmt w:val="decimal"/>
      <w:isLgl/>
      <w:lvlText w:val="%1.%2."/>
      <w:lvlJc w:val="left"/>
      <w:pPr>
        <w:ind w:left="71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519"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542" w:hanging="1080"/>
      </w:pPr>
      <w:rPr>
        <w:rFonts w:hint="default"/>
      </w:rPr>
    </w:lvl>
    <w:lvl w:ilvl="7">
      <w:start w:val="1"/>
      <w:numFmt w:val="decimal"/>
      <w:isLgl/>
      <w:lvlText w:val="%1.%2.%3.%4.%5.%6.%7.%8."/>
      <w:lvlJc w:val="left"/>
      <w:pPr>
        <w:ind w:left="3123" w:hanging="1440"/>
      </w:pPr>
      <w:rPr>
        <w:rFonts w:hint="default"/>
      </w:rPr>
    </w:lvl>
    <w:lvl w:ilvl="8">
      <w:start w:val="1"/>
      <w:numFmt w:val="decimal"/>
      <w:isLgl/>
      <w:lvlText w:val="%1.%2.%3.%4.%5.%6.%7.%8.%9."/>
      <w:lvlJc w:val="left"/>
      <w:pPr>
        <w:ind w:left="3344" w:hanging="1440"/>
      </w:pPr>
      <w:rPr>
        <w:rFonts w:hint="default"/>
      </w:rPr>
    </w:lvl>
  </w:abstractNum>
  <w:abstractNum w:abstractNumId="16" w15:restartNumberingAfterBreak="0">
    <w:nsid w:val="7C435E40"/>
    <w:multiLevelType w:val="multilevel"/>
    <w:tmpl w:val="087A6FB8"/>
    <w:lvl w:ilvl="0">
      <w:start w:val="2"/>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4264"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7"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85018833">
    <w:abstractNumId w:val="17"/>
  </w:num>
  <w:num w:numId="2" w16cid:durableId="1982691269">
    <w:abstractNumId w:val="10"/>
  </w:num>
  <w:num w:numId="3" w16cid:durableId="184289047">
    <w:abstractNumId w:val="11"/>
  </w:num>
  <w:num w:numId="4" w16cid:durableId="38745376">
    <w:abstractNumId w:val="2"/>
  </w:num>
  <w:num w:numId="5" w16cid:durableId="664666361">
    <w:abstractNumId w:val="3"/>
  </w:num>
  <w:num w:numId="6" w16cid:durableId="1047340567">
    <w:abstractNumId w:val="5"/>
  </w:num>
  <w:num w:numId="7" w16cid:durableId="1250584039">
    <w:abstractNumId w:val="4"/>
  </w:num>
  <w:num w:numId="8" w16cid:durableId="1109202163">
    <w:abstractNumId w:val="14"/>
  </w:num>
  <w:num w:numId="9" w16cid:durableId="1829131052">
    <w:abstractNumId w:val="15"/>
  </w:num>
  <w:num w:numId="10" w16cid:durableId="2000883436">
    <w:abstractNumId w:val="16"/>
  </w:num>
  <w:num w:numId="11" w16cid:durableId="55932985">
    <w:abstractNumId w:val="13"/>
  </w:num>
  <w:num w:numId="12" w16cid:durableId="1926110009">
    <w:abstractNumId w:val="7"/>
  </w:num>
  <w:num w:numId="13" w16cid:durableId="106892995">
    <w:abstractNumId w:val="1"/>
  </w:num>
  <w:num w:numId="14" w16cid:durableId="2103447938">
    <w:abstractNumId w:val="6"/>
  </w:num>
  <w:num w:numId="15" w16cid:durableId="924925554">
    <w:abstractNumId w:val="12"/>
  </w:num>
  <w:num w:numId="16" w16cid:durableId="935406609">
    <w:abstractNumId w:val="8"/>
  </w:num>
  <w:num w:numId="17" w16cid:durableId="137049550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B4"/>
    <w:rsid w:val="00007948"/>
    <w:rsid w:val="00010B17"/>
    <w:rsid w:val="00012D5B"/>
    <w:rsid w:val="00016BB4"/>
    <w:rsid w:val="00017ACC"/>
    <w:rsid w:val="000235EB"/>
    <w:rsid w:val="00023DE7"/>
    <w:rsid w:val="0002575D"/>
    <w:rsid w:val="00026265"/>
    <w:rsid w:val="00033C24"/>
    <w:rsid w:val="00052B74"/>
    <w:rsid w:val="00065230"/>
    <w:rsid w:val="00077DE9"/>
    <w:rsid w:val="00084A64"/>
    <w:rsid w:val="000863E9"/>
    <w:rsid w:val="000A41C3"/>
    <w:rsid w:val="000A7B26"/>
    <w:rsid w:val="000B2237"/>
    <w:rsid w:val="000B288F"/>
    <w:rsid w:val="000B6DB8"/>
    <w:rsid w:val="000B7778"/>
    <w:rsid w:val="000C206E"/>
    <w:rsid w:val="000D1426"/>
    <w:rsid w:val="000D1E7D"/>
    <w:rsid w:val="000D23C7"/>
    <w:rsid w:val="000D416C"/>
    <w:rsid w:val="000D5394"/>
    <w:rsid w:val="000E1257"/>
    <w:rsid w:val="000F5634"/>
    <w:rsid w:val="000F5D6B"/>
    <w:rsid w:val="000F7A89"/>
    <w:rsid w:val="00100734"/>
    <w:rsid w:val="00102799"/>
    <w:rsid w:val="00107F4C"/>
    <w:rsid w:val="0011016E"/>
    <w:rsid w:val="00113DF4"/>
    <w:rsid w:val="001176B3"/>
    <w:rsid w:val="001208D5"/>
    <w:rsid w:val="001245D5"/>
    <w:rsid w:val="00124A65"/>
    <w:rsid w:val="00130C6B"/>
    <w:rsid w:val="001311A7"/>
    <w:rsid w:val="00135CF7"/>
    <w:rsid w:val="00135D65"/>
    <w:rsid w:val="00140DA7"/>
    <w:rsid w:val="0014244A"/>
    <w:rsid w:val="00143F8E"/>
    <w:rsid w:val="001465B1"/>
    <w:rsid w:val="00146BA9"/>
    <w:rsid w:val="00151974"/>
    <w:rsid w:val="00154A2D"/>
    <w:rsid w:val="00155DC4"/>
    <w:rsid w:val="00162C2C"/>
    <w:rsid w:val="00165BBA"/>
    <w:rsid w:val="00165D4A"/>
    <w:rsid w:val="00170020"/>
    <w:rsid w:val="001756D3"/>
    <w:rsid w:val="00176041"/>
    <w:rsid w:val="001760FA"/>
    <w:rsid w:val="001813DD"/>
    <w:rsid w:val="00183371"/>
    <w:rsid w:val="0019299D"/>
    <w:rsid w:val="001A0867"/>
    <w:rsid w:val="001A0A63"/>
    <w:rsid w:val="001A2C4F"/>
    <w:rsid w:val="001C0696"/>
    <w:rsid w:val="001C5E71"/>
    <w:rsid w:val="001D37AC"/>
    <w:rsid w:val="001D4EEA"/>
    <w:rsid w:val="001E31D8"/>
    <w:rsid w:val="001F65FC"/>
    <w:rsid w:val="001F6F18"/>
    <w:rsid w:val="00204262"/>
    <w:rsid w:val="00214AE5"/>
    <w:rsid w:val="00220960"/>
    <w:rsid w:val="00220A51"/>
    <w:rsid w:val="00225E7A"/>
    <w:rsid w:val="00241964"/>
    <w:rsid w:val="00254426"/>
    <w:rsid w:val="00257C3F"/>
    <w:rsid w:val="0026288A"/>
    <w:rsid w:val="002666B3"/>
    <w:rsid w:val="00267550"/>
    <w:rsid w:val="00270E98"/>
    <w:rsid w:val="00275483"/>
    <w:rsid w:val="00275EFB"/>
    <w:rsid w:val="0027625A"/>
    <w:rsid w:val="002942EF"/>
    <w:rsid w:val="002962EC"/>
    <w:rsid w:val="00296DC6"/>
    <w:rsid w:val="002B1DC3"/>
    <w:rsid w:val="002C2F78"/>
    <w:rsid w:val="002C4BAE"/>
    <w:rsid w:val="002C5691"/>
    <w:rsid w:val="002D2D6C"/>
    <w:rsid w:val="002D3F9C"/>
    <w:rsid w:val="002D6816"/>
    <w:rsid w:val="002F0220"/>
    <w:rsid w:val="002F1022"/>
    <w:rsid w:val="002F2913"/>
    <w:rsid w:val="00303229"/>
    <w:rsid w:val="00304EF9"/>
    <w:rsid w:val="00307C8D"/>
    <w:rsid w:val="003102D7"/>
    <w:rsid w:val="0031547F"/>
    <w:rsid w:val="003251E2"/>
    <w:rsid w:val="00335DC2"/>
    <w:rsid w:val="003458CD"/>
    <w:rsid w:val="00352725"/>
    <w:rsid w:val="00353C8B"/>
    <w:rsid w:val="003540F4"/>
    <w:rsid w:val="003550C1"/>
    <w:rsid w:val="00355B3B"/>
    <w:rsid w:val="00362DFC"/>
    <w:rsid w:val="00367A0C"/>
    <w:rsid w:val="003704A2"/>
    <w:rsid w:val="0038219B"/>
    <w:rsid w:val="0038355F"/>
    <w:rsid w:val="003900FD"/>
    <w:rsid w:val="003913E1"/>
    <w:rsid w:val="003918C6"/>
    <w:rsid w:val="00391CED"/>
    <w:rsid w:val="00393417"/>
    <w:rsid w:val="00395B81"/>
    <w:rsid w:val="003A6554"/>
    <w:rsid w:val="003B7947"/>
    <w:rsid w:val="003B7DF6"/>
    <w:rsid w:val="003C3AB4"/>
    <w:rsid w:val="003E2922"/>
    <w:rsid w:val="003E766A"/>
    <w:rsid w:val="004004AA"/>
    <w:rsid w:val="0040141B"/>
    <w:rsid w:val="00402B28"/>
    <w:rsid w:val="004127BD"/>
    <w:rsid w:val="004137FC"/>
    <w:rsid w:val="004138A9"/>
    <w:rsid w:val="004173C0"/>
    <w:rsid w:val="00421AC7"/>
    <w:rsid w:val="00422E9B"/>
    <w:rsid w:val="0042323C"/>
    <w:rsid w:val="004237C6"/>
    <w:rsid w:val="00424525"/>
    <w:rsid w:val="00424C90"/>
    <w:rsid w:val="004259C0"/>
    <w:rsid w:val="00432762"/>
    <w:rsid w:val="004327BB"/>
    <w:rsid w:val="00442A2B"/>
    <w:rsid w:val="00445982"/>
    <w:rsid w:val="00445A3E"/>
    <w:rsid w:val="004500BB"/>
    <w:rsid w:val="004505E4"/>
    <w:rsid w:val="00454478"/>
    <w:rsid w:val="00457177"/>
    <w:rsid w:val="00464366"/>
    <w:rsid w:val="00473431"/>
    <w:rsid w:val="004744F3"/>
    <w:rsid w:val="00474B4E"/>
    <w:rsid w:val="00481333"/>
    <w:rsid w:val="00486688"/>
    <w:rsid w:val="004920B8"/>
    <w:rsid w:val="004A37AB"/>
    <w:rsid w:val="004A3E7E"/>
    <w:rsid w:val="004B04A8"/>
    <w:rsid w:val="004B0E7D"/>
    <w:rsid w:val="004B2C8B"/>
    <w:rsid w:val="004B5B2E"/>
    <w:rsid w:val="004B6B58"/>
    <w:rsid w:val="004D37A3"/>
    <w:rsid w:val="004E3694"/>
    <w:rsid w:val="004F2153"/>
    <w:rsid w:val="004F2D1B"/>
    <w:rsid w:val="00503826"/>
    <w:rsid w:val="005064ED"/>
    <w:rsid w:val="005127CB"/>
    <w:rsid w:val="005128A9"/>
    <w:rsid w:val="005151B1"/>
    <w:rsid w:val="00517176"/>
    <w:rsid w:val="0053409B"/>
    <w:rsid w:val="00535964"/>
    <w:rsid w:val="005434C0"/>
    <w:rsid w:val="005537AC"/>
    <w:rsid w:val="00556168"/>
    <w:rsid w:val="005605DA"/>
    <w:rsid w:val="005617CD"/>
    <w:rsid w:val="005710EC"/>
    <w:rsid w:val="0057649C"/>
    <w:rsid w:val="00576B28"/>
    <w:rsid w:val="0058215C"/>
    <w:rsid w:val="005A3B36"/>
    <w:rsid w:val="005B0D9F"/>
    <w:rsid w:val="005B13C1"/>
    <w:rsid w:val="005B5F38"/>
    <w:rsid w:val="005C04D0"/>
    <w:rsid w:val="005C2F4C"/>
    <w:rsid w:val="005C3AF7"/>
    <w:rsid w:val="005C5CE3"/>
    <w:rsid w:val="005C6796"/>
    <w:rsid w:val="005D098D"/>
    <w:rsid w:val="005D133A"/>
    <w:rsid w:val="005D7545"/>
    <w:rsid w:val="005F2492"/>
    <w:rsid w:val="005F4250"/>
    <w:rsid w:val="005F6054"/>
    <w:rsid w:val="005F6134"/>
    <w:rsid w:val="006008FC"/>
    <w:rsid w:val="00601FF5"/>
    <w:rsid w:val="006237C7"/>
    <w:rsid w:val="00630613"/>
    <w:rsid w:val="00632BF8"/>
    <w:rsid w:val="00633348"/>
    <w:rsid w:val="00637BB8"/>
    <w:rsid w:val="00645B01"/>
    <w:rsid w:val="00646B2A"/>
    <w:rsid w:val="006472E0"/>
    <w:rsid w:val="006477D2"/>
    <w:rsid w:val="0065080F"/>
    <w:rsid w:val="006546CF"/>
    <w:rsid w:val="006552F6"/>
    <w:rsid w:val="0067768C"/>
    <w:rsid w:val="00677E54"/>
    <w:rsid w:val="00682C54"/>
    <w:rsid w:val="00685BA7"/>
    <w:rsid w:val="00692058"/>
    <w:rsid w:val="00694EDF"/>
    <w:rsid w:val="00695A8D"/>
    <w:rsid w:val="00695F03"/>
    <w:rsid w:val="00697F70"/>
    <w:rsid w:val="006A0CCF"/>
    <w:rsid w:val="006A0D1F"/>
    <w:rsid w:val="006A572C"/>
    <w:rsid w:val="006B69B2"/>
    <w:rsid w:val="006C1DDA"/>
    <w:rsid w:val="006C2AF1"/>
    <w:rsid w:val="006C5250"/>
    <w:rsid w:val="006D0200"/>
    <w:rsid w:val="006D1424"/>
    <w:rsid w:val="006D29FD"/>
    <w:rsid w:val="006D4413"/>
    <w:rsid w:val="006D4638"/>
    <w:rsid w:val="006F4EDB"/>
    <w:rsid w:val="007030AA"/>
    <w:rsid w:val="007031CD"/>
    <w:rsid w:val="0070388C"/>
    <w:rsid w:val="0070643C"/>
    <w:rsid w:val="0070777F"/>
    <w:rsid w:val="00712BD1"/>
    <w:rsid w:val="00713492"/>
    <w:rsid w:val="00714D9A"/>
    <w:rsid w:val="0071659E"/>
    <w:rsid w:val="00730965"/>
    <w:rsid w:val="00732AA1"/>
    <w:rsid w:val="0073391D"/>
    <w:rsid w:val="0074754C"/>
    <w:rsid w:val="00754582"/>
    <w:rsid w:val="00754A9B"/>
    <w:rsid w:val="00755752"/>
    <w:rsid w:val="00760A42"/>
    <w:rsid w:val="00762C9B"/>
    <w:rsid w:val="00763D74"/>
    <w:rsid w:val="00765C6A"/>
    <w:rsid w:val="007845D0"/>
    <w:rsid w:val="007911A3"/>
    <w:rsid w:val="00794E7A"/>
    <w:rsid w:val="00797FCF"/>
    <w:rsid w:val="007A1122"/>
    <w:rsid w:val="007A3AA4"/>
    <w:rsid w:val="007A6283"/>
    <w:rsid w:val="007A653F"/>
    <w:rsid w:val="007A769C"/>
    <w:rsid w:val="007B238A"/>
    <w:rsid w:val="007B31AE"/>
    <w:rsid w:val="007B46FF"/>
    <w:rsid w:val="007B4F73"/>
    <w:rsid w:val="007B575C"/>
    <w:rsid w:val="007C0766"/>
    <w:rsid w:val="007C287C"/>
    <w:rsid w:val="007C7713"/>
    <w:rsid w:val="007E57C8"/>
    <w:rsid w:val="007E5898"/>
    <w:rsid w:val="007E5FA9"/>
    <w:rsid w:val="007F1281"/>
    <w:rsid w:val="007F16AA"/>
    <w:rsid w:val="007F176F"/>
    <w:rsid w:val="007F18D7"/>
    <w:rsid w:val="00814DEF"/>
    <w:rsid w:val="00817E3D"/>
    <w:rsid w:val="00822049"/>
    <w:rsid w:val="00822A54"/>
    <w:rsid w:val="00832424"/>
    <w:rsid w:val="008355BE"/>
    <w:rsid w:val="008453A8"/>
    <w:rsid w:val="00845578"/>
    <w:rsid w:val="00847BCA"/>
    <w:rsid w:val="00850238"/>
    <w:rsid w:val="00851604"/>
    <w:rsid w:val="00856B98"/>
    <w:rsid w:val="00864BBE"/>
    <w:rsid w:val="00867CBC"/>
    <w:rsid w:val="00873A0E"/>
    <w:rsid w:val="00876F69"/>
    <w:rsid w:val="00883985"/>
    <w:rsid w:val="008840AE"/>
    <w:rsid w:val="0088532C"/>
    <w:rsid w:val="00893D68"/>
    <w:rsid w:val="00894F67"/>
    <w:rsid w:val="008A598F"/>
    <w:rsid w:val="008A6CEF"/>
    <w:rsid w:val="008A6CF9"/>
    <w:rsid w:val="008B282B"/>
    <w:rsid w:val="008B3050"/>
    <w:rsid w:val="008B3CB1"/>
    <w:rsid w:val="008B4F64"/>
    <w:rsid w:val="008B59DB"/>
    <w:rsid w:val="008B65AA"/>
    <w:rsid w:val="008C1036"/>
    <w:rsid w:val="008C3FC9"/>
    <w:rsid w:val="008C60A0"/>
    <w:rsid w:val="008D0B7C"/>
    <w:rsid w:val="008F078B"/>
    <w:rsid w:val="008F1803"/>
    <w:rsid w:val="009012A8"/>
    <w:rsid w:val="0090214E"/>
    <w:rsid w:val="009079A7"/>
    <w:rsid w:val="00907FD8"/>
    <w:rsid w:val="00912709"/>
    <w:rsid w:val="009144BC"/>
    <w:rsid w:val="0091615A"/>
    <w:rsid w:val="00925A89"/>
    <w:rsid w:val="00926FE9"/>
    <w:rsid w:val="00933E9A"/>
    <w:rsid w:val="0094575D"/>
    <w:rsid w:val="00945D43"/>
    <w:rsid w:val="00950D90"/>
    <w:rsid w:val="009526CC"/>
    <w:rsid w:val="00967614"/>
    <w:rsid w:val="009821F5"/>
    <w:rsid w:val="009847F1"/>
    <w:rsid w:val="009848D7"/>
    <w:rsid w:val="00986211"/>
    <w:rsid w:val="0098629B"/>
    <w:rsid w:val="00991F6C"/>
    <w:rsid w:val="00997CD9"/>
    <w:rsid w:val="009A3309"/>
    <w:rsid w:val="009B144A"/>
    <w:rsid w:val="009B2F6D"/>
    <w:rsid w:val="009B373C"/>
    <w:rsid w:val="009D48CD"/>
    <w:rsid w:val="009E0971"/>
    <w:rsid w:val="009E5351"/>
    <w:rsid w:val="009E5E8B"/>
    <w:rsid w:val="009F7226"/>
    <w:rsid w:val="00A0261B"/>
    <w:rsid w:val="00A0601D"/>
    <w:rsid w:val="00A13957"/>
    <w:rsid w:val="00A1526F"/>
    <w:rsid w:val="00A215C8"/>
    <w:rsid w:val="00A31B7F"/>
    <w:rsid w:val="00A33A9C"/>
    <w:rsid w:val="00A40FD5"/>
    <w:rsid w:val="00A43744"/>
    <w:rsid w:val="00A47A2D"/>
    <w:rsid w:val="00A60A4A"/>
    <w:rsid w:val="00A628E2"/>
    <w:rsid w:val="00A657A4"/>
    <w:rsid w:val="00A71A54"/>
    <w:rsid w:val="00A754BC"/>
    <w:rsid w:val="00A85FF0"/>
    <w:rsid w:val="00A901F2"/>
    <w:rsid w:val="00A91272"/>
    <w:rsid w:val="00A9314F"/>
    <w:rsid w:val="00A942E7"/>
    <w:rsid w:val="00A949D1"/>
    <w:rsid w:val="00A94E6C"/>
    <w:rsid w:val="00AA238E"/>
    <w:rsid w:val="00AB69C1"/>
    <w:rsid w:val="00AB76D2"/>
    <w:rsid w:val="00AC52BD"/>
    <w:rsid w:val="00AC5A1B"/>
    <w:rsid w:val="00AD40C9"/>
    <w:rsid w:val="00AD57F2"/>
    <w:rsid w:val="00AE1567"/>
    <w:rsid w:val="00AE2B68"/>
    <w:rsid w:val="00AE38F5"/>
    <w:rsid w:val="00AE4545"/>
    <w:rsid w:val="00AE4609"/>
    <w:rsid w:val="00AE69F5"/>
    <w:rsid w:val="00AF3F8B"/>
    <w:rsid w:val="00AF63C8"/>
    <w:rsid w:val="00B02F5D"/>
    <w:rsid w:val="00B06829"/>
    <w:rsid w:val="00B12C7A"/>
    <w:rsid w:val="00B156DD"/>
    <w:rsid w:val="00B172D7"/>
    <w:rsid w:val="00B20495"/>
    <w:rsid w:val="00B21C58"/>
    <w:rsid w:val="00B30055"/>
    <w:rsid w:val="00B3600B"/>
    <w:rsid w:val="00B3609D"/>
    <w:rsid w:val="00B6437B"/>
    <w:rsid w:val="00B66468"/>
    <w:rsid w:val="00B66EF0"/>
    <w:rsid w:val="00B70DE6"/>
    <w:rsid w:val="00B94EB6"/>
    <w:rsid w:val="00B95857"/>
    <w:rsid w:val="00B978B2"/>
    <w:rsid w:val="00B97A0B"/>
    <w:rsid w:val="00BA1A73"/>
    <w:rsid w:val="00BA52A4"/>
    <w:rsid w:val="00BA5B4C"/>
    <w:rsid w:val="00BB09B7"/>
    <w:rsid w:val="00BC3386"/>
    <w:rsid w:val="00BC426D"/>
    <w:rsid w:val="00BD13C2"/>
    <w:rsid w:val="00BD42C2"/>
    <w:rsid w:val="00BE1105"/>
    <w:rsid w:val="00BE25B2"/>
    <w:rsid w:val="00BE2B07"/>
    <w:rsid w:val="00BE5404"/>
    <w:rsid w:val="00BF0C22"/>
    <w:rsid w:val="00BF1787"/>
    <w:rsid w:val="00BF5ECC"/>
    <w:rsid w:val="00C01E0A"/>
    <w:rsid w:val="00C01E25"/>
    <w:rsid w:val="00C02DDF"/>
    <w:rsid w:val="00C05577"/>
    <w:rsid w:val="00C15D59"/>
    <w:rsid w:val="00C15DC6"/>
    <w:rsid w:val="00C16DD7"/>
    <w:rsid w:val="00C22FAC"/>
    <w:rsid w:val="00C2467C"/>
    <w:rsid w:val="00C24A9A"/>
    <w:rsid w:val="00C27CBC"/>
    <w:rsid w:val="00C3497A"/>
    <w:rsid w:val="00C36119"/>
    <w:rsid w:val="00C36B05"/>
    <w:rsid w:val="00C37088"/>
    <w:rsid w:val="00C4591E"/>
    <w:rsid w:val="00C52AAB"/>
    <w:rsid w:val="00C53200"/>
    <w:rsid w:val="00C53D9F"/>
    <w:rsid w:val="00C6414C"/>
    <w:rsid w:val="00C644D1"/>
    <w:rsid w:val="00C7137A"/>
    <w:rsid w:val="00C77A24"/>
    <w:rsid w:val="00C815C3"/>
    <w:rsid w:val="00C81C07"/>
    <w:rsid w:val="00C94A74"/>
    <w:rsid w:val="00CA4B17"/>
    <w:rsid w:val="00CB20EC"/>
    <w:rsid w:val="00CB5EFB"/>
    <w:rsid w:val="00CB629C"/>
    <w:rsid w:val="00CC0093"/>
    <w:rsid w:val="00CD1B5F"/>
    <w:rsid w:val="00CD518D"/>
    <w:rsid w:val="00CE4FF3"/>
    <w:rsid w:val="00CF0E28"/>
    <w:rsid w:val="00CF190E"/>
    <w:rsid w:val="00CF5EA8"/>
    <w:rsid w:val="00D01FC2"/>
    <w:rsid w:val="00D10D67"/>
    <w:rsid w:val="00D10F1E"/>
    <w:rsid w:val="00D11EF0"/>
    <w:rsid w:val="00D12859"/>
    <w:rsid w:val="00D26B29"/>
    <w:rsid w:val="00D26D68"/>
    <w:rsid w:val="00D3054F"/>
    <w:rsid w:val="00D31D7B"/>
    <w:rsid w:val="00D3690E"/>
    <w:rsid w:val="00D37988"/>
    <w:rsid w:val="00D4132D"/>
    <w:rsid w:val="00D41497"/>
    <w:rsid w:val="00D440D8"/>
    <w:rsid w:val="00D47C59"/>
    <w:rsid w:val="00D51367"/>
    <w:rsid w:val="00D56285"/>
    <w:rsid w:val="00D62910"/>
    <w:rsid w:val="00D65D94"/>
    <w:rsid w:val="00D76B53"/>
    <w:rsid w:val="00D834F2"/>
    <w:rsid w:val="00D847B7"/>
    <w:rsid w:val="00D85C8C"/>
    <w:rsid w:val="00D87663"/>
    <w:rsid w:val="00D91163"/>
    <w:rsid w:val="00DA0175"/>
    <w:rsid w:val="00DA57C0"/>
    <w:rsid w:val="00DA7240"/>
    <w:rsid w:val="00DA771F"/>
    <w:rsid w:val="00DB0357"/>
    <w:rsid w:val="00DB37A2"/>
    <w:rsid w:val="00DD5654"/>
    <w:rsid w:val="00DE6BAC"/>
    <w:rsid w:val="00DF135C"/>
    <w:rsid w:val="00E03CAD"/>
    <w:rsid w:val="00E06314"/>
    <w:rsid w:val="00E21248"/>
    <w:rsid w:val="00E22BEB"/>
    <w:rsid w:val="00E23E5A"/>
    <w:rsid w:val="00E2555B"/>
    <w:rsid w:val="00E304B3"/>
    <w:rsid w:val="00E436F3"/>
    <w:rsid w:val="00E451FC"/>
    <w:rsid w:val="00E60F57"/>
    <w:rsid w:val="00E66604"/>
    <w:rsid w:val="00E719B2"/>
    <w:rsid w:val="00E77AEF"/>
    <w:rsid w:val="00E80BF2"/>
    <w:rsid w:val="00E80FA1"/>
    <w:rsid w:val="00E829EA"/>
    <w:rsid w:val="00E91145"/>
    <w:rsid w:val="00E9380B"/>
    <w:rsid w:val="00E95DF3"/>
    <w:rsid w:val="00EA6C77"/>
    <w:rsid w:val="00EC43F9"/>
    <w:rsid w:val="00ED4343"/>
    <w:rsid w:val="00ED7AE2"/>
    <w:rsid w:val="00EE0267"/>
    <w:rsid w:val="00EE1230"/>
    <w:rsid w:val="00EE5407"/>
    <w:rsid w:val="00EE56CA"/>
    <w:rsid w:val="00EE6DEC"/>
    <w:rsid w:val="00EF2DA7"/>
    <w:rsid w:val="00EF7E9E"/>
    <w:rsid w:val="00F018D1"/>
    <w:rsid w:val="00F0291F"/>
    <w:rsid w:val="00F03896"/>
    <w:rsid w:val="00F06A33"/>
    <w:rsid w:val="00F0781F"/>
    <w:rsid w:val="00F10A7E"/>
    <w:rsid w:val="00F10B3D"/>
    <w:rsid w:val="00F1307F"/>
    <w:rsid w:val="00F1395A"/>
    <w:rsid w:val="00F1459E"/>
    <w:rsid w:val="00F21C3B"/>
    <w:rsid w:val="00F243FA"/>
    <w:rsid w:val="00F329FA"/>
    <w:rsid w:val="00F4101E"/>
    <w:rsid w:val="00F463EA"/>
    <w:rsid w:val="00F479DC"/>
    <w:rsid w:val="00F47A95"/>
    <w:rsid w:val="00F63C60"/>
    <w:rsid w:val="00F64A40"/>
    <w:rsid w:val="00F65557"/>
    <w:rsid w:val="00F80899"/>
    <w:rsid w:val="00F8346A"/>
    <w:rsid w:val="00F8569D"/>
    <w:rsid w:val="00F97D69"/>
    <w:rsid w:val="00FA1AB6"/>
    <w:rsid w:val="00FA36BD"/>
    <w:rsid w:val="00FA3796"/>
    <w:rsid w:val="00FA3C1E"/>
    <w:rsid w:val="00FA4224"/>
    <w:rsid w:val="00FA7B4B"/>
    <w:rsid w:val="00FB0CAF"/>
    <w:rsid w:val="00FB48F6"/>
    <w:rsid w:val="00FB4D55"/>
    <w:rsid w:val="00FD0124"/>
    <w:rsid w:val="00FE2501"/>
    <w:rsid w:val="00FF24D6"/>
    <w:rsid w:val="00FF35FF"/>
    <w:rsid w:val="00FF551B"/>
    <w:rsid w:val="00FF6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65B1"/>
  <w15:docId w15:val="{CAC35233-F95E-4099-9F6C-FA3EAAA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25"/>
  </w:style>
  <w:style w:type="paragraph" w:styleId="Heading1">
    <w:name w:val="heading 1"/>
    <w:basedOn w:val="Normal"/>
    <w:link w:val="Heading1Char"/>
    <w:uiPriority w:val="9"/>
    <w:qFormat/>
    <w:rsid w:val="003C3AB4"/>
    <w:pPr>
      <w:numPr>
        <w:numId w:val="1"/>
      </w:numPr>
      <w:spacing w:before="100" w:beforeAutospacing="1" w:after="100" w:afterAutospacing="1" w:line="360" w:lineRule="auto"/>
      <w:jc w:val="center"/>
      <w:outlineLvl w:val="0"/>
    </w:pPr>
    <w:rPr>
      <w:rFonts w:ascii="Cambria" w:eastAsia="Times New Roman" w:hAnsi="Cambria" w:cs="Times New Roman"/>
      <w:bCs/>
      <w:color w:val="2E74B5"/>
      <w:kern w:val="36"/>
      <w:sz w:val="26"/>
      <w:szCs w:val="48"/>
      <w:lang w:eastAsia="lv-LV"/>
    </w:rPr>
  </w:style>
  <w:style w:type="paragraph" w:styleId="Heading2">
    <w:name w:val="heading 2"/>
    <w:basedOn w:val="Normal"/>
    <w:next w:val="Normal"/>
    <w:link w:val="Heading2Char"/>
    <w:uiPriority w:val="9"/>
    <w:unhideWhenUsed/>
    <w:qFormat/>
    <w:rsid w:val="003C3AB4"/>
    <w:pPr>
      <w:keepNext/>
      <w:keepLines/>
      <w:numPr>
        <w:ilvl w:val="1"/>
        <w:numId w:val="1"/>
      </w:numPr>
      <w:spacing w:before="200" w:after="0" w:line="276" w:lineRule="auto"/>
      <w:outlineLvl w:val="1"/>
    </w:pPr>
    <w:rPr>
      <w:rFonts w:ascii="Cambria" w:eastAsia="Times New Roman" w:hAnsi="Cambria" w:cs="Times New Roman"/>
      <w:bCs/>
      <w:color w:val="4F81BD"/>
      <w:sz w:val="26"/>
      <w:szCs w:val="26"/>
    </w:rPr>
  </w:style>
  <w:style w:type="paragraph" w:styleId="Heading3">
    <w:name w:val="heading 3"/>
    <w:basedOn w:val="Normal"/>
    <w:next w:val="Normal"/>
    <w:link w:val="Heading3Char"/>
    <w:uiPriority w:val="9"/>
    <w:unhideWhenUsed/>
    <w:qFormat/>
    <w:rsid w:val="003C3AB4"/>
    <w:pPr>
      <w:keepNext/>
      <w:keepLines/>
      <w:numPr>
        <w:ilvl w:val="2"/>
        <w:numId w:val="1"/>
      </w:numPr>
      <w:spacing w:before="200" w:after="0" w:line="276"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3C3AB4"/>
    <w:pPr>
      <w:keepNext/>
      <w:keepLines/>
      <w:numPr>
        <w:ilvl w:val="3"/>
        <w:numId w:val="1"/>
      </w:numPr>
      <w:spacing w:before="200" w:after="0" w:line="276"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3C3AB4"/>
    <w:pPr>
      <w:keepNext/>
      <w:keepLines/>
      <w:numPr>
        <w:ilvl w:val="4"/>
        <w:numId w:val="1"/>
      </w:numPr>
      <w:spacing w:before="200" w:after="0" w:line="276" w:lineRule="auto"/>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3C3AB4"/>
    <w:pPr>
      <w:keepNext/>
      <w:keepLines/>
      <w:numPr>
        <w:ilvl w:val="5"/>
        <w:numId w:val="1"/>
      </w:numPr>
      <w:spacing w:before="200" w:after="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3C3AB4"/>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3C3AB4"/>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3C3AB4"/>
    <w:pPr>
      <w:keepNext/>
      <w:keepLines/>
      <w:numPr>
        <w:ilvl w:val="8"/>
        <w:numId w:val="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AB4"/>
    <w:rPr>
      <w:rFonts w:ascii="Cambria" w:eastAsia="Times New Roman" w:hAnsi="Cambria" w:cs="Times New Roman"/>
      <w:bCs/>
      <w:color w:val="2E74B5"/>
      <w:kern w:val="36"/>
      <w:sz w:val="26"/>
      <w:szCs w:val="48"/>
      <w:lang w:eastAsia="lv-LV"/>
    </w:rPr>
  </w:style>
  <w:style w:type="character" w:customStyle="1" w:styleId="Heading2Char">
    <w:name w:val="Heading 2 Char"/>
    <w:basedOn w:val="DefaultParagraphFont"/>
    <w:link w:val="Heading2"/>
    <w:uiPriority w:val="9"/>
    <w:rsid w:val="003C3AB4"/>
    <w:rPr>
      <w:rFonts w:ascii="Cambria" w:eastAsia="Times New Roman" w:hAnsi="Cambria" w:cs="Times New Roman"/>
      <w:bCs/>
      <w:color w:val="4F81BD"/>
      <w:sz w:val="26"/>
      <w:szCs w:val="26"/>
    </w:rPr>
  </w:style>
  <w:style w:type="character" w:customStyle="1" w:styleId="Heading3Char">
    <w:name w:val="Heading 3 Char"/>
    <w:basedOn w:val="DefaultParagraphFont"/>
    <w:link w:val="Heading3"/>
    <w:uiPriority w:val="9"/>
    <w:rsid w:val="003C3AB4"/>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C3AB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3C3AB4"/>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3C3AB4"/>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3C3AB4"/>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3C3AB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C3AB4"/>
    <w:rPr>
      <w:rFonts w:ascii="Cambria" w:eastAsia="Times New Roman" w:hAnsi="Cambria" w:cs="Times New Roman"/>
      <w:i/>
      <w:iCs/>
      <w:color w:val="404040"/>
      <w:sz w:val="20"/>
      <w:szCs w:val="20"/>
    </w:rPr>
  </w:style>
  <w:style w:type="numbering" w:customStyle="1" w:styleId="Bezsaraksta1">
    <w:name w:val="Bez saraksta1"/>
    <w:next w:val="NoList"/>
    <w:uiPriority w:val="99"/>
    <w:semiHidden/>
    <w:unhideWhenUsed/>
    <w:rsid w:val="003C3AB4"/>
  </w:style>
  <w:style w:type="paragraph" w:styleId="Header">
    <w:name w:val="header"/>
    <w:basedOn w:val="Normal"/>
    <w:link w:val="HeaderChar"/>
    <w:uiPriority w:val="99"/>
    <w:unhideWhenUsed/>
    <w:rsid w:val="003C3AB4"/>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3C3AB4"/>
    <w:rPr>
      <w:rFonts w:ascii="Calibri" w:eastAsia="Calibri" w:hAnsi="Calibri" w:cs="Times New Roman"/>
      <w:lang w:val="en-US"/>
    </w:rPr>
  </w:style>
  <w:style w:type="paragraph" w:styleId="Footer">
    <w:name w:val="footer"/>
    <w:basedOn w:val="Normal"/>
    <w:link w:val="FooterChar"/>
    <w:uiPriority w:val="99"/>
    <w:unhideWhenUsed/>
    <w:rsid w:val="003C3AB4"/>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3C3AB4"/>
    <w:rPr>
      <w:rFonts w:ascii="Calibri" w:eastAsia="Calibri" w:hAnsi="Calibri" w:cs="Times New Roman"/>
      <w:lang w:val="en-US"/>
    </w:rPr>
  </w:style>
  <w:style w:type="character" w:customStyle="1" w:styleId="body1">
    <w:name w:val="body1"/>
    <w:rsid w:val="003C3AB4"/>
    <w:rPr>
      <w:rFonts w:ascii="Verdana" w:hAnsi="Verdana" w:hint="default"/>
      <w:color w:val="000000"/>
      <w:sz w:val="14"/>
      <w:szCs w:val="14"/>
    </w:rPr>
  </w:style>
  <w:style w:type="character" w:styleId="Hyperlink">
    <w:name w:val="Hyperlink"/>
    <w:uiPriority w:val="99"/>
    <w:unhideWhenUsed/>
    <w:rsid w:val="003C3AB4"/>
    <w:rPr>
      <w:color w:val="0000FF"/>
      <w:u w:val="single"/>
    </w:rPr>
  </w:style>
  <w:style w:type="paragraph" w:styleId="PlainText">
    <w:name w:val="Plain Text"/>
    <w:basedOn w:val="Normal"/>
    <w:link w:val="PlainTextChar"/>
    <w:uiPriority w:val="99"/>
    <w:semiHidden/>
    <w:unhideWhenUsed/>
    <w:rsid w:val="003C3AB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3C3AB4"/>
    <w:rPr>
      <w:rFonts w:ascii="Calibri" w:eastAsia="Calibri" w:hAnsi="Calibri" w:cs="Times New Roman"/>
      <w:szCs w:val="21"/>
    </w:rPr>
  </w:style>
  <w:style w:type="paragraph" w:styleId="BalloonText">
    <w:name w:val="Balloon Text"/>
    <w:basedOn w:val="Normal"/>
    <w:link w:val="BalloonTextChar"/>
    <w:uiPriority w:val="99"/>
    <w:semiHidden/>
    <w:unhideWhenUsed/>
    <w:rsid w:val="003C3AB4"/>
    <w:pPr>
      <w:widowControl w:val="0"/>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3C3AB4"/>
    <w:rPr>
      <w:rFonts w:ascii="Tahoma" w:eastAsia="Calibri" w:hAnsi="Tahoma" w:cs="Tahoma"/>
      <w:sz w:val="16"/>
      <w:szCs w:val="16"/>
      <w:lang w:val="en-US"/>
    </w:rPr>
  </w:style>
  <w:style w:type="paragraph" w:styleId="FootnoteText">
    <w:name w:val="footnote text"/>
    <w:aliases w:val="Char1,Fußnote,-E Fußnotentext,footnote text,Fußnotentext Ursprung"/>
    <w:basedOn w:val="Normal"/>
    <w:link w:val="FootnoteTextChar"/>
    <w:unhideWhenUsed/>
    <w:rsid w:val="003C3AB4"/>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aliases w:val="Char1 Char,Fußnote Char,-E Fußnotentext Char,footnote text Char,Fußnotentext Ursprung Char"/>
    <w:basedOn w:val="DefaultParagraphFont"/>
    <w:link w:val="FootnoteText"/>
    <w:rsid w:val="003C3AB4"/>
    <w:rPr>
      <w:rFonts w:ascii="Calibri" w:eastAsia="Calibri" w:hAnsi="Calibri" w:cs="Times New Roman"/>
      <w:sz w:val="20"/>
      <w:szCs w:val="20"/>
      <w:lang w:val="en-US"/>
    </w:rPr>
  </w:style>
  <w:style w:type="character" w:styleId="FootnoteReference">
    <w:name w:val="footnote reference"/>
    <w:aliases w:val="Footnote symbol,Footnote Reference Number"/>
    <w:unhideWhenUsed/>
    <w:rsid w:val="003C3AB4"/>
    <w:rPr>
      <w:vertAlign w:val="superscript"/>
    </w:rPr>
  </w:style>
  <w:style w:type="paragraph" w:styleId="Title">
    <w:name w:val="Title"/>
    <w:basedOn w:val="Normal"/>
    <w:link w:val="TitleChar"/>
    <w:uiPriority w:val="10"/>
    <w:qFormat/>
    <w:rsid w:val="003C3AB4"/>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uiPriority w:val="10"/>
    <w:rsid w:val="003C3AB4"/>
    <w:rPr>
      <w:rFonts w:ascii="Arial" w:eastAsia="Times New Roman" w:hAnsi="Arial" w:cs="Times New Roman"/>
      <w:b/>
      <w:kern w:val="28"/>
      <w:sz w:val="32"/>
      <w:szCs w:val="20"/>
      <w:lang w:val="en-US"/>
    </w:rPr>
  </w:style>
  <w:style w:type="character" w:styleId="CommentReference">
    <w:name w:val="annotation reference"/>
    <w:uiPriority w:val="99"/>
    <w:unhideWhenUsed/>
    <w:rsid w:val="003C3AB4"/>
    <w:rPr>
      <w:sz w:val="16"/>
      <w:szCs w:val="16"/>
    </w:rPr>
  </w:style>
  <w:style w:type="paragraph" w:styleId="CommentText">
    <w:name w:val="annotation text"/>
    <w:basedOn w:val="Normal"/>
    <w:link w:val="CommentTextChar"/>
    <w:uiPriority w:val="99"/>
    <w:unhideWhenUsed/>
    <w:rsid w:val="003C3AB4"/>
    <w:pPr>
      <w:widowControl w:val="0"/>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3C3AB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C3AB4"/>
    <w:rPr>
      <w:b/>
      <w:bCs/>
    </w:rPr>
  </w:style>
  <w:style w:type="character" w:customStyle="1" w:styleId="CommentSubjectChar">
    <w:name w:val="Comment Subject Char"/>
    <w:basedOn w:val="CommentTextChar"/>
    <w:link w:val="CommentSubject"/>
    <w:uiPriority w:val="99"/>
    <w:semiHidden/>
    <w:rsid w:val="003C3AB4"/>
    <w:rPr>
      <w:rFonts w:ascii="Calibri" w:eastAsia="Calibri" w:hAnsi="Calibri" w:cs="Times New Roman"/>
      <w:b/>
      <w:bCs/>
      <w:sz w:val="20"/>
      <w:szCs w:val="20"/>
      <w:lang w:val="en-US"/>
    </w:rPr>
  </w:style>
  <w:style w:type="table" w:styleId="TableGrid">
    <w:name w:val="Table Grid"/>
    <w:basedOn w:val="TableNormal"/>
    <w:uiPriority w:val="39"/>
    <w:rsid w:val="003C3A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3C3AB4"/>
    <w:pPr>
      <w:spacing w:after="200" w:line="276" w:lineRule="auto"/>
      <w:ind w:left="720"/>
      <w:contextualSpacing/>
    </w:pPr>
    <w:rPr>
      <w:rFonts w:ascii="Calibri" w:eastAsia="Calibri" w:hAnsi="Calibri" w:cs="Times New Roman"/>
    </w:rPr>
  </w:style>
  <w:style w:type="paragraph" w:customStyle="1" w:styleId="ingress">
    <w:name w:val="ingress"/>
    <w:basedOn w:val="Normal"/>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C3AB4"/>
  </w:style>
  <w:style w:type="paragraph" w:styleId="TOCHeading">
    <w:name w:val="TOC Heading"/>
    <w:basedOn w:val="Heading1"/>
    <w:next w:val="Normal"/>
    <w:uiPriority w:val="39"/>
    <w:unhideWhenUsed/>
    <w:qFormat/>
    <w:rsid w:val="003C3AB4"/>
    <w:pPr>
      <w:keepNext/>
      <w:keepLines/>
      <w:numPr>
        <w:numId w:val="0"/>
      </w:numPr>
      <w:spacing w:before="480" w:beforeAutospacing="0" w:after="0" w:afterAutospacing="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3C3AB4"/>
    <w:pPr>
      <w:tabs>
        <w:tab w:val="right" w:leader="dot" w:pos="9498"/>
      </w:tabs>
      <w:spacing w:after="0" w:line="480" w:lineRule="auto"/>
    </w:pPr>
    <w:rPr>
      <w:rFonts w:ascii="Calibri" w:eastAsia="Calibri" w:hAnsi="Calibri" w:cs="Times New Roman"/>
    </w:rPr>
  </w:style>
  <w:style w:type="paragraph" w:styleId="TOC2">
    <w:name w:val="toc 2"/>
    <w:basedOn w:val="Normal"/>
    <w:next w:val="Normal"/>
    <w:autoRedefine/>
    <w:uiPriority w:val="39"/>
    <w:unhideWhenUsed/>
    <w:rsid w:val="003C3AB4"/>
    <w:pPr>
      <w:tabs>
        <w:tab w:val="right" w:leader="dot" w:pos="9498"/>
      </w:tabs>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3C3AB4"/>
    <w:pPr>
      <w:spacing w:after="100" w:line="276" w:lineRule="auto"/>
      <w:ind w:left="440"/>
    </w:pPr>
    <w:rPr>
      <w:rFonts w:ascii="Calibri" w:eastAsia="Calibri" w:hAnsi="Calibri" w:cs="Times New Roman"/>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3C3AB4"/>
    <w:rPr>
      <w:rFonts w:ascii="Calibri" w:eastAsia="Calibri" w:hAnsi="Calibri" w:cs="Times New Roman"/>
    </w:rPr>
  </w:style>
  <w:style w:type="paragraph" w:customStyle="1" w:styleId="tv213">
    <w:name w:val="tv213"/>
    <w:basedOn w:val="Normal"/>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3C3AB4"/>
    <w:rPr>
      <w:b/>
      <w:bCs/>
    </w:rPr>
  </w:style>
  <w:style w:type="character" w:styleId="Emphasis">
    <w:name w:val="Emphasis"/>
    <w:uiPriority w:val="20"/>
    <w:qFormat/>
    <w:rsid w:val="003C3AB4"/>
    <w:rPr>
      <w:i/>
      <w:iCs/>
    </w:rPr>
  </w:style>
  <w:style w:type="paragraph" w:customStyle="1" w:styleId="naisf">
    <w:name w:val="naisf"/>
    <w:basedOn w:val="Normal"/>
    <w:rsid w:val="003C3AB4"/>
    <w:pPr>
      <w:spacing w:before="225" w:after="75" w:line="240" w:lineRule="auto"/>
      <w:ind w:firstLine="375"/>
      <w:jc w:val="both"/>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3C3AB4"/>
    <w:pPr>
      <w:spacing w:after="120" w:line="240" w:lineRule="auto"/>
      <w:ind w:left="283"/>
    </w:pPr>
    <w:rPr>
      <w:rFonts w:ascii="Times New Roman" w:eastAsia="Times New Roman" w:hAnsi="Times New Roman" w:cs="Times New Roman"/>
      <w:sz w:val="16"/>
      <w:szCs w:val="16"/>
      <w:lang w:val="en-AU" w:eastAsia="lv-LV"/>
    </w:rPr>
  </w:style>
  <w:style w:type="character" w:customStyle="1" w:styleId="BodyTextIndent3Char">
    <w:name w:val="Body Text Indent 3 Char"/>
    <w:basedOn w:val="DefaultParagraphFont"/>
    <w:link w:val="BodyTextIndent3"/>
    <w:uiPriority w:val="99"/>
    <w:semiHidden/>
    <w:rsid w:val="003C3AB4"/>
    <w:rPr>
      <w:rFonts w:ascii="Times New Roman" w:eastAsia="Times New Roman" w:hAnsi="Times New Roman" w:cs="Times New Roman"/>
      <w:sz w:val="16"/>
      <w:szCs w:val="16"/>
      <w:lang w:val="en-AU" w:eastAsia="lv-LV"/>
    </w:rPr>
  </w:style>
  <w:style w:type="character" w:customStyle="1" w:styleId="apple-style-span">
    <w:name w:val="apple-style-span"/>
    <w:rsid w:val="003C3AB4"/>
    <w:rPr>
      <w:rFonts w:cs="Times New Roman"/>
    </w:rPr>
  </w:style>
  <w:style w:type="paragraph" w:styleId="NoSpacing">
    <w:name w:val="No Spacing"/>
    <w:link w:val="NoSpacingChar"/>
    <w:uiPriority w:val="1"/>
    <w:qFormat/>
    <w:rsid w:val="003C3AB4"/>
    <w:pPr>
      <w:spacing w:after="90" w:line="240" w:lineRule="auto"/>
      <w:jc w:val="both"/>
    </w:pPr>
    <w:rPr>
      <w:rFonts w:ascii="Calibri" w:eastAsia="Calibri" w:hAnsi="Calibri" w:cs="Times New Roman"/>
    </w:rPr>
  </w:style>
  <w:style w:type="character" w:styleId="FollowedHyperlink">
    <w:name w:val="FollowedHyperlink"/>
    <w:uiPriority w:val="99"/>
    <w:semiHidden/>
    <w:unhideWhenUsed/>
    <w:rsid w:val="003C3AB4"/>
    <w:rPr>
      <w:color w:val="800080"/>
      <w:u w:val="single"/>
    </w:rPr>
  </w:style>
  <w:style w:type="paragraph" w:styleId="BodyText">
    <w:name w:val="Body Text"/>
    <w:basedOn w:val="Normal"/>
    <w:link w:val="BodyTextChar"/>
    <w:uiPriority w:val="99"/>
    <w:semiHidden/>
    <w:unhideWhenUsed/>
    <w:rsid w:val="003C3AB4"/>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3C3AB4"/>
    <w:rPr>
      <w:rFonts w:ascii="Calibri" w:eastAsia="Calibri" w:hAnsi="Calibri" w:cs="Times New Roman"/>
    </w:rPr>
  </w:style>
  <w:style w:type="table" w:styleId="LightList-Accent4">
    <w:name w:val="Light List Accent 4"/>
    <w:basedOn w:val="TableNormal"/>
    <w:uiPriority w:val="61"/>
    <w:rsid w:val="003C3AB4"/>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3C3AB4"/>
    <w:pPr>
      <w:spacing w:after="0" w:line="240" w:lineRule="auto"/>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Grid3-Accent4">
    <w:name w:val="Medium Grid 3 Accent 4"/>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VirsrkastsOtrais">
    <w:name w:val="Virsrkasts Otrais"/>
    <w:basedOn w:val="ListParagraph"/>
    <w:qFormat/>
    <w:rsid w:val="003C3AB4"/>
    <w:pPr>
      <w:numPr>
        <w:ilvl w:val="1"/>
        <w:numId w:val="2"/>
      </w:numPr>
      <w:tabs>
        <w:tab w:val="num" w:pos="643"/>
        <w:tab w:val="num" w:pos="1440"/>
      </w:tabs>
      <w:spacing w:after="0" w:line="240" w:lineRule="auto"/>
      <w:ind w:left="1440" w:hanging="360"/>
    </w:pPr>
    <w:rPr>
      <w:rFonts w:ascii="Cambria" w:hAnsi="Cambria"/>
      <w:b/>
      <w:sz w:val="28"/>
      <w:szCs w:val="28"/>
      <w:lang w:val="x-none"/>
    </w:rPr>
  </w:style>
  <w:style w:type="table" w:styleId="MediumGrid3-Accent5">
    <w:name w:val="Medium Grid 3 Accent 5"/>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1">
    <w:name w:val="Medium Grid 3 Accent 1"/>
    <w:basedOn w:val="TableNormal"/>
    <w:uiPriority w:val="69"/>
    <w:rsid w:val="003C3AB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Bullet">
    <w:name w:val="List Bullet"/>
    <w:basedOn w:val="Normal"/>
    <w:autoRedefine/>
    <w:rsid w:val="003C3AB4"/>
    <w:pPr>
      <w:spacing w:before="100" w:beforeAutospacing="1" w:after="100" w:afterAutospacing="1" w:line="240" w:lineRule="auto"/>
      <w:jc w:val="both"/>
    </w:pPr>
    <w:rPr>
      <w:rFonts w:ascii="Times New Roman" w:eastAsia="Times New Roman" w:hAnsi="Times New Roman" w:cs="Times New Roman"/>
      <w:sz w:val="28"/>
      <w:szCs w:val="28"/>
    </w:rPr>
  </w:style>
  <w:style w:type="character" w:customStyle="1" w:styleId="NoSpacingChar">
    <w:name w:val="No Spacing Char"/>
    <w:link w:val="NoSpacing"/>
    <w:uiPriority w:val="1"/>
    <w:rsid w:val="003C3AB4"/>
    <w:rPr>
      <w:rFonts w:ascii="Calibri" w:eastAsia="Calibri" w:hAnsi="Calibri" w:cs="Times New Roman"/>
    </w:rPr>
  </w:style>
  <w:style w:type="paragraph" w:customStyle="1" w:styleId="Default">
    <w:name w:val="Default"/>
    <w:basedOn w:val="Normal"/>
    <w:rsid w:val="003C3AB4"/>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hps">
    <w:name w:val="hps"/>
    <w:rsid w:val="003C3AB4"/>
  </w:style>
  <w:style w:type="paragraph" w:customStyle="1" w:styleId="tvhtml">
    <w:name w:val="tv_html"/>
    <w:basedOn w:val="Normal"/>
    <w:rsid w:val="003C3A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mattekststabul">
    <w:name w:val="pamattekststabul"/>
    <w:basedOn w:val="Normal"/>
    <w:rsid w:val="003C3AB4"/>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3C3AB4"/>
    <w:pPr>
      <w:numPr>
        <w:numId w:val="3"/>
      </w:numPr>
    </w:pPr>
  </w:style>
  <w:style w:type="paragraph" w:styleId="Revision">
    <w:name w:val="Revision"/>
    <w:hidden/>
    <w:uiPriority w:val="99"/>
    <w:semiHidden/>
    <w:rsid w:val="003C3AB4"/>
    <w:pPr>
      <w:spacing w:after="0" w:line="240" w:lineRule="auto"/>
    </w:pPr>
    <w:rPr>
      <w:rFonts w:ascii="Calibri" w:eastAsia="Calibri" w:hAnsi="Calibri" w:cs="Times New Roman"/>
      <w:lang w:val="en-US"/>
    </w:rPr>
  </w:style>
  <w:style w:type="character" w:customStyle="1" w:styleId="ECVContactDetails">
    <w:name w:val="_ECV_ContactDetails"/>
    <w:rsid w:val="003C3AB4"/>
    <w:rPr>
      <w:rFonts w:ascii="Arial" w:hAnsi="Arial"/>
      <w:color w:val="3F3A38"/>
      <w:sz w:val="18"/>
      <w:szCs w:val="18"/>
      <w:shd w:val="clear" w:color="auto" w:fill="auto"/>
    </w:rPr>
  </w:style>
  <w:style w:type="character" w:customStyle="1" w:styleId="ECVInternetLink">
    <w:name w:val="_ECV_InternetLink"/>
    <w:rsid w:val="003C3AB4"/>
    <w:rPr>
      <w:rFonts w:ascii="Arial" w:hAnsi="Arial"/>
      <w:color w:val="3F3A38"/>
      <w:sz w:val="18"/>
      <w:u w:val="single"/>
      <w:shd w:val="clear" w:color="auto" w:fill="auto"/>
      <w:lang w:val="en-GB"/>
    </w:rPr>
  </w:style>
  <w:style w:type="paragraph" w:customStyle="1" w:styleId="ECVLeftHeading">
    <w:name w:val="_ECV_LeftHeading"/>
    <w:basedOn w:val="Normal"/>
    <w:rsid w:val="003C3AB4"/>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3C3AB4"/>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3C3AB4"/>
    <w:pPr>
      <w:spacing w:before="0" w:line="100" w:lineRule="atLeast"/>
    </w:pPr>
    <w:rPr>
      <w:color w:val="3F3A38"/>
      <w:sz w:val="26"/>
      <w:szCs w:val="18"/>
    </w:rPr>
  </w:style>
  <w:style w:type="paragraph" w:customStyle="1" w:styleId="ECVRightHeading">
    <w:name w:val="_ECV_RightHeading"/>
    <w:basedOn w:val="ECVNameField"/>
    <w:rsid w:val="003C3AB4"/>
    <w:pPr>
      <w:spacing w:before="62"/>
      <w:jc w:val="right"/>
    </w:pPr>
    <w:rPr>
      <w:color w:val="1593CB"/>
      <w:sz w:val="15"/>
    </w:rPr>
  </w:style>
  <w:style w:type="paragraph" w:customStyle="1" w:styleId="ECVComments">
    <w:name w:val="_ECV_Comments"/>
    <w:basedOn w:val="ECVText"/>
    <w:rsid w:val="003C3AB4"/>
    <w:pPr>
      <w:jc w:val="center"/>
    </w:pPr>
    <w:rPr>
      <w:color w:val="FF0000"/>
    </w:rPr>
  </w:style>
  <w:style w:type="paragraph" w:customStyle="1" w:styleId="ECVSubSectionHeading">
    <w:name w:val="_ECV_SubSectionHeading"/>
    <w:basedOn w:val="ECVRightColumn"/>
    <w:rsid w:val="003C3AB4"/>
    <w:pPr>
      <w:spacing w:before="0" w:line="100" w:lineRule="atLeast"/>
    </w:pPr>
    <w:rPr>
      <w:color w:val="0E4194"/>
      <w:sz w:val="22"/>
    </w:rPr>
  </w:style>
  <w:style w:type="paragraph" w:customStyle="1" w:styleId="ECVOrganisationDetails">
    <w:name w:val="_ECV_OrganisationDetails"/>
    <w:basedOn w:val="ECVRightColumn"/>
    <w:rsid w:val="003C3AB4"/>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C3AB4"/>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3C3AB4"/>
    <w:pPr>
      <w:spacing w:before="0"/>
    </w:pPr>
  </w:style>
  <w:style w:type="paragraph" w:customStyle="1" w:styleId="ECVDate">
    <w:name w:val="_ECV_Date"/>
    <w:basedOn w:val="ECVLeftHeading"/>
    <w:rsid w:val="003C3AB4"/>
    <w:pPr>
      <w:spacing w:before="28" w:line="100" w:lineRule="atLeast"/>
      <w:textAlignment w:val="top"/>
    </w:pPr>
    <w:rPr>
      <w:caps w:val="0"/>
    </w:rPr>
  </w:style>
  <w:style w:type="paragraph" w:customStyle="1" w:styleId="ECVLeftDetails">
    <w:name w:val="_ECV_LeftDetails"/>
    <w:basedOn w:val="ECVLeftHeading"/>
    <w:rsid w:val="003C3AB4"/>
    <w:pPr>
      <w:spacing w:before="23"/>
    </w:pPr>
    <w:rPr>
      <w:caps w:val="0"/>
    </w:rPr>
  </w:style>
  <w:style w:type="paragraph" w:customStyle="1" w:styleId="ECVLanguageHeading">
    <w:name w:val="_ECV_LanguageHeading"/>
    <w:basedOn w:val="ECVRightColumn"/>
    <w:rsid w:val="003C3AB4"/>
    <w:pPr>
      <w:spacing w:before="0"/>
      <w:jc w:val="center"/>
    </w:pPr>
    <w:rPr>
      <w:caps/>
      <w:color w:val="0E4194"/>
      <w:sz w:val="14"/>
    </w:rPr>
  </w:style>
  <w:style w:type="paragraph" w:customStyle="1" w:styleId="ECVLanguageSubHeading">
    <w:name w:val="_ECV_LanguageSubHeading"/>
    <w:basedOn w:val="ECVLanguageHeading"/>
    <w:rsid w:val="003C3AB4"/>
    <w:pPr>
      <w:spacing w:line="100" w:lineRule="atLeast"/>
    </w:pPr>
    <w:rPr>
      <w:caps w:val="0"/>
      <w:sz w:val="16"/>
    </w:rPr>
  </w:style>
  <w:style w:type="paragraph" w:customStyle="1" w:styleId="ECVLanguageLevel">
    <w:name w:val="_ECV_LanguageLevel"/>
    <w:basedOn w:val="ECVSectionDetails"/>
    <w:rsid w:val="003C3AB4"/>
    <w:pPr>
      <w:jc w:val="center"/>
      <w:textAlignment w:val="center"/>
    </w:pPr>
    <w:rPr>
      <w:caps/>
    </w:rPr>
  </w:style>
  <w:style w:type="paragraph" w:customStyle="1" w:styleId="ECVLanguageCertificate">
    <w:name w:val="_ECV_LanguageCertificate"/>
    <w:basedOn w:val="ECVRightColumn"/>
    <w:rsid w:val="003C3AB4"/>
    <w:pPr>
      <w:spacing w:before="0" w:line="100" w:lineRule="atLeast"/>
      <w:ind w:right="283"/>
      <w:jc w:val="center"/>
    </w:pPr>
    <w:rPr>
      <w:color w:val="3F3A38"/>
    </w:rPr>
  </w:style>
  <w:style w:type="paragraph" w:customStyle="1" w:styleId="ECVLanguageExplanation">
    <w:name w:val="_ECV_LanguageExplanation"/>
    <w:basedOn w:val="Normal"/>
    <w:rsid w:val="003C3AB4"/>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3C3AB4"/>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3C3AB4"/>
    <w:pPr>
      <w:jc w:val="right"/>
    </w:pPr>
    <w:rPr>
      <w:sz w:val="18"/>
    </w:rPr>
  </w:style>
  <w:style w:type="paragraph" w:customStyle="1" w:styleId="ECVPersonalInfoHeading">
    <w:name w:val="_ECV_PersonalInfoHeading"/>
    <w:basedOn w:val="ECVLeftHeading"/>
    <w:rsid w:val="003C3AB4"/>
    <w:pPr>
      <w:spacing w:before="57"/>
    </w:pPr>
  </w:style>
  <w:style w:type="paragraph" w:customStyle="1" w:styleId="ECVBusinessSectorRow">
    <w:name w:val="_ECV_BusinessSectorRow"/>
    <w:basedOn w:val="Normal"/>
    <w:rsid w:val="003C3AB4"/>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3C3AB4"/>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character" w:customStyle="1" w:styleId="UnresolvedMention1">
    <w:name w:val="Unresolved Mention1"/>
    <w:uiPriority w:val="99"/>
    <w:semiHidden/>
    <w:unhideWhenUsed/>
    <w:rsid w:val="003C3AB4"/>
    <w:rPr>
      <w:color w:val="605E5C"/>
      <w:shd w:val="clear" w:color="auto" w:fill="E1DFDD"/>
    </w:rPr>
  </w:style>
  <w:style w:type="numbering" w:customStyle="1" w:styleId="WWNum15">
    <w:name w:val="WWNum15"/>
    <w:basedOn w:val="NoList"/>
    <w:rsid w:val="003C3AB4"/>
    <w:pPr>
      <w:numPr>
        <w:numId w:val="4"/>
      </w:numPr>
    </w:pPr>
  </w:style>
  <w:style w:type="paragraph" w:customStyle="1" w:styleId="SPTBodytext66">
    <w:name w:val="_SPT_Bodytext (6/6)"/>
    <w:basedOn w:val="Normal"/>
    <w:next w:val="Normal"/>
    <w:autoRedefine/>
    <w:rsid w:val="003C3AB4"/>
    <w:pPr>
      <w:spacing w:after="0" w:line="240" w:lineRule="auto"/>
      <w:jc w:val="both"/>
    </w:pPr>
    <w:rPr>
      <w:rFonts w:ascii="Arial" w:eastAsia="Times New Roman" w:hAnsi="Arial" w:cs="Arial"/>
      <w:sz w:val="24"/>
      <w:szCs w:val="24"/>
    </w:rPr>
  </w:style>
  <w:style w:type="paragraph" w:customStyle="1" w:styleId="SPTTitles">
    <w:name w:val="_SPT_Titles"/>
    <w:basedOn w:val="Normal"/>
    <w:next w:val="Normal"/>
    <w:autoRedefine/>
    <w:rsid w:val="003C3AB4"/>
    <w:pPr>
      <w:keepNext/>
      <w:spacing w:after="0" w:line="240" w:lineRule="auto"/>
      <w:jc w:val="both"/>
    </w:pPr>
    <w:rPr>
      <w:rFonts w:ascii="Arial" w:eastAsia="Times New Roman" w:hAnsi="Arial" w:cs="Arial"/>
      <w:b/>
      <w:spacing w:val="20"/>
      <w:sz w:val="20"/>
      <w:szCs w:val="20"/>
      <w:lang w:bidi="en-GB"/>
    </w:rPr>
  </w:style>
  <w:style w:type="character" w:styleId="UnresolvedMention">
    <w:name w:val="Unresolved Mention"/>
    <w:uiPriority w:val="99"/>
    <w:semiHidden/>
    <w:unhideWhenUsed/>
    <w:rsid w:val="003C3AB4"/>
    <w:rPr>
      <w:color w:val="605E5C"/>
      <w:shd w:val="clear" w:color="auto" w:fill="E1DFDD"/>
    </w:rPr>
  </w:style>
  <w:style w:type="paragraph" w:customStyle="1" w:styleId="TableParagraph">
    <w:name w:val="Table Paragraph"/>
    <w:basedOn w:val="Normal"/>
    <w:uiPriority w:val="1"/>
    <w:qFormat/>
    <w:rsid w:val="00422E9B"/>
    <w:pPr>
      <w:widowControl w:val="0"/>
      <w:autoSpaceDE w:val="0"/>
      <w:autoSpaceDN w:val="0"/>
      <w:spacing w:after="0" w:line="239"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valmier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3161-1218-4E76-9433-87C574D3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18707</Words>
  <Characters>10664</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Lejniece</dc:creator>
  <cp:keywords/>
  <dc:description/>
  <cp:lastModifiedBy>Lietotajs</cp:lastModifiedBy>
  <cp:revision>2</cp:revision>
  <cp:lastPrinted>2025-05-26T06:04:00Z</cp:lastPrinted>
  <dcterms:created xsi:type="dcterms:W3CDTF">2026-03-30T07:49:00Z</dcterms:created>
  <dcterms:modified xsi:type="dcterms:W3CDTF">2026-03-30T07:49:00Z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2cebdabca108cbdfe680398929bc46f552ee46e8628fdca54e638630b18b1987</vt:lpwstr>
  </property>
</Properties>
</file>