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965E" w14:textId="77777777" w:rsidR="00A27F3C" w:rsidRPr="00D50B34" w:rsidRDefault="00A27F3C" w:rsidP="00A27F3C">
      <w:pPr>
        <w:spacing w:after="0" w:line="240" w:lineRule="auto"/>
        <w:jc w:val="right"/>
        <w:rPr>
          <w:rFonts w:ascii="Arial" w:eastAsia="Calibri" w:hAnsi="Arial" w:cs="Arial"/>
          <w:sz w:val="20"/>
          <w:szCs w:val="20"/>
          <w:lang w:val="lv-LV" w:eastAsia="lv-LV"/>
        </w:rPr>
      </w:pPr>
      <w:r w:rsidRPr="00D50B34">
        <w:rPr>
          <w:rFonts w:ascii="Arial" w:eastAsia="Calibri" w:hAnsi="Arial" w:cs="Arial"/>
          <w:sz w:val="20"/>
          <w:szCs w:val="20"/>
          <w:lang w:val="lv-LV" w:eastAsia="lv-LV"/>
        </w:rPr>
        <w:t>3.pielikums</w:t>
      </w:r>
    </w:p>
    <w:p w14:paraId="63099566" w14:textId="77777777" w:rsidR="00A27F3C" w:rsidRPr="00D50B34" w:rsidRDefault="00A27F3C" w:rsidP="00A27F3C">
      <w:pPr>
        <w:spacing w:after="0" w:line="240" w:lineRule="auto"/>
        <w:ind w:left="360"/>
        <w:jc w:val="right"/>
        <w:rPr>
          <w:rFonts w:ascii="Arial" w:eastAsia="Calibri" w:hAnsi="Arial" w:cs="Arial"/>
          <w:sz w:val="20"/>
          <w:szCs w:val="20"/>
          <w:lang w:val="lv-LV" w:eastAsia="lv-LV"/>
        </w:rPr>
      </w:pPr>
      <w:r w:rsidRPr="00D50B34">
        <w:rPr>
          <w:rFonts w:ascii="Arial" w:eastAsia="Calibri" w:hAnsi="Arial" w:cs="Arial"/>
          <w:sz w:val="20"/>
          <w:szCs w:val="20"/>
          <w:lang w:val="lv-LV" w:eastAsia="lv-LV"/>
        </w:rPr>
        <w:t>Zemesgabala Georga Apiņa iela, Valmiera,</w:t>
      </w:r>
    </w:p>
    <w:p w14:paraId="01B550A3" w14:textId="77777777" w:rsidR="00A27F3C" w:rsidRPr="006E0901" w:rsidRDefault="00A27F3C" w:rsidP="00A27F3C">
      <w:pPr>
        <w:spacing w:after="0" w:line="240" w:lineRule="auto"/>
        <w:ind w:left="360"/>
        <w:jc w:val="right"/>
        <w:rPr>
          <w:rFonts w:ascii="Arial" w:eastAsia="Calibri" w:hAnsi="Arial" w:cs="Arial"/>
          <w:i/>
          <w:sz w:val="20"/>
          <w:szCs w:val="20"/>
          <w:lang w:val="lv-LV" w:eastAsia="lv-LV"/>
        </w:rPr>
      </w:pPr>
      <w:r w:rsidRPr="00D50B34">
        <w:rPr>
          <w:rFonts w:ascii="Arial" w:eastAsia="Calibri" w:hAnsi="Arial" w:cs="Arial"/>
          <w:sz w:val="20"/>
          <w:szCs w:val="20"/>
          <w:lang w:val="lv-LV" w:eastAsia="lv-LV"/>
        </w:rPr>
        <w:t>nomas tiesību izsoles noteikumiem</w:t>
      </w:r>
    </w:p>
    <w:p w14:paraId="23E323E1" w14:textId="77777777" w:rsidR="00A27F3C" w:rsidRPr="006E0901" w:rsidRDefault="00A27F3C" w:rsidP="00A27F3C">
      <w:pPr>
        <w:spacing w:after="0" w:line="240" w:lineRule="auto"/>
        <w:jc w:val="right"/>
        <w:rPr>
          <w:rFonts w:ascii="Arial" w:eastAsia="Calibri" w:hAnsi="Arial" w:cs="Arial"/>
          <w:lang w:val="lv-LV" w:eastAsia="lv-LV"/>
        </w:rPr>
      </w:pPr>
    </w:p>
    <w:p w14:paraId="5BE43E17" w14:textId="77777777" w:rsidR="00A27F3C" w:rsidRPr="006E0901" w:rsidRDefault="00A27F3C" w:rsidP="00A27F3C">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5E2ED08B" w14:textId="77777777" w:rsidR="00A27F3C" w:rsidRPr="006E0901" w:rsidRDefault="00A27F3C" w:rsidP="00A27F3C">
      <w:pPr>
        <w:spacing w:after="0" w:line="240" w:lineRule="auto"/>
        <w:jc w:val="center"/>
        <w:rPr>
          <w:rFonts w:ascii="Arial" w:eastAsia="Calibri" w:hAnsi="Arial" w:cs="Arial"/>
          <w:lang w:val="lv-LV" w:eastAsia="lv-LV"/>
        </w:rPr>
      </w:pPr>
    </w:p>
    <w:p w14:paraId="45035CAE" w14:textId="2BEAC97F" w:rsidR="00A27F3C" w:rsidRPr="001D104D" w:rsidRDefault="00A27F3C" w:rsidP="00A27F3C">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Georga Apiņa</w:t>
      </w:r>
      <w:r w:rsidRPr="001D104D">
        <w:rPr>
          <w:rFonts w:ascii="Arial" w:hAnsi="Arial" w:cs="Arial"/>
          <w:b/>
          <w:lang w:val="lv-LV"/>
        </w:rPr>
        <w:t xml:space="preserve"> iela, Valmiera,  Valmieras novads, kadastra apzīmējums </w:t>
      </w:r>
      <w:r>
        <w:rPr>
          <w:rFonts w:ascii="Arial" w:hAnsi="Arial" w:cs="Arial"/>
          <w:b/>
          <w:lang w:val="lv-LV"/>
        </w:rPr>
        <w:t>96010170006</w:t>
      </w:r>
      <w:r w:rsidRPr="001D104D">
        <w:rPr>
          <w:rFonts w:ascii="Arial" w:hAnsi="Arial" w:cs="Arial"/>
          <w:b/>
          <w:lang w:val="lv-LV"/>
        </w:rPr>
        <w:t xml:space="preserve">, </w:t>
      </w:r>
      <w:bookmarkEnd w:id="0"/>
      <w:r w:rsidR="003406BA">
        <w:rPr>
          <w:rFonts w:ascii="Arial" w:hAnsi="Arial" w:cs="Arial"/>
          <w:b/>
          <w:lang w:val="lv-LV"/>
        </w:rPr>
        <w:t>trešajā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2D07668A" w14:textId="77777777" w:rsidR="00A27F3C" w:rsidRPr="006E0901" w:rsidRDefault="00A27F3C" w:rsidP="00A27F3C">
      <w:pPr>
        <w:spacing w:after="0" w:line="240" w:lineRule="auto"/>
        <w:jc w:val="both"/>
        <w:rPr>
          <w:rFonts w:ascii="Arial" w:eastAsia="Times New Roman" w:hAnsi="Arial" w:cs="Arial"/>
          <w:b/>
          <w:bCs/>
          <w:color w:val="000000"/>
          <w:lang w:val="lv-LV" w:eastAsia="lv-LV"/>
        </w:rPr>
      </w:pPr>
    </w:p>
    <w:p w14:paraId="0FF5821E"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27F3C" w:rsidRPr="006E0901" w14:paraId="2E4BFD33" w14:textId="77777777" w:rsidTr="00A52A1C">
        <w:tc>
          <w:tcPr>
            <w:tcW w:w="2518" w:type="dxa"/>
            <w:shd w:val="clear" w:color="auto" w:fill="auto"/>
          </w:tcPr>
          <w:p w14:paraId="588D8566"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4843855A"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615FABBB"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0900BD47" w14:textId="77777777" w:rsidTr="00A52A1C">
        <w:tc>
          <w:tcPr>
            <w:tcW w:w="2518" w:type="dxa"/>
            <w:shd w:val="clear" w:color="auto" w:fill="auto"/>
          </w:tcPr>
          <w:p w14:paraId="343D6652"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328B14A2"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1CA35136"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406F4D99"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0344D8D0" w14:textId="77777777" w:rsidTr="00A52A1C">
        <w:tc>
          <w:tcPr>
            <w:tcW w:w="2518" w:type="dxa"/>
            <w:shd w:val="clear" w:color="auto" w:fill="auto"/>
          </w:tcPr>
          <w:p w14:paraId="7C6A0656"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0A81FE44"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38043545"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147C653F"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43D7E7E8" w14:textId="77777777" w:rsidTr="00A52A1C">
        <w:tc>
          <w:tcPr>
            <w:tcW w:w="2518" w:type="dxa"/>
            <w:shd w:val="clear" w:color="auto" w:fill="auto"/>
          </w:tcPr>
          <w:p w14:paraId="033E5C8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A6FC2DF"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7C938EBD"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7260D851" w14:textId="77777777" w:rsidTr="00A52A1C">
        <w:tc>
          <w:tcPr>
            <w:tcW w:w="2518" w:type="dxa"/>
            <w:shd w:val="clear" w:color="auto" w:fill="auto"/>
          </w:tcPr>
          <w:p w14:paraId="4CE891A9"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1128ED32"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6A2040BF"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4D156913" w14:textId="77777777" w:rsidTr="00A52A1C">
        <w:tc>
          <w:tcPr>
            <w:tcW w:w="2518" w:type="dxa"/>
            <w:shd w:val="clear" w:color="auto" w:fill="auto"/>
          </w:tcPr>
          <w:p w14:paraId="0857A21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24F1761D"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5E4D0DC0"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5DFF7827" w14:textId="77777777" w:rsidTr="00A52A1C">
        <w:tc>
          <w:tcPr>
            <w:tcW w:w="2518" w:type="dxa"/>
            <w:shd w:val="clear" w:color="auto" w:fill="auto"/>
          </w:tcPr>
          <w:p w14:paraId="496CCE1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6E2A9660"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72D7DB28" w14:textId="77777777" w:rsidR="00A27F3C" w:rsidRPr="006E0901" w:rsidRDefault="00A27F3C" w:rsidP="00A52A1C">
            <w:pPr>
              <w:spacing w:after="0" w:line="240" w:lineRule="auto"/>
              <w:rPr>
                <w:rFonts w:ascii="Arial" w:eastAsia="Calibri" w:hAnsi="Arial" w:cs="Arial"/>
                <w:color w:val="000000"/>
                <w:lang w:val="lv-LV" w:eastAsia="lv-LV"/>
              </w:rPr>
            </w:pPr>
          </w:p>
        </w:tc>
      </w:tr>
    </w:tbl>
    <w:p w14:paraId="2CB15C4A"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2B2E60D8"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2D460FC4"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73D7AF1D"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3465CE5E" w14:textId="77777777" w:rsidR="00A27F3C" w:rsidRPr="006E0901" w:rsidRDefault="00A27F3C" w:rsidP="00A27F3C">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40AAB61A"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7018E7FF"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068918B4" w14:textId="77777777" w:rsidR="00A27F3C" w:rsidRPr="006E0901" w:rsidRDefault="00A27F3C" w:rsidP="00A27F3C">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548556A1" w14:textId="77777777" w:rsidR="00A27F3C" w:rsidRPr="0027640F" w:rsidRDefault="00A27F3C" w:rsidP="00A27F3C">
      <w:pPr>
        <w:spacing w:after="0" w:line="240" w:lineRule="auto"/>
        <w:jc w:val="both"/>
        <w:rPr>
          <w:rFonts w:ascii="Arial" w:eastAsia="Times New Roman" w:hAnsi="Arial" w:cs="Arial"/>
          <w:color w:val="000000"/>
          <w:lang w:val="lv-LV" w:eastAsia="lv-LV"/>
        </w:rPr>
      </w:pPr>
    </w:p>
    <w:p w14:paraId="1A5942E5" w14:textId="1D822312" w:rsidR="00A27F3C" w:rsidRPr="0027640F" w:rsidRDefault="00A27F3C" w:rsidP="00A27F3C">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41</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Georga Apiņa iela</w:t>
      </w:r>
      <w:r w:rsidRPr="0027640F">
        <w:rPr>
          <w:rFonts w:ascii="Arial" w:hAnsi="Arial" w:cs="Arial"/>
          <w:lang w:val="lv-LV"/>
        </w:rPr>
        <w:t xml:space="preserve">, Valmiera,  Valmieras novads, kadastra apzīmējums </w:t>
      </w:r>
      <w:r>
        <w:rPr>
          <w:rFonts w:ascii="Arial" w:hAnsi="Arial" w:cs="Arial"/>
          <w:lang w:val="lv-LV"/>
        </w:rPr>
        <w:t>96010170006</w:t>
      </w:r>
      <w:r w:rsidRPr="0027640F">
        <w:rPr>
          <w:rFonts w:ascii="Arial" w:hAnsi="Arial" w:cs="Arial"/>
          <w:lang w:val="lv-LV"/>
        </w:rPr>
        <w:t xml:space="preserve"> (turpmāk – Zemesgabals) </w:t>
      </w:r>
      <w:r w:rsidR="003406BA">
        <w:rPr>
          <w:rFonts w:ascii="Arial" w:hAnsi="Arial" w:cs="Arial"/>
          <w:lang w:val="lv-LV"/>
        </w:rPr>
        <w:t>trešajai</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D680DF3"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4BEC1D69"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C3121FB"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3F1760C"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214A785D"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40F83EA2"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E87A532"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4D92890"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9F5D509"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06FA8101"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5333C8D2"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04AC08BE"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56D81C71"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BC7F677"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0146FDCA" w14:textId="77777777" w:rsidR="00A27F3C" w:rsidRPr="006E0901" w:rsidRDefault="00A27F3C" w:rsidP="00A27F3C">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1B82D799"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0595B851"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BCCAF16" w14:textId="77777777" w:rsidR="00A27F3C" w:rsidRPr="006E0901" w:rsidRDefault="00A27F3C" w:rsidP="00A27F3C">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5665D544"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1BB37403"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4E76568E" w14:textId="77777777" w:rsidR="00A27F3C" w:rsidRPr="00917171" w:rsidRDefault="00A27F3C" w:rsidP="00A27F3C">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2CE359A8" w14:textId="77777777" w:rsidR="00A27F3C" w:rsidRDefault="00A27F3C" w:rsidP="00A27F3C">
      <w:pPr>
        <w:spacing w:after="0" w:line="240" w:lineRule="auto"/>
        <w:rPr>
          <w:rFonts w:ascii="Arial" w:hAnsi="Arial" w:cs="Arial"/>
          <w:b/>
          <w:lang w:val="lv-LV"/>
        </w:rPr>
      </w:pPr>
    </w:p>
    <w:p w14:paraId="5E9F7E90" w14:textId="77777777" w:rsidR="004633AE" w:rsidRDefault="004633AE"/>
    <w:sectPr w:rsidR="004633A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41A3B" w14:textId="77777777" w:rsidR="005C148C" w:rsidRDefault="005C148C" w:rsidP="00A27F3C">
      <w:pPr>
        <w:spacing w:after="0" w:line="240" w:lineRule="auto"/>
      </w:pPr>
      <w:r>
        <w:separator/>
      </w:r>
    </w:p>
  </w:endnote>
  <w:endnote w:type="continuationSeparator" w:id="0">
    <w:p w14:paraId="3B11CB13" w14:textId="77777777" w:rsidR="005C148C" w:rsidRDefault="005C148C"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B8A82" w14:textId="77777777" w:rsidR="005C148C" w:rsidRDefault="005C148C" w:rsidP="00A27F3C">
      <w:pPr>
        <w:spacing w:after="0" w:line="240" w:lineRule="auto"/>
      </w:pPr>
      <w:r>
        <w:separator/>
      </w:r>
    </w:p>
  </w:footnote>
  <w:footnote w:type="continuationSeparator" w:id="0">
    <w:p w14:paraId="5DA4D820" w14:textId="77777777" w:rsidR="005C148C" w:rsidRDefault="005C148C"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3406BA"/>
    <w:rsid w:val="00352E4A"/>
    <w:rsid w:val="004633AE"/>
    <w:rsid w:val="005C148C"/>
    <w:rsid w:val="005D6A49"/>
    <w:rsid w:val="00A27F3C"/>
    <w:rsid w:val="00B57017"/>
    <w:rsid w:val="00B718EA"/>
    <w:rsid w:val="00BD3850"/>
    <w:rsid w:val="00C62361"/>
    <w:rsid w:val="00D041EC"/>
    <w:rsid w:val="00E1559A"/>
    <w:rsid w:val="00E47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79E4"/>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2035</Words>
  <Characters>1160</Characters>
  <Application>Microsoft Office Word</Application>
  <DocSecurity>0</DocSecurity>
  <Lines>9</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2025-02-17T13:07:00Z</dcterms:created>
  <dcterms:modified xsi:type="dcterms:W3CDTF">2025-04-29T20:35:00Z</dcterms:modified>
</cp:coreProperties>
</file>