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BE8E" w14:textId="74363D5C" w:rsidR="00063203" w:rsidRPr="009026E3" w:rsidRDefault="009026E3" w:rsidP="009026E3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9026E3">
        <w:rPr>
          <w:rFonts w:ascii="Arial" w:hAnsi="Arial" w:cs="Arial"/>
          <w:b/>
          <w:bCs/>
          <w:sz w:val="16"/>
          <w:szCs w:val="16"/>
        </w:rPr>
        <w:t>IEROBEŽOTA PIEEJAMĪBA</w:t>
      </w: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1A4C02" w:rsidRPr="00884CE2" w14:paraId="0CB24A36" w14:textId="77777777" w:rsidTr="0067768C">
        <w:tc>
          <w:tcPr>
            <w:tcW w:w="6455" w:type="dxa"/>
            <w:shd w:val="clear" w:color="auto" w:fill="auto"/>
          </w:tcPr>
          <w:p w14:paraId="48EB5402" w14:textId="77777777" w:rsidR="001A4C02" w:rsidRDefault="001A4C02" w:rsidP="0067768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14:paraId="0702ACF8" w14:textId="77777777" w:rsidR="001A4C02" w:rsidRPr="00884CE2" w:rsidRDefault="001A4C02" w:rsidP="0067768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2ED5C239" w14:textId="7DE2990A" w:rsidR="001A4C02" w:rsidRPr="00210EDB" w:rsidRDefault="001A4C02" w:rsidP="001A4C02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16"/>
          <w:szCs w:val="16"/>
        </w:rPr>
      </w:pPr>
      <w:r w:rsidRPr="00812A18">
        <w:rPr>
          <w:rFonts w:ascii="Arial" w:hAnsi="Arial" w:cs="Arial"/>
          <w:i/>
          <w:iCs/>
          <w:color w:val="808080"/>
          <w:sz w:val="16"/>
          <w:szCs w:val="16"/>
        </w:rPr>
        <w:t>(nepilngadīgā izglītojamā vecāka (aizbildņa) vārds,</w:t>
      </w:r>
      <w:r w:rsidR="00812A18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  <w:r w:rsidRPr="00812A18">
        <w:rPr>
          <w:rFonts w:ascii="Arial" w:hAnsi="Arial" w:cs="Arial"/>
          <w:i/>
          <w:iCs/>
          <w:color w:val="808080"/>
          <w:sz w:val="16"/>
          <w:szCs w:val="16"/>
        </w:rPr>
        <w:t>uzvārds)</w:t>
      </w:r>
    </w:p>
    <w:p w14:paraId="5988DEEB" w14:textId="77777777" w:rsidR="001A4C02" w:rsidRPr="00210EDB" w:rsidRDefault="001A4C02" w:rsidP="001A4C0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1E7059" w:rsidRPr="00210EDB" w14:paraId="23464795" w14:textId="77777777" w:rsidTr="00472D35">
        <w:tc>
          <w:tcPr>
            <w:tcW w:w="6455" w:type="dxa"/>
            <w:shd w:val="clear" w:color="auto" w:fill="auto"/>
          </w:tcPr>
          <w:p w14:paraId="11988580" w14:textId="77777777" w:rsidR="001E7059" w:rsidRPr="00210EDB" w:rsidRDefault="001E7059" w:rsidP="0067768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</w:tc>
      </w:tr>
    </w:tbl>
    <w:p w14:paraId="5A34EEED" w14:textId="77777777" w:rsidR="001A4C02" w:rsidRPr="00210EDB" w:rsidRDefault="001A4C02" w:rsidP="001A4C02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16"/>
          <w:szCs w:val="16"/>
        </w:rPr>
      </w:pPr>
      <w:r w:rsidRPr="00210EDB">
        <w:rPr>
          <w:rFonts w:ascii="Arial" w:hAnsi="Arial" w:cs="Arial"/>
          <w:i/>
          <w:iCs/>
          <w:color w:val="808080"/>
          <w:sz w:val="16"/>
          <w:szCs w:val="16"/>
        </w:rPr>
        <w:t>(personas kods)</w:t>
      </w:r>
    </w:p>
    <w:p w14:paraId="3BBEE519" w14:textId="77777777" w:rsidR="001A4C02" w:rsidRPr="00210EDB" w:rsidRDefault="001A4C02" w:rsidP="001A4C02">
      <w:pPr>
        <w:spacing w:after="0" w:line="240" w:lineRule="auto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1E7059" w:rsidRPr="00210EDB" w14:paraId="12458D23" w14:textId="77777777" w:rsidTr="00336365">
        <w:tc>
          <w:tcPr>
            <w:tcW w:w="6455" w:type="dxa"/>
            <w:shd w:val="clear" w:color="auto" w:fill="auto"/>
          </w:tcPr>
          <w:p w14:paraId="788E9DB8" w14:textId="77777777" w:rsidR="001E7059" w:rsidRPr="00210EDB" w:rsidRDefault="001E7059" w:rsidP="0067768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</w:tc>
      </w:tr>
    </w:tbl>
    <w:p w14:paraId="114443C5" w14:textId="77777777" w:rsidR="001A4C02" w:rsidRPr="00210EDB" w:rsidRDefault="001A4C02" w:rsidP="001A4C02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6"/>
          <w:szCs w:val="16"/>
        </w:rPr>
      </w:pPr>
      <w:r w:rsidRPr="00210EDB">
        <w:rPr>
          <w:rFonts w:ascii="Arial" w:hAnsi="Arial" w:cs="Arial"/>
          <w:i/>
          <w:iCs/>
          <w:color w:val="808080"/>
          <w:sz w:val="16"/>
          <w:szCs w:val="16"/>
        </w:rPr>
        <w:t>(deklarētā dzīvesvietas adrese)</w:t>
      </w:r>
    </w:p>
    <w:p w14:paraId="02E89E0F" w14:textId="77777777" w:rsidR="001A4C02" w:rsidRPr="00210EDB" w:rsidRDefault="001A4C02" w:rsidP="001A4C02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1E7059" w:rsidRPr="00210EDB" w14:paraId="7BF61EF9" w14:textId="77777777" w:rsidTr="0096143A">
        <w:tc>
          <w:tcPr>
            <w:tcW w:w="6455" w:type="dxa"/>
            <w:shd w:val="clear" w:color="auto" w:fill="auto"/>
          </w:tcPr>
          <w:p w14:paraId="3B1050BC" w14:textId="77777777" w:rsidR="001E7059" w:rsidRPr="00210EDB" w:rsidRDefault="001E7059" w:rsidP="0067768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</w:tc>
      </w:tr>
    </w:tbl>
    <w:p w14:paraId="2C0F3F21" w14:textId="77777777" w:rsidR="001A4C02" w:rsidRPr="00210EDB" w:rsidRDefault="001A4C02" w:rsidP="001A4C02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6"/>
          <w:szCs w:val="16"/>
        </w:rPr>
      </w:pPr>
      <w:r w:rsidRPr="00210EDB">
        <w:rPr>
          <w:rFonts w:ascii="Arial" w:hAnsi="Arial" w:cs="Arial"/>
          <w:i/>
          <w:iCs/>
          <w:color w:val="808080"/>
          <w:sz w:val="16"/>
          <w:szCs w:val="16"/>
        </w:rPr>
        <w:t>(faktiskā dzīvesvietas adrese)</w:t>
      </w:r>
    </w:p>
    <w:p w14:paraId="5FF59473" w14:textId="77777777" w:rsidR="001A4C02" w:rsidRPr="007D676A" w:rsidRDefault="001A4C02" w:rsidP="001A4C02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4862"/>
      </w:tblGrid>
      <w:tr w:rsidR="001A4C02" w:rsidRPr="007D676A" w14:paraId="265CFE72" w14:textId="77777777" w:rsidTr="001E7059">
        <w:tc>
          <w:tcPr>
            <w:tcW w:w="1593" w:type="dxa"/>
            <w:shd w:val="clear" w:color="auto" w:fill="auto"/>
          </w:tcPr>
          <w:p w14:paraId="6B4CFA35" w14:textId="77777777" w:rsidR="001A4C02" w:rsidRPr="007D676A" w:rsidRDefault="001A4C02" w:rsidP="0067768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14:paraId="0327BBD1" w14:textId="77777777" w:rsidR="001A4C02" w:rsidRPr="007D676A" w:rsidRDefault="001A4C02" w:rsidP="0067768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589A13C3" w14:textId="163D7BBF" w:rsidR="001A4C02" w:rsidRPr="00FD68EA" w:rsidRDefault="001A4C02" w:rsidP="001E7059">
      <w:pPr>
        <w:tabs>
          <w:tab w:val="left" w:pos="3969"/>
        </w:tabs>
        <w:spacing w:after="0" w:line="240" w:lineRule="auto"/>
        <w:jc w:val="right"/>
        <w:rPr>
          <w:rFonts w:ascii="Arial" w:hAnsi="Arial" w:cs="Arial"/>
          <w:i/>
          <w:iCs/>
          <w:color w:val="808080"/>
          <w:sz w:val="16"/>
          <w:szCs w:val="16"/>
        </w:rPr>
      </w:pPr>
      <w:r w:rsidRPr="00FD68EA">
        <w:rPr>
          <w:rFonts w:ascii="Arial" w:hAnsi="Arial" w:cs="Arial"/>
          <w:i/>
          <w:iCs/>
          <w:color w:val="808080"/>
          <w:sz w:val="16"/>
          <w:szCs w:val="16"/>
        </w:rPr>
        <w:t>(tālrunis)</w:t>
      </w:r>
      <w:r w:rsidR="001E7059">
        <w:rPr>
          <w:rFonts w:ascii="Arial" w:hAnsi="Arial" w:cs="Arial"/>
          <w:i/>
          <w:iCs/>
          <w:color w:val="808080"/>
          <w:sz w:val="16"/>
          <w:szCs w:val="16"/>
        </w:rPr>
        <w:tab/>
      </w:r>
      <w:r w:rsidRPr="00FD68EA">
        <w:rPr>
          <w:rFonts w:ascii="Arial" w:hAnsi="Arial" w:cs="Arial"/>
          <w:i/>
          <w:iCs/>
          <w:color w:val="808080"/>
          <w:sz w:val="16"/>
          <w:szCs w:val="16"/>
        </w:rPr>
        <w:t>(elektroniskā pasta adrese)</w:t>
      </w:r>
    </w:p>
    <w:p w14:paraId="402D529B" w14:textId="77777777" w:rsidR="007D676A" w:rsidRDefault="007D676A" w:rsidP="001A4C02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</w:pPr>
    </w:p>
    <w:p w14:paraId="29F50119" w14:textId="18E91091" w:rsidR="001A4C02" w:rsidRPr="00876CB1" w:rsidRDefault="001A4C02" w:rsidP="001A4C02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</w:pPr>
      <w:r w:rsidRPr="00876CB1"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  <w:t>IESNIEGUMS</w:t>
      </w:r>
    </w:p>
    <w:p w14:paraId="778EFFAA" w14:textId="77777777" w:rsidR="001A4C02" w:rsidRPr="00812A18" w:rsidRDefault="001A4C02" w:rsidP="001A4C0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lv-LV"/>
        </w:rPr>
      </w:pPr>
      <w:r w:rsidRPr="00812A18">
        <w:rPr>
          <w:rFonts w:ascii="Arial" w:eastAsia="Times New Roman" w:hAnsi="Arial" w:cs="Arial"/>
          <w:b/>
          <w:sz w:val="18"/>
          <w:szCs w:val="18"/>
          <w:lang w:eastAsia="lv-LV"/>
        </w:rPr>
        <w:t>Valmieras novada pašvaldības</w:t>
      </w:r>
    </w:p>
    <w:p w14:paraId="43F31013" w14:textId="77777777" w:rsidR="001A4C02" w:rsidRPr="00812A18" w:rsidRDefault="001A4C02" w:rsidP="001A4C0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lv-LV"/>
        </w:rPr>
      </w:pPr>
      <w:r w:rsidRPr="00812A18">
        <w:rPr>
          <w:rFonts w:ascii="Arial" w:eastAsia="Times New Roman" w:hAnsi="Arial" w:cs="Arial"/>
          <w:b/>
          <w:sz w:val="18"/>
          <w:szCs w:val="18"/>
          <w:lang w:eastAsia="lv-LV"/>
        </w:rPr>
        <w:t xml:space="preserve"> pedagoģiski medicīniskajai komisijai</w:t>
      </w:r>
    </w:p>
    <w:p w14:paraId="5EBC715B" w14:textId="77777777" w:rsidR="001A4C02" w:rsidRPr="00812A18" w:rsidRDefault="001A4C02" w:rsidP="001A4C02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16"/>
          <w:szCs w:val="16"/>
          <w:u w:val="single"/>
        </w:rPr>
      </w:pPr>
    </w:p>
    <w:p w14:paraId="7E55A2B2" w14:textId="77777777" w:rsidR="001A4C02" w:rsidRPr="00812A18" w:rsidRDefault="001A4C02" w:rsidP="001A4C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6"/>
          <w:szCs w:val="16"/>
          <w:lang w:eastAsia="lv-LV"/>
        </w:rPr>
      </w:pPr>
      <w:r w:rsidRPr="00812A18">
        <w:rPr>
          <w:rFonts w:ascii="Arial" w:eastAsia="Times New Roman" w:hAnsi="Arial" w:cs="Arial"/>
          <w:sz w:val="16"/>
          <w:szCs w:val="16"/>
          <w:lang w:eastAsia="lv-LV"/>
        </w:rPr>
        <w:t>Lūdzu izvērtēt mana dēla/meitas/aizbilstamā veselības stāvokli, spējas un attīstības līmeni un sniegt atzinumu par atbilstošāko izglītības programmu un/vai ieteikt nepieciešamos atbalsta pasākumus mācību procesa organizēšanā un valsts pārbaudes darbos.</w:t>
      </w:r>
    </w:p>
    <w:p w14:paraId="3747F9B6" w14:textId="77777777" w:rsidR="00B27322" w:rsidRPr="00812A18" w:rsidRDefault="00B27322" w:rsidP="001A4C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lv-LV"/>
        </w:rPr>
      </w:pPr>
    </w:p>
    <w:p w14:paraId="2EBB29E0" w14:textId="039CF3F7" w:rsidR="00B27322" w:rsidRPr="00812A18" w:rsidRDefault="00B27322" w:rsidP="001A4C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lv-LV"/>
        </w:rPr>
      </w:pPr>
      <w:r w:rsidRPr="00812A18">
        <w:rPr>
          <w:rFonts w:ascii="Arial" w:eastAsia="Times New Roman" w:hAnsi="Arial" w:cs="Arial"/>
          <w:b/>
          <w:bCs/>
          <w:sz w:val="18"/>
          <w:szCs w:val="18"/>
          <w:u w:val="single"/>
          <w:lang w:eastAsia="lv-LV"/>
        </w:rPr>
        <w:t>Ziņas par izglītojamo:</w:t>
      </w:r>
    </w:p>
    <w:p w14:paraId="364F836C" w14:textId="77777777" w:rsidR="001A4C02" w:rsidRPr="00B10EA6" w:rsidRDefault="001A4C02" w:rsidP="001A4C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color w:val="FF0000"/>
          <w:sz w:val="16"/>
          <w:szCs w:val="16"/>
          <w:lang w:eastAsia="lv-LV"/>
        </w:rPr>
      </w:pPr>
    </w:p>
    <w:tbl>
      <w:tblPr>
        <w:tblW w:w="9422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394"/>
      </w:tblGrid>
      <w:tr w:rsidR="001E7059" w:rsidRPr="0092626B" w14:paraId="6EA24E7F" w14:textId="77777777" w:rsidTr="001E7059">
        <w:trPr>
          <w:trHeight w:val="388"/>
        </w:trPr>
        <w:tc>
          <w:tcPr>
            <w:tcW w:w="2028" w:type="dxa"/>
            <w:shd w:val="clear" w:color="auto" w:fill="auto"/>
            <w:vAlign w:val="center"/>
          </w:tcPr>
          <w:p w14:paraId="23718A59" w14:textId="77777777" w:rsidR="001E7059" w:rsidRPr="0092626B" w:rsidRDefault="001E7059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808080"/>
                <w:sz w:val="18"/>
                <w:szCs w:val="18"/>
              </w:rPr>
              <w:t>V</w:t>
            </w: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ārds, uzvārds</w:t>
            </w:r>
          </w:p>
        </w:tc>
        <w:tc>
          <w:tcPr>
            <w:tcW w:w="7394" w:type="dxa"/>
            <w:tcBorders>
              <w:top w:val="nil"/>
              <w:bottom w:val="single" w:sz="4" w:space="0" w:color="auto"/>
            </w:tcBorders>
            <w:vAlign w:val="bottom"/>
          </w:tcPr>
          <w:p w14:paraId="55D53014" w14:textId="2626386D" w:rsidR="001E7059" w:rsidRPr="0092626B" w:rsidRDefault="001E7059" w:rsidP="001E7059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059" w:rsidRPr="0092626B" w14:paraId="3B330F78" w14:textId="77777777" w:rsidTr="001E7059">
        <w:trPr>
          <w:trHeight w:val="388"/>
        </w:trPr>
        <w:tc>
          <w:tcPr>
            <w:tcW w:w="2028" w:type="dxa"/>
            <w:shd w:val="clear" w:color="auto" w:fill="auto"/>
            <w:vAlign w:val="center"/>
          </w:tcPr>
          <w:p w14:paraId="63AA592B" w14:textId="77777777" w:rsidR="001E7059" w:rsidRPr="0092626B" w:rsidRDefault="001E7059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808080"/>
                <w:sz w:val="18"/>
                <w:szCs w:val="18"/>
              </w:rPr>
              <w:t>P</w:t>
            </w: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ersonas kods</w:t>
            </w:r>
            <w:r>
              <w:rPr>
                <w:rFonts w:ascii="Arial" w:hAnsi="Arial" w:cs="Arial"/>
                <w:iCs/>
                <w:color w:val="808080"/>
                <w:sz w:val="18"/>
                <w:szCs w:val="18"/>
              </w:rPr>
              <w:t xml:space="preserve"> un dzimšanas datums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BAA5A" w14:textId="3BC6D3F9" w:rsidR="001E7059" w:rsidRPr="0092626B" w:rsidRDefault="001E7059" w:rsidP="001E7059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059" w:rsidRPr="0092626B" w14:paraId="7F30D5BD" w14:textId="77777777" w:rsidTr="001E7059">
        <w:trPr>
          <w:trHeight w:val="388"/>
        </w:trPr>
        <w:tc>
          <w:tcPr>
            <w:tcW w:w="2028" w:type="dxa"/>
            <w:shd w:val="clear" w:color="auto" w:fill="auto"/>
            <w:vAlign w:val="center"/>
          </w:tcPr>
          <w:p w14:paraId="30E54117" w14:textId="77777777" w:rsidR="001E7059" w:rsidRPr="0092626B" w:rsidRDefault="001E7059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808080"/>
                <w:sz w:val="18"/>
                <w:szCs w:val="18"/>
              </w:rPr>
              <w:t>D</w:t>
            </w: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eklarētā dzīvesvieta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EE8AB" w14:textId="152AF9E1" w:rsidR="001E7059" w:rsidRPr="0092626B" w:rsidRDefault="001E7059" w:rsidP="001E7059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059" w:rsidRPr="0092626B" w14:paraId="3623AAAD" w14:textId="77777777" w:rsidTr="001E7059">
        <w:trPr>
          <w:trHeight w:val="388"/>
        </w:trPr>
        <w:tc>
          <w:tcPr>
            <w:tcW w:w="2028" w:type="dxa"/>
            <w:shd w:val="clear" w:color="auto" w:fill="auto"/>
            <w:vAlign w:val="center"/>
          </w:tcPr>
          <w:p w14:paraId="0F84A9E6" w14:textId="77777777" w:rsidR="001E7059" w:rsidRPr="0092626B" w:rsidRDefault="001E7059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808080"/>
                <w:sz w:val="18"/>
                <w:szCs w:val="18"/>
              </w:rPr>
              <w:t>F</w:t>
            </w: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aktiskā dzīvesvieta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6A84E" w14:textId="7E6F0F43" w:rsidR="001E7059" w:rsidRPr="0092626B" w:rsidRDefault="001E7059" w:rsidP="001E7059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059" w:rsidRPr="0092626B" w14:paraId="59308490" w14:textId="77777777" w:rsidTr="001E7059">
        <w:trPr>
          <w:trHeight w:val="410"/>
        </w:trPr>
        <w:tc>
          <w:tcPr>
            <w:tcW w:w="2028" w:type="dxa"/>
            <w:shd w:val="clear" w:color="auto" w:fill="auto"/>
            <w:vAlign w:val="center"/>
          </w:tcPr>
          <w:p w14:paraId="11578FE2" w14:textId="77777777" w:rsidR="001E7059" w:rsidRPr="0092626B" w:rsidRDefault="001E7059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I</w:t>
            </w: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zglītības iestāde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78D31" w14:textId="50568548" w:rsidR="001E7059" w:rsidRPr="0092626B" w:rsidRDefault="001E7059" w:rsidP="001E7059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059" w:rsidRPr="0092626B" w14:paraId="71BFD6F5" w14:textId="77777777" w:rsidTr="001E7059">
        <w:trPr>
          <w:trHeight w:val="410"/>
        </w:trPr>
        <w:tc>
          <w:tcPr>
            <w:tcW w:w="2028" w:type="dxa"/>
            <w:shd w:val="clear" w:color="auto" w:fill="auto"/>
            <w:vAlign w:val="center"/>
          </w:tcPr>
          <w:p w14:paraId="355A7A81" w14:textId="77777777" w:rsidR="001E7059" w:rsidRDefault="001E7059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Klase/pirmskolā -vecuma grupa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A79CE" w14:textId="2628B4A5" w:rsidR="001E7059" w:rsidRPr="0092626B" w:rsidRDefault="001E7059" w:rsidP="001E7059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059" w:rsidRPr="0092626B" w14:paraId="06021B5C" w14:textId="77777777" w:rsidTr="001E7059">
        <w:trPr>
          <w:trHeight w:val="410"/>
        </w:trPr>
        <w:tc>
          <w:tcPr>
            <w:tcW w:w="2028" w:type="dxa"/>
            <w:shd w:val="clear" w:color="auto" w:fill="auto"/>
            <w:vAlign w:val="center"/>
          </w:tcPr>
          <w:p w14:paraId="67A67069" w14:textId="77777777" w:rsidR="001E7059" w:rsidRDefault="001E7059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</w:pPr>
            <w:r w:rsidRPr="00812A18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Mācību valoda</w:t>
            </w:r>
          </w:p>
        </w:tc>
        <w:tc>
          <w:tcPr>
            <w:tcW w:w="7394" w:type="dxa"/>
            <w:tcBorders>
              <w:top w:val="single" w:sz="4" w:space="0" w:color="auto"/>
              <w:bottom w:val="nil"/>
            </w:tcBorders>
            <w:vAlign w:val="bottom"/>
          </w:tcPr>
          <w:p w14:paraId="77334C46" w14:textId="56A291B0" w:rsidR="001E7059" w:rsidRPr="0092626B" w:rsidRDefault="001E7059" w:rsidP="001E7059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E04AB4" w14:textId="77777777" w:rsidR="001A4C02" w:rsidRPr="00B27322" w:rsidRDefault="001A4C02" w:rsidP="001A4C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0"/>
          <w:szCs w:val="10"/>
          <w:u w:val="single"/>
          <w:lang w:eastAsia="lv-LV"/>
        </w:rPr>
      </w:pPr>
    </w:p>
    <w:p w14:paraId="4C9E8A4C" w14:textId="77777777" w:rsidR="001A4C02" w:rsidRPr="00B27322" w:rsidRDefault="001A4C02" w:rsidP="001A4C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lv-LV"/>
        </w:rPr>
      </w:pPr>
      <w:r w:rsidRPr="00B27322">
        <w:rPr>
          <w:rFonts w:ascii="Arial" w:eastAsia="Times New Roman" w:hAnsi="Arial" w:cs="Arial"/>
          <w:b/>
          <w:bCs/>
          <w:sz w:val="18"/>
          <w:szCs w:val="18"/>
          <w:u w:val="single"/>
          <w:lang w:eastAsia="lv-LV"/>
        </w:rPr>
        <w:t>Komisijai iesniegto dokumentu saraksts:</w:t>
      </w:r>
    </w:p>
    <w:p w14:paraId="792C5435" w14:textId="77777777" w:rsidR="001A4C02" w:rsidRPr="00876CB1" w:rsidRDefault="001A4C02" w:rsidP="001A4C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6"/>
          <w:szCs w:val="20"/>
          <w:lang w:eastAsia="lv-LV"/>
        </w:rPr>
      </w:pPr>
    </w:p>
    <w:tbl>
      <w:tblPr>
        <w:tblW w:w="9385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52"/>
        <w:gridCol w:w="4701"/>
        <w:gridCol w:w="1543"/>
        <w:gridCol w:w="1028"/>
      </w:tblGrid>
      <w:tr w:rsidR="001A4C02" w:rsidRPr="00876CB1" w14:paraId="48C79294" w14:textId="77777777" w:rsidTr="00B1460B">
        <w:trPr>
          <w:trHeight w:val="388"/>
        </w:trPr>
        <w:tc>
          <w:tcPr>
            <w:tcW w:w="561" w:type="dxa"/>
            <w:shd w:val="clear" w:color="auto" w:fill="FFFFFF" w:themeFill="background1"/>
            <w:vAlign w:val="center"/>
          </w:tcPr>
          <w:p w14:paraId="34A763D9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14:paraId="14AE5992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Izglītības iestādes informācija par izglītojamo (datums, lapu skaits)</w:t>
            </w:r>
          </w:p>
        </w:tc>
        <w:tc>
          <w:tcPr>
            <w:tcW w:w="1543" w:type="dxa"/>
            <w:vAlign w:val="center"/>
          </w:tcPr>
          <w:p w14:paraId="7FAEF26D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5974F3B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02" w:rsidRPr="00AE41F5" w14:paraId="622933C7" w14:textId="77777777" w:rsidTr="00B1460B">
        <w:trPr>
          <w:trHeight w:val="388"/>
        </w:trPr>
        <w:tc>
          <w:tcPr>
            <w:tcW w:w="561" w:type="dxa"/>
          </w:tcPr>
          <w:p w14:paraId="2B4F1341" w14:textId="77777777" w:rsidR="001A4C02" w:rsidRPr="00425CBF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14:paraId="13A27623" w14:textId="77777777" w:rsidR="001A4C02" w:rsidRPr="00425CBF" w:rsidRDefault="001A4C02" w:rsidP="00425CB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425C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Speciālists</w:t>
            </w:r>
          </w:p>
        </w:tc>
        <w:tc>
          <w:tcPr>
            <w:tcW w:w="4701" w:type="dxa"/>
            <w:vAlign w:val="center"/>
          </w:tcPr>
          <w:p w14:paraId="5A9AE82B" w14:textId="77777777" w:rsidR="001A4C02" w:rsidRPr="00AD4786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V</w:t>
            </w:r>
            <w:r w:rsidRPr="00AD478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ārds, uzvārds</w:t>
            </w:r>
          </w:p>
        </w:tc>
        <w:tc>
          <w:tcPr>
            <w:tcW w:w="1543" w:type="dxa"/>
            <w:vAlign w:val="center"/>
          </w:tcPr>
          <w:p w14:paraId="66A98D5B" w14:textId="4F61549C" w:rsidR="001A4C02" w:rsidRPr="00AD4786" w:rsidRDefault="001A4C02" w:rsidP="00EC1FB3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AD478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dokumenta datums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1A0D572" w14:textId="77777777" w:rsidR="001A4C02" w:rsidRPr="00AD4786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AD478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dokumenta lapu skaits</w:t>
            </w:r>
          </w:p>
        </w:tc>
      </w:tr>
      <w:tr w:rsidR="001A4C02" w:rsidRPr="00876CB1" w14:paraId="1E0873E7" w14:textId="77777777" w:rsidTr="00B1460B">
        <w:trPr>
          <w:trHeight w:val="388"/>
        </w:trPr>
        <w:tc>
          <w:tcPr>
            <w:tcW w:w="561" w:type="dxa"/>
            <w:vAlign w:val="center"/>
          </w:tcPr>
          <w:p w14:paraId="61B4506D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D7E5E75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Psihologs</w:t>
            </w:r>
          </w:p>
        </w:tc>
        <w:tc>
          <w:tcPr>
            <w:tcW w:w="4701" w:type="dxa"/>
            <w:vAlign w:val="center"/>
          </w:tcPr>
          <w:p w14:paraId="53FA87D1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D394A8C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9EDACBC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02" w:rsidRPr="00876CB1" w14:paraId="2B2C9051" w14:textId="77777777" w:rsidTr="00B1460B">
        <w:trPr>
          <w:trHeight w:val="410"/>
        </w:trPr>
        <w:tc>
          <w:tcPr>
            <w:tcW w:w="561" w:type="dxa"/>
            <w:vAlign w:val="center"/>
          </w:tcPr>
          <w:p w14:paraId="455322F5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170FA21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Logopēds</w:t>
            </w:r>
          </w:p>
        </w:tc>
        <w:tc>
          <w:tcPr>
            <w:tcW w:w="4701" w:type="dxa"/>
            <w:vAlign w:val="center"/>
          </w:tcPr>
          <w:p w14:paraId="063897C3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422CA2A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5B27B30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02" w:rsidRPr="00876CB1" w14:paraId="580992D5" w14:textId="77777777" w:rsidTr="00B1460B">
        <w:trPr>
          <w:trHeight w:val="410"/>
        </w:trPr>
        <w:tc>
          <w:tcPr>
            <w:tcW w:w="561" w:type="dxa"/>
            <w:vAlign w:val="center"/>
          </w:tcPr>
          <w:p w14:paraId="67A94FE3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56A96D9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Spec. pedagogs</w:t>
            </w:r>
          </w:p>
        </w:tc>
        <w:tc>
          <w:tcPr>
            <w:tcW w:w="4701" w:type="dxa"/>
            <w:vAlign w:val="center"/>
          </w:tcPr>
          <w:p w14:paraId="4529E570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353D506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2203120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02" w:rsidRPr="00876CB1" w14:paraId="776E67EE" w14:textId="77777777" w:rsidTr="00B1460B">
        <w:trPr>
          <w:trHeight w:val="410"/>
        </w:trPr>
        <w:tc>
          <w:tcPr>
            <w:tcW w:w="561" w:type="dxa"/>
            <w:vAlign w:val="center"/>
          </w:tcPr>
          <w:p w14:paraId="0252D91D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F5FD7F2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Psihiatrs</w:t>
            </w:r>
          </w:p>
        </w:tc>
        <w:tc>
          <w:tcPr>
            <w:tcW w:w="4701" w:type="dxa"/>
            <w:vAlign w:val="center"/>
          </w:tcPr>
          <w:p w14:paraId="5AEC3169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2307977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8B0886D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02" w:rsidRPr="00876CB1" w14:paraId="4C79D021" w14:textId="77777777" w:rsidTr="00B1460B">
        <w:trPr>
          <w:trHeight w:val="410"/>
        </w:trPr>
        <w:tc>
          <w:tcPr>
            <w:tcW w:w="561" w:type="dxa"/>
            <w:vAlign w:val="center"/>
          </w:tcPr>
          <w:p w14:paraId="6196075A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3A4E521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Neirologs</w:t>
            </w:r>
          </w:p>
        </w:tc>
        <w:tc>
          <w:tcPr>
            <w:tcW w:w="4701" w:type="dxa"/>
            <w:vAlign w:val="center"/>
          </w:tcPr>
          <w:p w14:paraId="77F7103B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5C36A131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6D2B516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02" w:rsidRPr="00876CB1" w14:paraId="30F9D4A7" w14:textId="77777777" w:rsidTr="00EC1FB3">
        <w:trPr>
          <w:trHeight w:val="41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832523C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B63E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Ģimenes ārsts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7213878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00804C88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4B753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02" w:rsidRPr="00876CB1" w14:paraId="6896D24B" w14:textId="77777777" w:rsidTr="00EC1FB3">
        <w:trPr>
          <w:trHeight w:val="4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FE660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5FDAB" w14:textId="77777777" w:rsidR="001A4C02" w:rsidRPr="0092626B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Otolaringologs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14849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F714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99CF3" w14:textId="77777777" w:rsidR="001A4C02" w:rsidRPr="00876CB1" w:rsidRDefault="001A4C02" w:rsidP="0067768C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9F5A0" w14:textId="564DA750" w:rsidR="001A4C02" w:rsidRDefault="001A4C02" w:rsidP="001A4C02">
      <w:pPr>
        <w:spacing w:after="0" w:line="240" w:lineRule="auto"/>
        <w:ind w:right="-82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410"/>
        <w:gridCol w:w="142"/>
        <w:gridCol w:w="708"/>
        <w:gridCol w:w="1985"/>
        <w:gridCol w:w="3544"/>
      </w:tblGrid>
      <w:tr w:rsidR="00EC1FB3" w14:paraId="3F2935D7" w14:textId="77777777" w:rsidTr="00EC1FB3">
        <w:tc>
          <w:tcPr>
            <w:tcW w:w="1003" w:type="dxa"/>
          </w:tcPr>
          <w:p w14:paraId="00AC1E80" w14:textId="0C21EE83" w:rsidR="00EC1FB3" w:rsidRDefault="00EC1FB3" w:rsidP="001A4C02">
            <w:pPr>
              <w:spacing w:after="0" w:line="240" w:lineRule="auto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ED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F96ED9">
              <w:rPr>
                <w:rFonts w:ascii="Arial" w:hAnsi="Arial" w:cs="Arial"/>
                <w:sz w:val="20"/>
                <w:szCs w:val="20"/>
              </w:rPr>
              <w:t>.gada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bottom"/>
          </w:tcPr>
          <w:p w14:paraId="661AC547" w14:textId="77777777" w:rsidR="00EC1FB3" w:rsidRDefault="00EC1FB3" w:rsidP="00EC1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2C0F1827" w14:textId="379BBE44" w:rsidR="00EC1FB3" w:rsidRDefault="00EC1FB3" w:rsidP="00EC1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1E4990" w14:textId="77777777" w:rsidR="00EC1FB3" w:rsidRDefault="00EC1FB3" w:rsidP="00EC1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F8F865" w14:textId="77777777" w:rsidR="00EC1FB3" w:rsidRDefault="00EC1FB3" w:rsidP="00EC1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85E27CA" w14:textId="77777777" w:rsidR="00EC1FB3" w:rsidRDefault="00EC1FB3" w:rsidP="00EC1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FB3" w14:paraId="13361007" w14:textId="77777777" w:rsidTr="00EC1FB3">
        <w:tc>
          <w:tcPr>
            <w:tcW w:w="1003" w:type="dxa"/>
          </w:tcPr>
          <w:p w14:paraId="76946DD1" w14:textId="77777777" w:rsidR="00EC1FB3" w:rsidRPr="00F96ED9" w:rsidRDefault="00EC1FB3" w:rsidP="001A4C02">
            <w:pPr>
              <w:spacing w:after="0" w:line="240" w:lineRule="auto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vAlign w:val="bottom"/>
          </w:tcPr>
          <w:p w14:paraId="3745F026" w14:textId="77777777" w:rsidR="00EC1FB3" w:rsidRDefault="00EC1FB3" w:rsidP="00EC1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111ABA26" w14:textId="77777777" w:rsidR="00EC1FB3" w:rsidRDefault="00EC1FB3" w:rsidP="00EC1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963FD33" w14:textId="77777777" w:rsidR="00EC1FB3" w:rsidRDefault="00EC1FB3" w:rsidP="00EC1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F56C9D" w14:textId="77777777" w:rsidR="00EC1FB3" w:rsidRDefault="00EC1FB3" w:rsidP="00EC1F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15489C5" w14:textId="20F463F1" w:rsidR="00EC1FB3" w:rsidRDefault="00EC1FB3" w:rsidP="00EC1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8D">
              <w:rPr>
                <w:rFonts w:ascii="Arial" w:hAnsi="Arial" w:cs="Arial"/>
                <w:i/>
                <w:color w:val="808080"/>
                <w:sz w:val="16"/>
                <w:szCs w:val="16"/>
              </w:rPr>
              <w:t>(iesniedzēja paraksts)*</w:t>
            </w:r>
          </w:p>
        </w:tc>
      </w:tr>
    </w:tbl>
    <w:p w14:paraId="1B39318E" w14:textId="77777777" w:rsidR="001E7059" w:rsidRDefault="001E7059" w:rsidP="001A4C02">
      <w:pPr>
        <w:spacing w:after="0" w:line="240" w:lineRule="auto"/>
        <w:ind w:right="-82"/>
        <w:rPr>
          <w:rFonts w:ascii="Arial" w:eastAsia="Times New Roman" w:hAnsi="Arial" w:cs="Arial"/>
          <w:sz w:val="18"/>
          <w:szCs w:val="18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67"/>
        <w:gridCol w:w="142"/>
        <w:gridCol w:w="709"/>
        <w:gridCol w:w="1417"/>
        <w:gridCol w:w="3544"/>
      </w:tblGrid>
      <w:tr w:rsidR="00EC1FB3" w14:paraId="4A3C1C36" w14:textId="77777777" w:rsidTr="00EC1FB3">
        <w:tc>
          <w:tcPr>
            <w:tcW w:w="2830" w:type="dxa"/>
          </w:tcPr>
          <w:p w14:paraId="6894C790" w14:textId="63F7C16E" w:rsidR="00EC1FB3" w:rsidRDefault="00EC1FB3" w:rsidP="002F6A4C">
            <w:pPr>
              <w:spacing w:after="0" w:line="240" w:lineRule="auto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FB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C1FB3">
              <w:rPr>
                <w:rFonts w:ascii="Arial" w:hAnsi="Arial" w:cs="Arial"/>
                <w:sz w:val="20"/>
                <w:szCs w:val="20"/>
              </w:rPr>
              <w:t>zinumu saņēmu - 2024.gada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2EB8BB7A" w14:textId="77777777" w:rsidR="00EC1FB3" w:rsidRDefault="00EC1FB3" w:rsidP="002F6A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7FFCFAD4" w14:textId="77777777" w:rsidR="00EC1FB3" w:rsidRDefault="00EC1FB3" w:rsidP="002F6A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2F8A1B" w14:textId="77777777" w:rsidR="00EC1FB3" w:rsidRDefault="00EC1FB3" w:rsidP="002F6A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D207A5" w14:textId="77777777" w:rsidR="00EC1FB3" w:rsidRDefault="00EC1FB3" w:rsidP="002F6A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57C3CFA" w14:textId="77777777" w:rsidR="00EC1FB3" w:rsidRDefault="00EC1FB3" w:rsidP="002F6A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FB3" w14:paraId="2779781A" w14:textId="77777777" w:rsidTr="00EC1FB3">
        <w:tc>
          <w:tcPr>
            <w:tcW w:w="2830" w:type="dxa"/>
          </w:tcPr>
          <w:p w14:paraId="7F1311D7" w14:textId="77777777" w:rsidR="00EC1FB3" w:rsidRPr="00F96ED9" w:rsidRDefault="00EC1FB3" w:rsidP="002F6A4C">
            <w:pPr>
              <w:spacing w:after="0" w:line="240" w:lineRule="auto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9A05739" w14:textId="77777777" w:rsidR="00EC1FB3" w:rsidRDefault="00EC1FB3" w:rsidP="002F6A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373EF1C3" w14:textId="77777777" w:rsidR="00EC1FB3" w:rsidRDefault="00EC1FB3" w:rsidP="002F6A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CD8755" w14:textId="77777777" w:rsidR="00EC1FB3" w:rsidRDefault="00EC1FB3" w:rsidP="002F6A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D71EA" w14:textId="77777777" w:rsidR="00EC1FB3" w:rsidRDefault="00EC1FB3" w:rsidP="002F6A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397F406" w14:textId="772693E8" w:rsidR="00EC1FB3" w:rsidRDefault="00EC1FB3" w:rsidP="00EC1F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8D">
              <w:rPr>
                <w:rFonts w:ascii="Arial" w:hAnsi="Arial" w:cs="Arial"/>
                <w:i/>
                <w:color w:val="80808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saņēmēja</w:t>
            </w:r>
            <w:r w:rsidRPr="005F698D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paraksts)*</w:t>
            </w:r>
          </w:p>
        </w:tc>
      </w:tr>
    </w:tbl>
    <w:p w14:paraId="2E3DD7E3" w14:textId="77777777" w:rsidR="00EC1FB3" w:rsidRDefault="00EC1FB3" w:rsidP="001A4C02">
      <w:pPr>
        <w:spacing w:after="0" w:line="240" w:lineRule="auto"/>
        <w:ind w:right="-82"/>
        <w:rPr>
          <w:rFonts w:ascii="Arial" w:eastAsia="Times New Roman" w:hAnsi="Arial" w:cs="Arial"/>
          <w:sz w:val="18"/>
          <w:szCs w:val="18"/>
          <w:lang w:eastAsia="lv-LV"/>
        </w:rPr>
      </w:pPr>
    </w:p>
    <w:p w14:paraId="7DB1FB40" w14:textId="0DCF4C4A" w:rsidR="001A4C02" w:rsidRPr="001A4C02" w:rsidRDefault="001A4C02" w:rsidP="001A4C02">
      <w:pPr>
        <w:spacing w:after="0" w:line="240" w:lineRule="auto"/>
        <w:rPr>
          <w:rFonts w:ascii="Arial" w:hAnsi="Arial" w:cs="Arial"/>
          <w:color w:val="808080"/>
          <w:sz w:val="16"/>
          <w:szCs w:val="16"/>
        </w:rPr>
      </w:pPr>
      <w:r w:rsidRPr="001A4C02">
        <w:rPr>
          <w:rFonts w:ascii="Arial" w:hAnsi="Arial" w:cs="Arial"/>
          <w:sz w:val="16"/>
          <w:szCs w:val="16"/>
        </w:rPr>
        <w:t>*Rekvizītus "datums" un "paraksts" neaizpilda, ja dokuments sagatavots atbilstoši normatīvajiem aktiem par elektronisko dokumentu noformēšanu.</w:t>
      </w:r>
    </w:p>
    <w:sectPr w:rsidR="001A4C02" w:rsidRPr="001A4C02" w:rsidSect="00002DCF">
      <w:headerReference w:type="default" r:id="rId7"/>
      <w:footerReference w:type="default" r:id="rId8"/>
      <w:pgSz w:w="11906" w:h="16838"/>
      <w:pgMar w:top="421" w:right="566" w:bottom="1985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6AD1" w14:textId="77777777" w:rsidR="00901C88" w:rsidRDefault="00901C88" w:rsidP="000000BD">
      <w:pPr>
        <w:spacing w:after="0" w:line="240" w:lineRule="auto"/>
      </w:pPr>
      <w:r>
        <w:separator/>
      </w:r>
    </w:p>
  </w:endnote>
  <w:endnote w:type="continuationSeparator" w:id="0">
    <w:p w14:paraId="7B1AC250" w14:textId="77777777" w:rsidR="00901C88" w:rsidRDefault="00901C88" w:rsidP="0000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466"/>
      <w:gridCol w:w="236"/>
      <w:gridCol w:w="2846"/>
    </w:tblGrid>
    <w:tr w:rsidR="004F5F0A" w:rsidRPr="00FA653D" w14:paraId="102720E3" w14:textId="77777777" w:rsidTr="00002DCF">
      <w:trPr>
        <w:trHeight w:val="1430"/>
      </w:trPr>
      <w:tc>
        <w:tcPr>
          <w:tcW w:w="6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5E5A2E" w14:textId="21DB32DE" w:rsidR="004F5F0A" w:rsidRPr="00002DCF" w:rsidRDefault="004F5F0A" w:rsidP="00002D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daļu,</w:t>
          </w:r>
          <w:r w:rsidR="001A1D3F">
            <w:rPr>
              <w:rFonts w:ascii="Arial" w:hAnsi="Arial" w:cs="Arial"/>
              <w:sz w:val="14"/>
              <w:szCs w:val="14"/>
            </w:rPr>
            <w:t xml:space="preserve"> </w:t>
          </w:r>
          <w:r w:rsidRPr="005252A7">
            <w:rPr>
              <w:rFonts w:ascii="Arial" w:hAnsi="Arial" w:cs="Arial"/>
              <w:sz w:val="14"/>
              <w:szCs w:val="14"/>
            </w:rPr>
            <w:t xml:space="preserve">16.10.2012. </w:t>
          </w:r>
          <w:r w:rsidR="001A1D3F">
            <w:rPr>
              <w:rFonts w:ascii="Arial" w:hAnsi="Arial" w:cs="Arial"/>
              <w:sz w:val="14"/>
              <w:szCs w:val="14"/>
            </w:rPr>
            <w:t xml:space="preserve">Ministru kabineta </w:t>
          </w:r>
          <w:r w:rsidRPr="005252A7">
            <w:rPr>
              <w:rFonts w:ascii="Arial" w:hAnsi="Arial" w:cs="Arial"/>
              <w:sz w:val="14"/>
              <w:szCs w:val="14"/>
            </w:rPr>
            <w:t>noteikum</w:t>
          </w:r>
          <w:r w:rsidR="006972D3">
            <w:rPr>
              <w:rFonts w:ascii="Arial" w:hAnsi="Arial" w:cs="Arial"/>
              <w:sz w:val="14"/>
              <w:szCs w:val="14"/>
            </w:rPr>
            <w:t>iem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Nr.709</w:t>
          </w:r>
          <w:r w:rsidR="001A1D3F">
            <w:rPr>
              <w:rFonts w:ascii="Arial" w:hAnsi="Arial" w:cs="Arial"/>
              <w:sz w:val="14"/>
              <w:szCs w:val="14"/>
            </w:rPr>
            <w:t xml:space="preserve"> “Noteikumi par pedagoģiski medicīniskajām komisijām”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un nodrošinātu komunikāciju ar iesnieguma iesniedzēju.</w:t>
          </w:r>
          <w:r w:rsidR="001A1D3F">
            <w:rPr>
              <w:rFonts w:ascii="Arial" w:hAnsi="Arial" w:cs="Arial"/>
              <w:sz w:val="14"/>
              <w:szCs w:val="14"/>
            </w:rPr>
            <w:t xml:space="preserve"> Personas dati tiks uzglabāti </w:t>
          </w:r>
          <w:r w:rsidR="00844BCD">
            <w:rPr>
              <w:rFonts w:ascii="Arial" w:hAnsi="Arial" w:cs="Arial"/>
              <w:sz w:val="14"/>
              <w:szCs w:val="14"/>
            </w:rPr>
            <w:t>5</w:t>
          </w:r>
          <w:r w:rsidR="001A1D3F">
            <w:rPr>
              <w:rFonts w:ascii="Arial" w:hAnsi="Arial" w:cs="Arial"/>
              <w:sz w:val="14"/>
              <w:szCs w:val="14"/>
            </w:rPr>
            <w:t xml:space="preserve"> gadus</w:t>
          </w:r>
          <w:r w:rsidR="005838B8">
            <w:rPr>
              <w:rFonts w:ascii="Arial" w:hAnsi="Arial" w:cs="Arial"/>
              <w:sz w:val="14"/>
              <w:szCs w:val="14"/>
            </w:rPr>
            <w:t xml:space="preserve">. </w:t>
          </w: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Papildu informāciju par personas datu apstrādi var iegūt Pašvaldības </w:t>
          </w:r>
          <w:r w:rsidR="001A1D3F">
            <w:rPr>
              <w:rFonts w:ascii="Arial" w:hAnsi="Arial" w:cs="Arial"/>
              <w:iCs/>
              <w:sz w:val="14"/>
              <w:szCs w:val="14"/>
            </w:rPr>
            <w:t>tīmekļvietnē</w:t>
          </w:r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</w:t>
          </w:r>
          <w:hyperlink r:id="rId1" w:history="1">
            <w:r w:rsidRPr="00BE6858">
              <w:rPr>
                <w:rStyle w:val="Hyperlink"/>
                <w:rFonts w:ascii="Arial" w:hAnsi="Arial" w:cs="Arial"/>
                <w:iCs/>
                <w:sz w:val="14"/>
                <w:szCs w:val="14"/>
              </w:rPr>
              <w:t>www.valmierasnovads.lv</w:t>
            </w:r>
          </w:hyperlink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sadaļā “Privātuma politika”.</w:t>
          </w:r>
        </w:p>
      </w:tc>
      <w:tc>
        <w:tcPr>
          <w:tcW w:w="236" w:type="dxa"/>
          <w:tcBorders>
            <w:top w:val="nil"/>
            <w:left w:val="nil"/>
            <w:bottom w:val="nil"/>
          </w:tcBorders>
          <w:shd w:val="clear" w:color="auto" w:fill="auto"/>
        </w:tcPr>
        <w:p w14:paraId="6CB64AA2" w14:textId="77777777" w:rsidR="004F5F0A" w:rsidRPr="00FA653D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2846" w:type="dxa"/>
          <w:shd w:val="clear" w:color="auto" w:fill="auto"/>
        </w:tcPr>
        <w:p w14:paraId="285A2456" w14:textId="0DB79F88" w:rsidR="004F5F0A" w:rsidRPr="009E770E" w:rsidRDefault="004F5F0A" w:rsidP="005838B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590C0FC1" w14:textId="638093FE" w:rsidR="004F5F0A" w:rsidRDefault="004F5F0A" w:rsidP="0075648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I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zglītības pārvaldē</w:t>
          </w:r>
        </w:p>
        <w:p w14:paraId="47DA33C6" w14:textId="77777777" w:rsidR="00756481" w:rsidRPr="00756481" w:rsidRDefault="00756481" w:rsidP="0075648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3EC53C1A" w14:textId="77777777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2F9F74E2" w14:textId="77777777" w:rsidR="004F5F0A" w:rsidRPr="00756481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1191409F" w14:textId="77777777" w:rsidR="004F5F0A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______/__.__.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/___/______</w:t>
          </w:r>
          <w:r w:rsidR="005838B8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</w:t>
          </w:r>
        </w:p>
        <w:p w14:paraId="1353C7DD" w14:textId="53E28672" w:rsidR="00002DCF" w:rsidRPr="009E770E" w:rsidRDefault="00002DCF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</w:p>
      </w:tc>
    </w:tr>
  </w:tbl>
  <w:p w14:paraId="3B513343" w14:textId="235E1258" w:rsidR="004F5F0A" w:rsidRDefault="0065556A">
    <w:pPr>
      <w:pStyle w:val="Footer"/>
    </w:pPr>
    <w:r w:rsidRPr="00756481">
      <w:rPr>
        <w:rFonts w:ascii="Arial" w:hAnsi="Arial" w:cs="Arial"/>
        <w:noProof/>
        <w:sz w:val="14"/>
        <w:szCs w:val="14"/>
        <w:lang w:eastAsia="lv-LV"/>
      </w:rPr>
      <w:drawing>
        <wp:anchor distT="0" distB="0" distL="114300" distR="114300" simplePos="0" relativeHeight="251659264" behindDoc="0" locked="0" layoutInCell="1" allowOverlap="1" wp14:anchorId="41CF6768" wp14:editId="6481742B">
          <wp:simplePos x="0" y="0"/>
          <wp:positionH relativeFrom="page">
            <wp:posOffset>278130</wp:posOffset>
          </wp:positionH>
          <wp:positionV relativeFrom="page">
            <wp:posOffset>8869680</wp:posOffset>
          </wp:positionV>
          <wp:extent cx="708660" cy="1578610"/>
          <wp:effectExtent l="0" t="0" r="0" b="0"/>
          <wp:wrapSquare wrapText="bothSides"/>
          <wp:docPr id="1636323969" name="Picture 1636323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1">
                        <a:lumMod val="65000"/>
                        <a:lumOff val="3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79757" w14:textId="77777777" w:rsidR="00901C88" w:rsidRDefault="00901C88" w:rsidP="000000BD">
      <w:pPr>
        <w:spacing w:after="0" w:line="240" w:lineRule="auto"/>
      </w:pPr>
      <w:r>
        <w:separator/>
      </w:r>
    </w:p>
  </w:footnote>
  <w:footnote w:type="continuationSeparator" w:id="0">
    <w:p w14:paraId="6CC06756" w14:textId="77777777" w:rsidR="00901C88" w:rsidRDefault="00901C88" w:rsidP="0000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CDA2" w14:textId="760B1CFC" w:rsidR="000000BD" w:rsidRDefault="000000BD" w:rsidP="000000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B412A"/>
    <w:multiLevelType w:val="hybridMultilevel"/>
    <w:tmpl w:val="4B903A16"/>
    <w:lvl w:ilvl="0" w:tplc="130637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37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BD"/>
    <w:rsid w:val="000000BD"/>
    <w:rsid w:val="00002DCF"/>
    <w:rsid w:val="00063203"/>
    <w:rsid w:val="00077506"/>
    <w:rsid w:val="00080B2F"/>
    <w:rsid w:val="00084711"/>
    <w:rsid w:val="000A593A"/>
    <w:rsid w:val="000B584E"/>
    <w:rsid w:val="000E0E77"/>
    <w:rsid w:val="000F7E3C"/>
    <w:rsid w:val="00114890"/>
    <w:rsid w:val="00160B64"/>
    <w:rsid w:val="0016342C"/>
    <w:rsid w:val="00166C1D"/>
    <w:rsid w:val="00194C61"/>
    <w:rsid w:val="001A1D3F"/>
    <w:rsid w:val="001A4C02"/>
    <w:rsid w:val="001E7059"/>
    <w:rsid w:val="002012B2"/>
    <w:rsid w:val="00210EDB"/>
    <w:rsid w:val="00213977"/>
    <w:rsid w:val="002352DF"/>
    <w:rsid w:val="00246FFC"/>
    <w:rsid w:val="002501E0"/>
    <w:rsid w:val="002B42BA"/>
    <w:rsid w:val="002B47F9"/>
    <w:rsid w:val="00324BDA"/>
    <w:rsid w:val="00367787"/>
    <w:rsid w:val="003A0992"/>
    <w:rsid w:val="003B1BD9"/>
    <w:rsid w:val="003D5806"/>
    <w:rsid w:val="00401FC8"/>
    <w:rsid w:val="00425CBF"/>
    <w:rsid w:val="00445993"/>
    <w:rsid w:val="0045416C"/>
    <w:rsid w:val="0045690E"/>
    <w:rsid w:val="00484271"/>
    <w:rsid w:val="004C7239"/>
    <w:rsid w:val="004D1561"/>
    <w:rsid w:val="004F5F0A"/>
    <w:rsid w:val="005148C2"/>
    <w:rsid w:val="00525312"/>
    <w:rsid w:val="00527ED3"/>
    <w:rsid w:val="00542FDF"/>
    <w:rsid w:val="0055024C"/>
    <w:rsid w:val="00574D2B"/>
    <w:rsid w:val="005838B8"/>
    <w:rsid w:val="005A21D7"/>
    <w:rsid w:val="005B44BF"/>
    <w:rsid w:val="00634AD0"/>
    <w:rsid w:val="0065556A"/>
    <w:rsid w:val="00662600"/>
    <w:rsid w:val="006972D3"/>
    <w:rsid w:val="007204DC"/>
    <w:rsid w:val="00724E42"/>
    <w:rsid w:val="0073200A"/>
    <w:rsid w:val="00756481"/>
    <w:rsid w:val="007630E3"/>
    <w:rsid w:val="00767EF2"/>
    <w:rsid w:val="00774D75"/>
    <w:rsid w:val="007A44D7"/>
    <w:rsid w:val="007B7475"/>
    <w:rsid w:val="007C6CAA"/>
    <w:rsid w:val="007D676A"/>
    <w:rsid w:val="00811592"/>
    <w:rsid w:val="00812A18"/>
    <w:rsid w:val="00844BCD"/>
    <w:rsid w:val="008451D3"/>
    <w:rsid w:val="00847EA1"/>
    <w:rsid w:val="00862FF1"/>
    <w:rsid w:val="00884CE2"/>
    <w:rsid w:val="00893B0D"/>
    <w:rsid w:val="008A2C85"/>
    <w:rsid w:val="008C32CC"/>
    <w:rsid w:val="008E759D"/>
    <w:rsid w:val="008F3B93"/>
    <w:rsid w:val="00901C88"/>
    <w:rsid w:val="009026E3"/>
    <w:rsid w:val="0092103F"/>
    <w:rsid w:val="0092626B"/>
    <w:rsid w:val="009301C6"/>
    <w:rsid w:val="0093354C"/>
    <w:rsid w:val="00955B67"/>
    <w:rsid w:val="009F1C25"/>
    <w:rsid w:val="009F23EA"/>
    <w:rsid w:val="00A06F06"/>
    <w:rsid w:val="00A32B64"/>
    <w:rsid w:val="00AB4A60"/>
    <w:rsid w:val="00AE427E"/>
    <w:rsid w:val="00B1460B"/>
    <w:rsid w:val="00B174A0"/>
    <w:rsid w:val="00B27322"/>
    <w:rsid w:val="00B617F1"/>
    <w:rsid w:val="00B6227D"/>
    <w:rsid w:val="00B77194"/>
    <w:rsid w:val="00BB5724"/>
    <w:rsid w:val="00BF0BB4"/>
    <w:rsid w:val="00CA2255"/>
    <w:rsid w:val="00CB679C"/>
    <w:rsid w:val="00CC7C8C"/>
    <w:rsid w:val="00D12B6E"/>
    <w:rsid w:val="00E03E4F"/>
    <w:rsid w:val="00E377BB"/>
    <w:rsid w:val="00E61853"/>
    <w:rsid w:val="00E82034"/>
    <w:rsid w:val="00E96A5F"/>
    <w:rsid w:val="00EB5F8F"/>
    <w:rsid w:val="00EB61F5"/>
    <w:rsid w:val="00EB720B"/>
    <w:rsid w:val="00EC1FB3"/>
    <w:rsid w:val="00EC3250"/>
    <w:rsid w:val="00F2022E"/>
    <w:rsid w:val="00F2068A"/>
    <w:rsid w:val="00F41001"/>
    <w:rsid w:val="00F8717F"/>
    <w:rsid w:val="00F926FA"/>
    <w:rsid w:val="00FB1CEA"/>
    <w:rsid w:val="00FB3772"/>
    <w:rsid w:val="00FC45AB"/>
    <w:rsid w:val="00FD68EA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1C4C"/>
  <w15:chartTrackingRefBased/>
  <w15:docId w15:val="{F0C7B5DE-E0CA-4F97-B77B-408D0E5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BD"/>
    <w:rPr>
      <w:rFonts w:ascii="Calibri" w:eastAsia="Calibri" w:hAnsi="Calibri" w:cs="Times New Roman"/>
    </w:rPr>
  </w:style>
  <w:style w:type="character" w:styleId="SubtleEmphasis">
    <w:name w:val="Subtle Emphasis"/>
    <w:qFormat/>
    <w:rsid w:val="000000BD"/>
    <w:rPr>
      <w:i/>
      <w:iCs/>
      <w:color w:val="808080"/>
    </w:rPr>
  </w:style>
  <w:style w:type="character" w:styleId="Hyperlink">
    <w:name w:val="Hyperlink"/>
    <w:uiPriority w:val="99"/>
    <w:unhideWhenUsed/>
    <w:rsid w:val="00000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7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F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2DCF"/>
    <w:pPr>
      <w:ind w:left="720"/>
      <w:contextualSpacing/>
    </w:pPr>
  </w:style>
  <w:style w:type="table" w:styleId="TableGrid">
    <w:name w:val="Table Grid"/>
    <w:basedOn w:val="TableNormal"/>
    <w:uiPriority w:val="39"/>
    <w:rsid w:val="00EC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4</cp:revision>
  <cp:lastPrinted>2024-08-05T08:17:00Z</cp:lastPrinted>
  <dcterms:created xsi:type="dcterms:W3CDTF">2024-08-15T10:16:00Z</dcterms:created>
  <dcterms:modified xsi:type="dcterms:W3CDTF">2024-08-15T10:40:00Z</dcterms:modified>
</cp:coreProperties>
</file>