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1459" w:rsidRPr="00C168B7" w:rsidRDefault="007F1459" w:rsidP="007F1459">
      <w:pPr>
        <w:ind w:left="360"/>
        <w:jc w:val="right"/>
        <w:rPr>
          <w:rFonts w:ascii="Arial" w:hAnsi="Arial" w:cs="Arial"/>
          <w:i/>
          <w:iCs/>
          <w:sz w:val="20"/>
          <w:szCs w:val="20"/>
          <w:lang w:val="lv-LV"/>
        </w:rPr>
      </w:pPr>
      <w:r w:rsidRPr="00C168B7">
        <w:rPr>
          <w:rFonts w:ascii="Arial" w:hAnsi="Arial" w:cs="Arial"/>
          <w:i/>
          <w:iCs/>
          <w:sz w:val="20"/>
          <w:szCs w:val="20"/>
          <w:lang w:val="lv-LV"/>
        </w:rPr>
        <w:t xml:space="preserve">3.pielikums </w:t>
      </w:r>
    </w:p>
    <w:p w:rsidR="007F1459" w:rsidRPr="00C168B7" w:rsidRDefault="007F1459" w:rsidP="007F1459">
      <w:pPr>
        <w:jc w:val="center"/>
        <w:rPr>
          <w:rFonts w:ascii="Arial" w:hAnsi="Arial" w:cs="Arial"/>
          <w:b/>
          <w:sz w:val="22"/>
          <w:szCs w:val="22"/>
          <w:lang w:val="lv-LV"/>
        </w:rPr>
      </w:pPr>
      <w:r w:rsidRPr="00C168B7">
        <w:rPr>
          <w:rFonts w:ascii="Arial" w:hAnsi="Arial" w:cs="Arial"/>
          <w:b/>
          <w:sz w:val="22"/>
          <w:szCs w:val="22"/>
          <w:lang w:val="lv-LV"/>
        </w:rPr>
        <w:t>Tehniskā specifikācija</w:t>
      </w:r>
    </w:p>
    <w:p w:rsidR="007F1459" w:rsidRPr="00C168B7" w:rsidRDefault="007F1459" w:rsidP="007F1459">
      <w:pPr>
        <w:ind w:left="360"/>
        <w:rPr>
          <w:rFonts w:ascii="Arial" w:hAnsi="Arial" w:cs="Arial"/>
          <w:b/>
          <w:color w:val="FF0000"/>
          <w:sz w:val="22"/>
          <w:szCs w:val="22"/>
          <w:lang w:val="lv-LV"/>
        </w:rPr>
      </w:pPr>
    </w:p>
    <w:p w:rsidR="007F1459" w:rsidRPr="00C168B7" w:rsidRDefault="007F1459" w:rsidP="007F1459">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u w:val="single"/>
        </w:rPr>
        <w:t>Pakalpojums</w:t>
      </w:r>
      <w:r w:rsidRPr="00C168B7">
        <w:rPr>
          <w:rFonts w:ascii="Arial" w:hAnsi="Arial" w:cs="Arial"/>
          <w:b/>
          <w:sz w:val="22"/>
          <w:szCs w:val="22"/>
        </w:rPr>
        <w:t xml:space="preserve">: </w:t>
      </w:r>
      <w:r w:rsidRPr="00C168B7">
        <w:rPr>
          <w:rFonts w:ascii="Arial" w:hAnsi="Arial" w:cs="Arial"/>
          <w:bCs/>
          <w:sz w:val="22"/>
          <w:szCs w:val="22"/>
        </w:rPr>
        <w:t xml:space="preserve">neformālās izglītības pasākumu organizēšana atklātā projekta konkursa “Neformālās izglītības pasākumi, t.sk. latviešu valodas apguve, Ukrainas bērniem un jauniešiem” līgums Nr. </w:t>
      </w:r>
      <w:r>
        <w:rPr>
          <w:rFonts w:ascii="Arial" w:hAnsi="Arial" w:cs="Arial"/>
          <w:bCs/>
          <w:sz w:val="22"/>
          <w:szCs w:val="22"/>
        </w:rPr>
        <w:t>06.6992/7.4.8/24/317</w:t>
      </w:r>
      <w:r w:rsidRPr="00C168B7">
        <w:rPr>
          <w:rFonts w:ascii="Arial" w:hAnsi="Arial" w:cs="Arial"/>
          <w:bCs/>
          <w:sz w:val="22"/>
          <w:szCs w:val="22"/>
        </w:rPr>
        <w:t xml:space="preserve"> ietvaros</w:t>
      </w:r>
    </w:p>
    <w:p w:rsidR="007F1459" w:rsidRPr="00C168B7" w:rsidRDefault="007F1459" w:rsidP="007F1459">
      <w:pPr>
        <w:pStyle w:val="Sarakstarindkopa"/>
        <w:jc w:val="both"/>
        <w:rPr>
          <w:rFonts w:ascii="Arial" w:eastAsia="Calibri" w:hAnsi="Arial" w:cs="Arial"/>
          <w:bCs/>
          <w:sz w:val="22"/>
          <w:szCs w:val="22"/>
          <w:lang w:val="lv-LV"/>
        </w:rPr>
      </w:pPr>
    </w:p>
    <w:p w:rsidR="007F1459" w:rsidRPr="00C168B7" w:rsidRDefault="007F1459" w:rsidP="007F1459">
      <w:pPr>
        <w:pStyle w:val="Sarakstarindkopa"/>
        <w:numPr>
          <w:ilvl w:val="0"/>
          <w:numId w:val="1"/>
        </w:numPr>
        <w:jc w:val="both"/>
        <w:rPr>
          <w:rFonts w:ascii="Arial" w:eastAsia="Calibri" w:hAnsi="Arial" w:cs="Arial"/>
          <w:bCs/>
          <w:sz w:val="22"/>
          <w:szCs w:val="22"/>
          <w:lang w:val="lv-LV"/>
        </w:rPr>
      </w:pPr>
      <w:r w:rsidRPr="00C168B7">
        <w:rPr>
          <w:rFonts w:ascii="Arial" w:eastAsia="Calibri" w:hAnsi="Arial" w:cs="Arial"/>
          <w:b/>
          <w:sz w:val="22"/>
          <w:szCs w:val="22"/>
          <w:u w:val="single"/>
          <w:lang w:val="lv-LV" w:eastAsia="ar-SA"/>
        </w:rPr>
        <w:t>Prasības:</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C168B7">
        <w:rPr>
          <w:rFonts w:ascii="Arial" w:eastAsia="Calibri" w:hAnsi="Arial" w:cs="Arial"/>
          <w:sz w:val="22"/>
          <w:szCs w:val="22"/>
          <w:lang w:val="lv-LV" w:eastAsia="ar-SA"/>
        </w:rPr>
        <w:t xml:space="preserve">Iepriekšēja pieredze darbā ar Ukrainas bērniem īstenojot neformālās izglītības </w:t>
      </w:r>
      <w:r w:rsidRPr="00F45003">
        <w:rPr>
          <w:rFonts w:ascii="Arial" w:eastAsia="Calibri" w:hAnsi="Arial" w:cs="Arial"/>
          <w:sz w:val="22"/>
          <w:szCs w:val="22"/>
          <w:lang w:val="lv-LV" w:eastAsia="ar-SA"/>
        </w:rPr>
        <w:t>pasākumus.</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F45003">
        <w:rPr>
          <w:rFonts w:ascii="Arial" w:hAnsi="Arial" w:cs="Arial"/>
          <w:sz w:val="22"/>
          <w:szCs w:val="22"/>
          <w:lang w:val="lv-LV"/>
        </w:rPr>
        <w:t>V</w:t>
      </w:r>
      <w:r w:rsidRPr="00F45003">
        <w:rPr>
          <w:rFonts w:ascii="Arial" w:hAnsi="Arial" w:cs="Arial"/>
          <w:color w:val="000000" w:themeColor="text1"/>
          <w:sz w:val="22"/>
          <w:szCs w:val="22"/>
          <w:lang w:val="lv-LV"/>
        </w:rPr>
        <w:t>ienam bērnam nodrošināt atbalstu 297 EUR apmērā kopumā par 60 stundām neformālās izglītības pasākumos, t.sk. latviešu valodas apguvei.</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F45003">
        <w:rPr>
          <w:rFonts w:ascii="Arial" w:hAnsi="Arial" w:cs="Arial"/>
          <w:sz w:val="22"/>
          <w:szCs w:val="22"/>
          <w:lang w:val="lv-LV"/>
        </w:rPr>
        <w:t>Aktivitātes var tikt organizētas gan visas pēc kārtas, gan sadalot tās visā programmas īstenošanas periodā, ņemot vērā pieprasījumu un piedāvājuma iespējas.</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F45003">
        <w:rPr>
          <w:rFonts w:ascii="Arial" w:hAnsi="Arial" w:cs="Arial"/>
          <w:sz w:val="22"/>
          <w:szCs w:val="22"/>
        </w:rPr>
        <w:t xml:space="preserve">Ja </w:t>
      </w:r>
      <w:proofErr w:type="spellStart"/>
      <w:r w:rsidRPr="00F45003">
        <w:rPr>
          <w:rFonts w:ascii="Arial" w:hAnsi="Arial" w:cs="Arial"/>
          <w:sz w:val="22"/>
          <w:szCs w:val="22"/>
        </w:rPr>
        <w:t>viens</w:t>
      </w:r>
      <w:proofErr w:type="spellEnd"/>
      <w:r w:rsidRPr="00F45003">
        <w:rPr>
          <w:rFonts w:ascii="Arial" w:hAnsi="Arial" w:cs="Arial"/>
          <w:sz w:val="22"/>
          <w:szCs w:val="22"/>
        </w:rPr>
        <w:t xml:space="preserve"> </w:t>
      </w:r>
      <w:proofErr w:type="spellStart"/>
      <w:r w:rsidRPr="00F45003">
        <w:rPr>
          <w:rFonts w:ascii="Arial" w:hAnsi="Arial" w:cs="Arial"/>
          <w:sz w:val="22"/>
          <w:szCs w:val="22"/>
        </w:rPr>
        <w:t>bērns</w:t>
      </w:r>
      <w:proofErr w:type="spellEnd"/>
      <w:r w:rsidRPr="00F45003">
        <w:rPr>
          <w:rFonts w:ascii="Arial" w:hAnsi="Arial" w:cs="Arial"/>
          <w:sz w:val="22"/>
          <w:szCs w:val="22"/>
        </w:rPr>
        <w:t xml:space="preserve"> </w:t>
      </w:r>
      <w:proofErr w:type="spellStart"/>
      <w:r w:rsidRPr="00F45003">
        <w:rPr>
          <w:rFonts w:ascii="Arial" w:hAnsi="Arial" w:cs="Arial"/>
          <w:sz w:val="22"/>
          <w:szCs w:val="22"/>
        </w:rPr>
        <w:t>neizmanto</w:t>
      </w:r>
      <w:proofErr w:type="spellEnd"/>
      <w:r w:rsidRPr="00F45003">
        <w:rPr>
          <w:rFonts w:ascii="Arial" w:hAnsi="Arial" w:cs="Arial"/>
          <w:sz w:val="22"/>
          <w:szCs w:val="22"/>
        </w:rPr>
        <w:t xml:space="preserve"> visas 60 </w:t>
      </w:r>
      <w:proofErr w:type="spellStart"/>
      <w:r w:rsidRPr="00F45003">
        <w:rPr>
          <w:rFonts w:ascii="Arial" w:hAnsi="Arial" w:cs="Arial"/>
          <w:sz w:val="22"/>
          <w:szCs w:val="22"/>
        </w:rPr>
        <w:t>stundas</w:t>
      </w:r>
      <w:proofErr w:type="spellEnd"/>
      <w:r w:rsidRPr="00F45003">
        <w:rPr>
          <w:rFonts w:ascii="Arial" w:hAnsi="Arial" w:cs="Arial"/>
          <w:sz w:val="22"/>
          <w:szCs w:val="22"/>
        </w:rPr>
        <w:t xml:space="preserve">, tad </w:t>
      </w:r>
      <w:proofErr w:type="spellStart"/>
      <w:r w:rsidRPr="00F45003">
        <w:rPr>
          <w:rFonts w:ascii="Arial" w:hAnsi="Arial" w:cs="Arial"/>
          <w:sz w:val="22"/>
          <w:szCs w:val="22"/>
        </w:rPr>
        <w:t>neizlietoto</w:t>
      </w:r>
      <w:proofErr w:type="spellEnd"/>
      <w:r w:rsidRPr="00F45003">
        <w:rPr>
          <w:rFonts w:ascii="Arial" w:hAnsi="Arial" w:cs="Arial"/>
          <w:sz w:val="22"/>
          <w:szCs w:val="22"/>
        </w:rPr>
        <w:t xml:space="preserve"> </w:t>
      </w:r>
      <w:proofErr w:type="spellStart"/>
      <w:r w:rsidRPr="00F45003">
        <w:rPr>
          <w:rFonts w:ascii="Arial" w:hAnsi="Arial" w:cs="Arial"/>
          <w:sz w:val="22"/>
          <w:szCs w:val="22"/>
        </w:rPr>
        <w:t>finansējumu</w:t>
      </w:r>
      <w:proofErr w:type="spellEnd"/>
      <w:r w:rsidRPr="00F45003">
        <w:rPr>
          <w:rFonts w:ascii="Arial" w:hAnsi="Arial" w:cs="Arial"/>
          <w:sz w:val="22"/>
          <w:szCs w:val="22"/>
        </w:rPr>
        <w:t xml:space="preserve"> var </w:t>
      </w:r>
      <w:proofErr w:type="spellStart"/>
      <w:r w:rsidRPr="00F45003">
        <w:rPr>
          <w:rFonts w:ascii="Arial" w:hAnsi="Arial" w:cs="Arial"/>
          <w:sz w:val="22"/>
          <w:szCs w:val="22"/>
        </w:rPr>
        <w:t>saņemt</w:t>
      </w:r>
      <w:proofErr w:type="spellEnd"/>
      <w:r w:rsidRPr="00F45003">
        <w:rPr>
          <w:rFonts w:ascii="Arial" w:hAnsi="Arial" w:cs="Arial"/>
          <w:sz w:val="22"/>
          <w:szCs w:val="22"/>
        </w:rPr>
        <w:t xml:space="preserve"> </w:t>
      </w:r>
      <w:proofErr w:type="spellStart"/>
      <w:r w:rsidRPr="00F45003">
        <w:rPr>
          <w:rFonts w:ascii="Arial" w:hAnsi="Arial" w:cs="Arial"/>
          <w:sz w:val="22"/>
          <w:szCs w:val="22"/>
        </w:rPr>
        <w:t>cits</w:t>
      </w:r>
      <w:proofErr w:type="spellEnd"/>
      <w:r w:rsidRPr="00F45003">
        <w:rPr>
          <w:rFonts w:ascii="Arial" w:hAnsi="Arial" w:cs="Arial"/>
          <w:sz w:val="22"/>
          <w:szCs w:val="22"/>
        </w:rPr>
        <w:t xml:space="preserve"> </w:t>
      </w:r>
      <w:proofErr w:type="spellStart"/>
      <w:r w:rsidRPr="00F45003">
        <w:rPr>
          <w:rFonts w:ascii="Arial" w:hAnsi="Arial" w:cs="Arial"/>
          <w:sz w:val="22"/>
          <w:szCs w:val="22"/>
        </w:rPr>
        <w:t>bērns</w:t>
      </w:r>
      <w:proofErr w:type="spellEnd"/>
      <w:r w:rsidRPr="00F45003">
        <w:rPr>
          <w:rFonts w:ascii="Arial" w:hAnsi="Arial" w:cs="Arial"/>
          <w:sz w:val="22"/>
          <w:szCs w:val="22"/>
        </w:rPr>
        <w:t xml:space="preserve">, bet ne </w:t>
      </w:r>
      <w:proofErr w:type="spellStart"/>
      <w:r w:rsidRPr="00F45003">
        <w:rPr>
          <w:rFonts w:ascii="Arial" w:hAnsi="Arial" w:cs="Arial"/>
          <w:sz w:val="22"/>
          <w:szCs w:val="22"/>
        </w:rPr>
        <w:t>vairāk</w:t>
      </w:r>
      <w:proofErr w:type="spellEnd"/>
      <w:r w:rsidRPr="00F45003">
        <w:rPr>
          <w:rFonts w:ascii="Arial" w:hAnsi="Arial" w:cs="Arial"/>
          <w:sz w:val="22"/>
          <w:szCs w:val="22"/>
        </w:rPr>
        <w:t xml:space="preserve"> </w:t>
      </w:r>
      <w:proofErr w:type="spellStart"/>
      <w:r w:rsidRPr="00F45003">
        <w:rPr>
          <w:rFonts w:ascii="Arial" w:hAnsi="Arial" w:cs="Arial"/>
          <w:sz w:val="22"/>
          <w:szCs w:val="22"/>
        </w:rPr>
        <w:t>kā</w:t>
      </w:r>
      <w:proofErr w:type="spellEnd"/>
      <w:r w:rsidRPr="00F45003">
        <w:rPr>
          <w:rFonts w:ascii="Arial" w:hAnsi="Arial" w:cs="Arial"/>
          <w:sz w:val="22"/>
          <w:szCs w:val="22"/>
        </w:rPr>
        <w:t xml:space="preserve"> 80 </w:t>
      </w:r>
      <w:proofErr w:type="spellStart"/>
      <w:r w:rsidRPr="00F45003">
        <w:rPr>
          <w:rFonts w:ascii="Arial" w:hAnsi="Arial" w:cs="Arial"/>
          <w:sz w:val="22"/>
          <w:szCs w:val="22"/>
        </w:rPr>
        <w:t>stundas</w:t>
      </w:r>
      <w:proofErr w:type="spellEnd"/>
      <w:r w:rsidRPr="00F45003">
        <w:rPr>
          <w:rFonts w:ascii="Arial" w:hAnsi="Arial" w:cs="Arial"/>
          <w:sz w:val="22"/>
          <w:szCs w:val="22"/>
        </w:rPr>
        <w:t xml:space="preserve"> </w:t>
      </w:r>
      <w:proofErr w:type="spellStart"/>
      <w:r w:rsidRPr="00F45003">
        <w:rPr>
          <w:rFonts w:ascii="Arial" w:hAnsi="Arial" w:cs="Arial"/>
          <w:sz w:val="22"/>
          <w:szCs w:val="22"/>
        </w:rPr>
        <w:t>kopumā</w:t>
      </w:r>
      <w:proofErr w:type="spellEnd"/>
      <w:r w:rsidRPr="00F45003">
        <w:rPr>
          <w:rFonts w:ascii="Arial" w:hAnsi="Arial" w:cs="Arial"/>
          <w:sz w:val="22"/>
          <w:szCs w:val="22"/>
        </w:rPr>
        <w:t xml:space="preserve">. Ja </w:t>
      </w:r>
      <w:proofErr w:type="spellStart"/>
      <w:r w:rsidRPr="00F45003">
        <w:rPr>
          <w:rFonts w:ascii="Arial" w:hAnsi="Arial" w:cs="Arial"/>
          <w:sz w:val="22"/>
          <w:szCs w:val="22"/>
        </w:rPr>
        <w:t>aktivitātēs</w:t>
      </w:r>
      <w:proofErr w:type="spellEnd"/>
      <w:r w:rsidRPr="00F45003">
        <w:rPr>
          <w:rFonts w:ascii="Arial" w:hAnsi="Arial" w:cs="Arial"/>
          <w:sz w:val="22"/>
          <w:szCs w:val="22"/>
        </w:rPr>
        <w:t xml:space="preserve"> </w:t>
      </w:r>
      <w:proofErr w:type="spellStart"/>
      <w:r w:rsidRPr="00F45003">
        <w:rPr>
          <w:rFonts w:ascii="Arial" w:hAnsi="Arial" w:cs="Arial"/>
          <w:sz w:val="22"/>
          <w:szCs w:val="22"/>
        </w:rPr>
        <w:t>piedalās</w:t>
      </w:r>
      <w:proofErr w:type="spellEnd"/>
      <w:r w:rsidRPr="00F45003">
        <w:rPr>
          <w:rFonts w:ascii="Arial" w:hAnsi="Arial" w:cs="Arial"/>
          <w:sz w:val="22"/>
          <w:szCs w:val="22"/>
        </w:rPr>
        <w:t xml:space="preserve"> </w:t>
      </w:r>
      <w:proofErr w:type="spellStart"/>
      <w:r w:rsidRPr="00F45003">
        <w:rPr>
          <w:rFonts w:ascii="Arial" w:hAnsi="Arial" w:cs="Arial"/>
          <w:sz w:val="22"/>
          <w:szCs w:val="22"/>
        </w:rPr>
        <w:t>arī</w:t>
      </w:r>
      <w:proofErr w:type="spellEnd"/>
      <w:r w:rsidRPr="00F45003">
        <w:rPr>
          <w:rFonts w:ascii="Arial" w:hAnsi="Arial" w:cs="Arial"/>
          <w:sz w:val="22"/>
          <w:szCs w:val="22"/>
        </w:rPr>
        <w:t xml:space="preserve"> </w:t>
      </w:r>
      <w:proofErr w:type="spellStart"/>
      <w:r w:rsidRPr="00F45003">
        <w:rPr>
          <w:rFonts w:ascii="Arial" w:hAnsi="Arial" w:cs="Arial"/>
          <w:sz w:val="22"/>
          <w:szCs w:val="22"/>
        </w:rPr>
        <w:t>Latvijas</w:t>
      </w:r>
      <w:proofErr w:type="spellEnd"/>
      <w:r w:rsidRPr="00F45003">
        <w:rPr>
          <w:rFonts w:ascii="Arial" w:hAnsi="Arial" w:cs="Arial"/>
          <w:sz w:val="22"/>
          <w:szCs w:val="22"/>
        </w:rPr>
        <w:t xml:space="preserve"> </w:t>
      </w:r>
      <w:proofErr w:type="spellStart"/>
      <w:r w:rsidRPr="00F45003">
        <w:rPr>
          <w:rFonts w:ascii="Arial" w:hAnsi="Arial" w:cs="Arial"/>
          <w:sz w:val="22"/>
          <w:szCs w:val="22"/>
        </w:rPr>
        <w:t>bērni</w:t>
      </w:r>
      <w:proofErr w:type="spellEnd"/>
      <w:r w:rsidRPr="00F45003">
        <w:rPr>
          <w:rFonts w:ascii="Arial" w:hAnsi="Arial" w:cs="Arial"/>
          <w:sz w:val="22"/>
          <w:szCs w:val="22"/>
        </w:rPr>
        <w:t xml:space="preserve">, </w:t>
      </w:r>
      <w:proofErr w:type="spellStart"/>
      <w:r w:rsidRPr="00F45003">
        <w:rPr>
          <w:rFonts w:ascii="Arial" w:hAnsi="Arial" w:cs="Arial"/>
          <w:sz w:val="22"/>
          <w:szCs w:val="22"/>
        </w:rPr>
        <w:t>viņu</w:t>
      </w:r>
      <w:proofErr w:type="spellEnd"/>
      <w:r w:rsidRPr="00F45003">
        <w:rPr>
          <w:rFonts w:ascii="Arial" w:hAnsi="Arial" w:cs="Arial"/>
          <w:sz w:val="22"/>
          <w:szCs w:val="22"/>
        </w:rPr>
        <w:t xml:space="preserve"> </w:t>
      </w:r>
      <w:proofErr w:type="spellStart"/>
      <w:r w:rsidRPr="00F45003">
        <w:rPr>
          <w:rFonts w:ascii="Arial" w:hAnsi="Arial" w:cs="Arial"/>
          <w:sz w:val="22"/>
          <w:szCs w:val="22"/>
        </w:rPr>
        <w:t>dalību</w:t>
      </w:r>
      <w:proofErr w:type="spellEnd"/>
      <w:r w:rsidRPr="00F45003">
        <w:rPr>
          <w:rFonts w:ascii="Arial" w:hAnsi="Arial" w:cs="Arial"/>
          <w:sz w:val="22"/>
          <w:szCs w:val="22"/>
        </w:rPr>
        <w:t xml:space="preserve"> </w:t>
      </w:r>
      <w:proofErr w:type="spellStart"/>
      <w:r w:rsidRPr="00F45003">
        <w:rPr>
          <w:rFonts w:ascii="Arial" w:hAnsi="Arial" w:cs="Arial"/>
          <w:sz w:val="22"/>
          <w:szCs w:val="22"/>
        </w:rPr>
        <w:t>apmaksā</w:t>
      </w:r>
      <w:proofErr w:type="spellEnd"/>
      <w:r w:rsidRPr="00F45003">
        <w:rPr>
          <w:rFonts w:ascii="Arial" w:hAnsi="Arial" w:cs="Arial"/>
          <w:sz w:val="22"/>
          <w:szCs w:val="22"/>
        </w:rPr>
        <w:t xml:space="preserve"> </w:t>
      </w:r>
      <w:proofErr w:type="spellStart"/>
      <w:r w:rsidRPr="00F45003">
        <w:rPr>
          <w:rFonts w:ascii="Arial" w:hAnsi="Arial" w:cs="Arial"/>
          <w:sz w:val="22"/>
          <w:szCs w:val="22"/>
        </w:rPr>
        <w:t>vecāki</w:t>
      </w:r>
      <w:proofErr w:type="spellEnd"/>
      <w:r w:rsidRPr="00F45003">
        <w:rPr>
          <w:rFonts w:ascii="Arial" w:hAnsi="Arial" w:cs="Arial"/>
          <w:sz w:val="22"/>
          <w:szCs w:val="22"/>
        </w:rPr>
        <w:t xml:space="preserve"> (</w:t>
      </w:r>
      <w:proofErr w:type="spellStart"/>
      <w:r w:rsidRPr="00F45003">
        <w:rPr>
          <w:rFonts w:ascii="Arial" w:hAnsi="Arial" w:cs="Arial"/>
          <w:sz w:val="22"/>
          <w:szCs w:val="22"/>
        </w:rPr>
        <w:t>likumiskie</w:t>
      </w:r>
      <w:proofErr w:type="spellEnd"/>
      <w:r w:rsidRPr="00F45003">
        <w:rPr>
          <w:rFonts w:ascii="Arial" w:hAnsi="Arial" w:cs="Arial"/>
          <w:sz w:val="22"/>
          <w:szCs w:val="22"/>
        </w:rPr>
        <w:t xml:space="preserve"> </w:t>
      </w:r>
      <w:proofErr w:type="spellStart"/>
      <w:r w:rsidRPr="00F45003">
        <w:rPr>
          <w:rFonts w:ascii="Arial" w:hAnsi="Arial" w:cs="Arial"/>
          <w:sz w:val="22"/>
          <w:szCs w:val="22"/>
        </w:rPr>
        <w:t>pārstāvji</w:t>
      </w:r>
      <w:proofErr w:type="spellEnd"/>
      <w:r w:rsidRPr="00F45003">
        <w:rPr>
          <w:rFonts w:ascii="Arial" w:hAnsi="Arial" w:cs="Arial"/>
          <w:sz w:val="22"/>
          <w:szCs w:val="22"/>
        </w:rPr>
        <w:t xml:space="preserve">) </w:t>
      </w:r>
      <w:proofErr w:type="spellStart"/>
      <w:r w:rsidRPr="00F45003">
        <w:rPr>
          <w:rFonts w:ascii="Arial" w:hAnsi="Arial" w:cs="Arial"/>
          <w:sz w:val="22"/>
          <w:szCs w:val="22"/>
        </w:rPr>
        <w:t>vai</w:t>
      </w:r>
      <w:proofErr w:type="spellEnd"/>
      <w:r w:rsidRPr="00F45003">
        <w:rPr>
          <w:rFonts w:ascii="Arial" w:hAnsi="Arial" w:cs="Arial"/>
          <w:sz w:val="22"/>
          <w:szCs w:val="22"/>
        </w:rPr>
        <w:t xml:space="preserve"> </w:t>
      </w:r>
      <w:proofErr w:type="spellStart"/>
      <w:r w:rsidRPr="00F45003">
        <w:rPr>
          <w:rFonts w:ascii="Arial" w:hAnsi="Arial" w:cs="Arial"/>
          <w:sz w:val="22"/>
          <w:szCs w:val="22"/>
        </w:rPr>
        <w:t>pašvaldība</w:t>
      </w:r>
      <w:proofErr w:type="spellEnd"/>
      <w:r w:rsidRPr="00F45003">
        <w:rPr>
          <w:rFonts w:ascii="Arial" w:hAnsi="Arial" w:cs="Arial"/>
          <w:sz w:val="22"/>
          <w:szCs w:val="22"/>
        </w:rPr>
        <w:t>.</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F45003">
        <w:rPr>
          <w:rFonts w:ascii="Arial" w:hAnsi="Arial" w:cs="Arial"/>
          <w:i/>
          <w:iCs/>
          <w:sz w:val="22"/>
          <w:szCs w:val="22"/>
          <w:lang w:val="lv-LV"/>
        </w:rPr>
        <w:t>Attiecināmās izmaksas</w:t>
      </w:r>
      <w:r w:rsidRPr="00F45003">
        <w:rPr>
          <w:rFonts w:ascii="Arial" w:hAnsi="Arial" w:cs="Arial"/>
          <w:sz w:val="22"/>
          <w:szCs w:val="22"/>
          <w:lang w:val="lv-LV"/>
        </w:rPr>
        <w:t xml:space="preserve"> aktivitāšu norisē: telpu un aprīkojuma, piem., telts, noma; transporta pakalpojumi līdz pasākuma norises vietai un atpakaļ (sabiedriskā transporta biļetes pasākuma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 programmas nodrošināšanai nepieciešamais mazvērtīgais inventārs; citas programmas īstenošanai nepieciešamās izmaksas</w:t>
      </w:r>
      <w:r w:rsidRPr="00F45003">
        <w:rPr>
          <w:rStyle w:val="Komentraatsauce"/>
          <w:rFonts w:ascii="Arial" w:hAnsi="Arial" w:cs="Arial"/>
          <w:sz w:val="22"/>
          <w:szCs w:val="22"/>
          <w:lang w:val="lv-LV"/>
        </w:rPr>
        <w:t xml:space="preserve">, piemēram, dzeramais ūdens; </w:t>
      </w:r>
      <w:r w:rsidRPr="00F45003">
        <w:rPr>
          <w:rFonts w:ascii="Arial" w:hAnsi="Arial" w:cs="Arial"/>
          <w:sz w:val="22"/>
          <w:szCs w:val="22"/>
          <w:lang w:val="lv-LV"/>
        </w:rPr>
        <w:t xml:space="preserve">programmas īstenošanas personāla (pedagogu, radošo darbnīcu/pasākumu vadītāju, speciālistu, piem., psihologs, tulks u.c.) darba samaksa. </w:t>
      </w:r>
    </w:p>
    <w:p w:rsidR="007F1459" w:rsidRPr="00F45003" w:rsidRDefault="007F1459" w:rsidP="007F1459">
      <w:pPr>
        <w:pStyle w:val="Sarakstarindkopa"/>
        <w:numPr>
          <w:ilvl w:val="1"/>
          <w:numId w:val="1"/>
        </w:numPr>
        <w:jc w:val="both"/>
        <w:rPr>
          <w:rFonts w:ascii="Arial" w:eastAsia="Calibri" w:hAnsi="Arial" w:cs="Arial"/>
          <w:sz w:val="22"/>
          <w:szCs w:val="22"/>
          <w:lang w:val="lv-LV" w:eastAsia="ar-SA"/>
        </w:rPr>
      </w:pPr>
      <w:r w:rsidRPr="00F45003">
        <w:rPr>
          <w:rFonts w:ascii="Arial" w:hAnsi="Arial" w:cs="Arial"/>
          <w:i/>
          <w:iCs/>
          <w:sz w:val="22"/>
          <w:szCs w:val="22"/>
          <w:lang w:val="lv-LV"/>
        </w:rPr>
        <w:t>Neattiecināmās izmaksas</w:t>
      </w:r>
      <w:r w:rsidRPr="00F45003">
        <w:rPr>
          <w:rFonts w:ascii="Arial" w:hAnsi="Arial" w:cs="Arial"/>
          <w:sz w:val="22"/>
          <w:szCs w:val="22"/>
          <w:lang w:val="lv-LV"/>
        </w:rPr>
        <w:t xml:space="preserve">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rsidR="007F1459" w:rsidRPr="00F45003" w:rsidRDefault="007F1459" w:rsidP="007F1459">
      <w:pPr>
        <w:pStyle w:val="Sarakstarindkopa"/>
        <w:tabs>
          <w:tab w:val="left" w:pos="1134"/>
        </w:tabs>
        <w:ind w:left="1512"/>
        <w:jc w:val="both"/>
        <w:rPr>
          <w:rFonts w:ascii="Arial" w:eastAsia="Calibri" w:hAnsi="Arial" w:cs="Arial"/>
          <w:sz w:val="22"/>
          <w:szCs w:val="22"/>
          <w:lang w:val="lv-LV" w:eastAsia="ar-SA"/>
        </w:rPr>
      </w:pPr>
    </w:p>
    <w:p w:rsidR="007F1459" w:rsidRPr="00C168B7" w:rsidRDefault="007F1459" w:rsidP="007F1459">
      <w:pPr>
        <w:pStyle w:val="Sarakstarindkopa"/>
        <w:ind w:left="714"/>
        <w:jc w:val="center"/>
        <w:rPr>
          <w:rFonts w:ascii="Arial" w:hAnsi="Arial" w:cs="Arial"/>
          <w:b/>
          <w:bCs/>
          <w:sz w:val="22"/>
          <w:szCs w:val="22"/>
          <w:lang w:val="lv-LV"/>
        </w:rPr>
      </w:pPr>
      <w:r w:rsidRPr="00C168B7">
        <w:rPr>
          <w:rFonts w:ascii="Arial" w:hAnsi="Arial" w:cs="Arial"/>
          <w:b/>
          <w:bCs/>
          <w:sz w:val="22"/>
          <w:szCs w:val="22"/>
          <w:lang w:val="lv-LV"/>
        </w:rPr>
        <w:t>Neformālās izglītības aktivitāšu organizēšana un vadīšana</w:t>
      </w:r>
    </w:p>
    <w:p w:rsidR="007F1459" w:rsidRPr="00C168B7" w:rsidRDefault="007F1459" w:rsidP="007F1459">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7F1459" w:rsidRPr="007F1459" w:rsidTr="00FC7828">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F1459" w:rsidRPr="00C168B7" w:rsidRDefault="007F1459" w:rsidP="00FC7828">
            <w:pPr>
              <w:jc w:val="center"/>
              <w:rPr>
                <w:rFonts w:ascii="Arial" w:hAnsi="Arial" w:cs="Arial"/>
                <w:b/>
                <w:bCs/>
                <w:sz w:val="22"/>
                <w:szCs w:val="22"/>
                <w:lang w:val="lv-LV" w:eastAsia="en-GB"/>
              </w:rPr>
            </w:pPr>
            <w:r w:rsidRPr="00C168B7">
              <w:rPr>
                <w:rFonts w:ascii="Arial" w:hAnsi="Arial" w:cs="Arial"/>
                <w:b/>
                <w:bCs/>
                <w:sz w:val="22"/>
                <w:szCs w:val="22"/>
                <w:lang w:val="lv-LV" w:eastAsia="en-GB"/>
              </w:rPr>
              <w:t xml:space="preserve">Neformālās izglītības aktivitātes bērniem un jauniešiem </w:t>
            </w:r>
          </w:p>
        </w:tc>
      </w:tr>
      <w:tr w:rsidR="007F1459" w:rsidRPr="007F1459" w:rsidTr="00FC7828">
        <w:trPr>
          <w:trHeight w:val="557"/>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rsidR="007F1459" w:rsidRPr="00F45003" w:rsidRDefault="007F1459" w:rsidP="00FC7828">
            <w:pPr>
              <w:spacing w:before="240"/>
              <w:jc w:val="both"/>
              <w:rPr>
                <w:rFonts w:ascii="Arial" w:hAnsi="Arial" w:cs="Arial"/>
                <w:sz w:val="22"/>
                <w:szCs w:val="22"/>
                <w:lang w:val="lv-LV"/>
              </w:rPr>
            </w:pPr>
            <w:r w:rsidRPr="00F45003">
              <w:rPr>
                <w:rFonts w:ascii="Arial" w:hAnsi="Arial" w:cs="Arial"/>
                <w:sz w:val="22"/>
                <w:szCs w:val="22"/>
                <w:lang w:val="lv-LV"/>
              </w:rPr>
              <w:t xml:space="preserve">Neformālās izglītības aktivitāšu mērķis 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w:t>
            </w:r>
            <w:proofErr w:type="spellStart"/>
            <w:r w:rsidRPr="00F45003">
              <w:rPr>
                <w:rFonts w:ascii="Arial" w:hAnsi="Arial" w:cs="Arial"/>
                <w:sz w:val="22"/>
                <w:szCs w:val="22"/>
                <w:lang w:val="lv-LV"/>
              </w:rPr>
              <w:t>psihoemocionālo</w:t>
            </w:r>
            <w:proofErr w:type="spellEnd"/>
            <w:r w:rsidRPr="00F45003">
              <w:rPr>
                <w:rFonts w:ascii="Arial" w:hAnsi="Arial" w:cs="Arial"/>
                <w:sz w:val="22"/>
                <w:szCs w:val="22"/>
                <w:lang w:val="lv-LV"/>
              </w:rPr>
              <w:t xml:space="preserve"> spriedzi, kā arī stiprinātu Ukrainas bērnu etnisko identitāti un Latvijā dzīvojošo </w:t>
            </w:r>
            <w:r w:rsidRPr="00F45003">
              <w:rPr>
                <w:rFonts w:ascii="Arial" w:hAnsi="Arial" w:cs="Arial"/>
                <w:sz w:val="22"/>
                <w:szCs w:val="22"/>
                <w:lang w:val="lv-LV"/>
              </w:rPr>
              <w:lastRenderedPageBreak/>
              <w:t xml:space="preserve">ukraiņu kopienu, ir būtiski nodrošināt aktivitātes bērnu </w:t>
            </w:r>
            <w:proofErr w:type="spellStart"/>
            <w:r w:rsidRPr="00F45003">
              <w:rPr>
                <w:rFonts w:ascii="Arial" w:hAnsi="Arial" w:cs="Arial"/>
                <w:sz w:val="22"/>
                <w:szCs w:val="22"/>
                <w:lang w:val="lv-LV"/>
              </w:rPr>
              <w:t>psihoemocionālās</w:t>
            </w:r>
            <w:proofErr w:type="spellEnd"/>
            <w:r w:rsidRPr="00F45003">
              <w:rPr>
                <w:rFonts w:ascii="Arial" w:hAnsi="Arial" w:cs="Arial"/>
                <w:sz w:val="22"/>
                <w:szCs w:val="22"/>
                <w:lang w:val="lv-LV"/>
              </w:rPr>
              <w:t xml:space="preserve"> </w:t>
            </w:r>
            <w:proofErr w:type="spellStart"/>
            <w:r w:rsidRPr="00F45003">
              <w:rPr>
                <w:rFonts w:ascii="Arial" w:hAnsi="Arial" w:cs="Arial"/>
                <w:sz w:val="22"/>
                <w:szCs w:val="22"/>
                <w:lang w:val="lv-LV"/>
              </w:rPr>
              <w:t>labizjūtas</w:t>
            </w:r>
            <w:proofErr w:type="spellEnd"/>
            <w:r w:rsidRPr="00F45003">
              <w:rPr>
                <w:rFonts w:ascii="Arial" w:hAnsi="Arial" w:cs="Arial"/>
                <w:sz w:val="22"/>
                <w:szCs w:val="22"/>
                <w:lang w:val="lv-LV"/>
              </w:rPr>
              <w:t xml:space="preserve"> un piederības sekmēšanai.</w:t>
            </w:r>
          </w:p>
          <w:p w:rsidR="007F1459" w:rsidRPr="00F45003" w:rsidRDefault="007F1459" w:rsidP="00FC7828">
            <w:pPr>
              <w:spacing w:before="240"/>
              <w:jc w:val="both"/>
              <w:rPr>
                <w:rFonts w:ascii="Arial" w:eastAsiaTheme="minorHAnsi" w:hAnsi="Arial" w:cs="Arial"/>
                <w:sz w:val="22"/>
                <w:szCs w:val="22"/>
                <w:lang w:val="lv-LV"/>
              </w:rPr>
            </w:pPr>
            <w:r w:rsidRPr="00F45003">
              <w:rPr>
                <w:rFonts w:ascii="Arial" w:hAnsi="Arial" w:cs="Arial"/>
                <w:sz w:val="22"/>
                <w:szCs w:val="22"/>
                <w:lang w:val="lv-LV"/>
              </w:rPr>
              <w:t>Neformālās izglītības aktivitātes saturs tematiski un mērķtiecīgi jāveido tā, lai sniegtu</w:t>
            </w:r>
            <w:r w:rsidRPr="00C168B7">
              <w:rPr>
                <w:rFonts w:ascii="Arial" w:eastAsia="Calibri" w:hAnsi="Arial" w:cs="Arial"/>
                <w:sz w:val="22"/>
                <w:szCs w:val="22"/>
                <w:lang w:val="lv-LV" w:eastAsia="lv-LV"/>
              </w:rPr>
              <w:t xml:space="preserve"> atbalstu Ukrainas bērniem un jauniešiem </w:t>
            </w:r>
            <w:r w:rsidRPr="00F45003">
              <w:rPr>
                <w:rFonts w:ascii="Arial" w:eastAsia="Calibri" w:hAnsi="Arial" w:cs="Arial"/>
                <w:sz w:val="22"/>
                <w:szCs w:val="22"/>
                <w:lang w:val="lv-LV" w:eastAsia="lv-LV"/>
              </w:rPr>
              <w:t>šādos virzienos:</w:t>
            </w:r>
          </w:p>
          <w:p w:rsidR="007F1459" w:rsidRPr="00F45003" w:rsidRDefault="007F1459" w:rsidP="007F1459">
            <w:pPr>
              <w:pStyle w:val="Sarakstarindkopa"/>
              <w:numPr>
                <w:ilvl w:val="0"/>
                <w:numId w:val="2"/>
              </w:numPr>
              <w:ind w:hanging="153"/>
              <w:jc w:val="both"/>
              <w:rPr>
                <w:rFonts w:ascii="Arial" w:hAnsi="Arial" w:cs="Arial"/>
                <w:sz w:val="22"/>
                <w:szCs w:val="22"/>
                <w:lang w:val="lv-LV"/>
              </w:rPr>
            </w:pPr>
            <w:r w:rsidRPr="00F45003">
              <w:rPr>
                <w:rFonts w:ascii="Arial" w:hAnsi="Arial" w:cs="Arial"/>
                <w:sz w:val="22"/>
                <w:szCs w:val="22"/>
                <w:lang w:val="lv-LV"/>
              </w:rPr>
              <w:t xml:space="preserve">Komunikācijas, sadarbības un sociāli emocionālo prasmju latviešu valodas prasmju apgūšana un nostiprināšana gan valodas mācīšanas un mācīšanās nodarbībās, gan radošās un integrētās valodas apguves nodarbībās, gan Latvijas dabas un </w:t>
            </w:r>
            <w:proofErr w:type="spellStart"/>
            <w:r w:rsidRPr="00F45003">
              <w:rPr>
                <w:rFonts w:ascii="Arial" w:hAnsi="Arial" w:cs="Arial"/>
                <w:sz w:val="22"/>
                <w:szCs w:val="22"/>
                <w:lang w:val="lv-LV"/>
              </w:rPr>
              <w:t>kultūrtelpas</w:t>
            </w:r>
            <w:proofErr w:type="spellEnd"/>
            <w:r w:rsidRPr="00F45003">
              <w:rPr>
                <w:rFonts w:ascii="Arial" w:hAnsi="Arial" w:cs="Arial"/>
                <w:sz w:val="22"/>
                <w:szCs w:val="22"/>
                <w:lang w:val="lv-LV"/>
              </w:rPr>
              <w:t xml:space="preserve"> iepazīšanā, lai veiksmīgāk iekļautos vietējā kopienā un integrētos Latvijas izglītības sistēmā un sabiedrībā;</w:t>
            </w:r>
          </w:p>
          <w:p w:rsidR="007F1459" w:rsidRPr="00F45003" w:rsidRDefault="007F1459" w:rsidP="007F1459">
            <w:pPr>
              <w:pStyle w:val="Sarakstarindkopa"/>
              <w:numPr>
                <w:ilvl w:val="0"/>
                <w:numId w:val="2"/>
              </w:numPr>
              <w:spacing w:after="160" w:line="259" w:lineRule="auto"/>
              <w:ind w:hanging="153"/>
              <w:jc w:val="both"/>
              <w:rPr>
                <w:rFonts w:ascii="Arial" w:hAnsi="Arial" w:cs="Arial"/>
                <w:sz w:val="22"/>
                <w:szCs w:val="22"/>
                <w:lang w:val="lv-LV"/>
              </w:rPr>
            </w:pPr>
            <w:r w:rsidRPr="00F45003">
              <w:rPr>
                <w:rFonts w:ascii="Arial" w:hAnsi="Arial" w:cs="Arial"/>
                <w:sz w:val="22"/>
                <w:szCs w:val="22"/>
                <w:lang w:val="lv-LV"/>
              </w:rPr>
              <w:t xml:space="preserve">ukraiņu valodas, tradīciju un kultūras vērtību saglabāšana un praktizēšana, lai mazinātu bērnu un jauniešu </w:t>
            </w:r>
            <w:proofErr w:type="spellStart"/>
            <w:r w:rsidRPr="00F45003">
              <w:rPr>
                <w:rFonts w:ascii="Arial" w:hAnsi="Arial" w:cs="Arial"/>
                <w:sz w:val="22"/>
                <w:szCs w:val="22"/>
                <w:lang w:val="lv-LV"/>
              </w:rPr>
              <w:t>psihoemocionālo</w:t>
            </w:r>
            <w:proofErr w:type="spellEnd"/>
            <w:r w:rsidRPr="00F45003">
              <w:rPr>
                <w:rFonts w:ascii="Arial" w:hAnsi="Arial" w:cs="Arial"/>
                <w:sz w:val="22"/>
                <w:szCs w:val="22"/>
                <w:lang w:val="lv-LV"/>
              </w:rPr>
              <w:t xml:space="preserve"> spriedzi, kā arī lai veidotu un uzturētu ukraiņu kopienu Latvijā.</w:t>
            </w:r>
          </w:p>
          <w:p w:rsidR="007F1459" w:rsidRPr="00C168B7" w:rsidRDefault="007F1459" w:rsidP="00FC7828">
            <w:pPr>
              <w:pStyle w:val="Sarakstarindkopa"/>
              <w:ind w:left="567"/>
              <w:jc w:val="both"/>
              <w:rPr>
                <w:rFonts w:ascii="Arial" w:hAnsi="Arial" w:cs="Arial"/>
                <w:sz w:val="22"/>
                <w:szCs w:val="22"/>
                <w:lang w:val="lv-LV"/>
              </w:rPr>
            </w:pPr>
          </w:p>
        </w:tc>
      </w:tr>
      <w:tr w:rsidR="007F1459" w:rsidRPr="00C168B7" w:rsidTr="00FC7828">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lastRenderedPageBreak/>
              <w:t>Aktivitāšu skaits</w:t>
            </w:r>
          </w:p>
        </w:tc>
        <w:tc>
          <w:tcPr>
            <w:tcW w:w="6580" w:type="dxa"/>
            <w:tcBorders>
              <w:top w:val="nil"/>
              <w:left w:val="nil"/>
              <w:bottom w:val="single" w:sz="4" w:space="0" w:color="auto"/>
              <w:right w:val="single" w:sz="4" w:space="0" w:color="auto"/>
            </w:tcBorders>
            <w:shd w:val="clear" w:color="auto" w:fill="auto"/>
            <w:vAlign w:val="center"/>
          </w:tcPr>
          <w:p w:rsidR="007F1459" w:rsidRPr="00C168B7" w:rsidRDefault="007F1459" w:rsidP="00FC7828">
            <w:pPr>
              <w:jc w:val="both"/>
              <w:rPr>
                <w:rFonts w:ascii="Arial" w:hAnsi="Arial" w:cs="Arial"/>
                <w:sz w:val="22"/>
                <w:szCs w:val="22"/>
                <w:lang w:val="lv-LV" w:eastAsia="en-GB"/>
              </w:rPr>
            </w:pPr>
            <w:r w:rsidRPr="00C168B7">
              <w:rPr>
                <w:rFonts w:ascii="Arial" w:hAnsi="Arial" w:cs="Arial"/>
                <w:sz w:val="22"/>
                <w:szCs w:val="22"/>
                <w:lang w:val="lv-LV" w:eastAsia="en-GB"/>
              </w:rPr>
              <w:t xml:space="preserve">Vismaz  viens </w:t>
            </w:r>
            <w:r>
              <w:rPr>
                <w:rFonts w:ascii="Arial" w:hAnsi="Arial" w:cs="Arial"/>
                <w:sz w:val="22"/>
                <w:szCs w:val="22"/>
                <w:lang w:val="lv-LV" w:eastAsia="en-GB"/>
              </w:rPr>
              <w:t>60 stundu</w:t>
            </w:r>
            <w:r w:rsidRPr="00C168B7">
              <w:rPr>
                <w:rFonts w:ascii="Arial" w:hAnsi="Arial" w:cs="Arial"/>
                <w:sz w:val="22"/>
                <w:szCs w:val="22"/>
                <w:lang w:val="lv-LV" w:eastAsia="en-GB"/>
              </w:rPr>
              <w:t xml:space="preserve"> aktivitāšu cikls 202</w:t>
            </w:r>
            <w:r>
              <w:rPr>
                <w:rFonts w:ascii="Arial" w:hAnsi="Arial" w:cs="Arial"/>
                <w:sz w:val="22"/>
                <w:szCs w:val="22"/>
                <w:lang w:val="lv-LV" w:eastAsia="en-GB"/>
              </w:rPr>
              <w:t>4</w:t>
            </w:r>
            <w:r w:rsidRPr="00C168B7">
              <w:rPr>
                <w:rFonts w:ascii="Arial" w:hAnsi="Arial" w:cs="Arial"/>
                <w:sz w:val="22"/>
                <w:szCs w:val="22"/>
                <w:lang w:val="lv-LV" w:eastAsia="en-GB"/>
              </w:rPr>
              <w:t>.gadā (pretendents var iesniegt vairāku</w:t>
            </w:r>
            <w:r>
              <w:rPr>
                <w:rFonts w:ascii="Arial" w:hAnsi="Arial" w:cs="Arial"/>
                <w:sz w:val="22"/>
                <w:szCs w:val="22"/>
                <w:lang w:val="lv-LV" w:eastAsia="en-GB"/>
              </w:rPr>
              <w:t>s</w:t>
            </w:r>
            <w:r w:rsidRPr="00C168B7">
              <w:rPr>
                <w:rFonts w:ascii="Arial" w:hAnsi="Arial" w:cs="Arial"/>
                <w:sz w:val="22"/>
                <w:szCs w:val="22"/>
                <w:lang w:val="lv-LV" w:eastAsia="en-GB"/>
              </w:rPr>
              <w:t xml:space="preserve"> aktivitāšu pieteikumus)</w:t>
            </w:r>
          </w:p>
        </w:tc>
      </w:tr>
      <w:tr w:rsidR="007F1459" w:rsidRPr="007F1459" w:rsidTr="00FC7828">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rsidR="007F1459" w:rsidRPr="00C168B7" w:rsidRDefault="007F1459" w:rsidP="00FC7828">
            <w:pPr>
              <w:jc w:val="both"/>
              <w:rPr>
                <w:rFonts w:ascii="Arial" w:hAnsi="Arial" w:cs="Arial"/>
                <w:bCs/>
                <w:sz w:val="22"/>
                <w:szCs w:val="22"/>
                <w:lang w:val="lv-LV"/>
              </w:rPr>
            </w:pPr>
            <w:r w:rsidRPr="00C168B7">
              <w:rPr>
                <w:rFonts w:ascii="Arial" w:hAnsi="Arial" w:cs="Arial"/>
                <w:bCs/>
                <w:sz w:val="22"/>
                <w:szCs w:val="22"/>
                <w:lang w:val="lv-LV"/>
              </w:rPr>
              <w:t xml:space="preserve">Iepriekšēja pieredze Neformālo aktivitāšu organizēšanā </w:t>
            </w:r>
            <w:r>
              <w:rPr>
                <w:rFonts w:ascii="Arial" w:hAnsi="Arial" w:cs="Arial"/>
                <w:bCs/>
                <w:sz w:val="22"/>
                <w:szCs w:val="22"/>
                <w:lang w:val="lv-LV"/>
              </w:rPr>
              <w:t xml:space="preserve">Ukrainas </w:t>
            </w:r>
            <w:r w:rsidRPr="00C168B7">
              <w:rPr>
                <w:rFonts w:ascii="Arial" w:hAnsi="Arial" w:cs="Arial"/>
                <w:bCs/>
                <w:sz w:val="22"/>
                <w:szCs w:val="22"/>
                <w:lang w:val="lv-LV"/>
              </w:rPr>
              <w:t>bērniem un/vai jauniešiem.</w:t>
            </w:r>
          </w:p>
        </w:tc>
      </w:tr>
      <w:tr w:rsidR="007F1459" w:rsidRPr="00C168B7" w:rsidTr="00FC7828">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Vēlamie Aktivitāšu īstenošanas laika periodi</w:t>
            </w:r>
          </w:p>
        </w:tc>
        <w:tc>
          <w:tcPr>
            <w:tcW w:w="6580" w:type="dxa"/>
            <w:tcBorders>
              <w:top w:val="nil"/>
              <w:left w:val="nil"/>
              <w:bottom w:val="single" w:sz="4" w:space="0" w:color="auto"/>
              <w:right w:val="single" w:sz="4" w:space="0" w:color="auto"/>
            </w:tcBorders>
            <w:shd w:val="clear" w:color="auto" w:fill="auto"/>
            <w:vAlign w:val="center"/>
            <w:hideMark/>
          </w:tcPr>
          <w:p w:rsidR="007F1459" w:rsidRPr="00C168B7" w:rsidRDefault="007F1459" w:rsidP="00FC7828">
            <w:pPr>
              <w:jc w:val="both"/>
              <w:rPr>
                <w:rFonts w:ascii="Arial" w:hAnsi="Arial" w:cs="Arial"/>
                <w:sz w:val="22"/>
                <w:szCs w:val="22"/>
                <w:lang w:val="lv-LV" w:eastAsia="en-GB"/>
              </w:rPr>
            </w:pPr>
            <w:r w:rsidRPr="00C168B7">
              <w:rPr>
                <w:rFonts w:ascii="Arial" w:hAnsi="Arial" w:cs="Arial"/>
                <w:sz w:val="22"/>
                <w:szCs w:val="22"/>
                <w:lang w:val="lv-LV" w:eastAsia="en-GB"/>
              </w:rPr>
              <w:t>No 202</w:t>
            </w:r>
            <w:r>
              <w:rPr>
                <w:rFonts w:ascii="Arial" w:hAnsi="Arial" w:cs="Arial"/>
                <w:sz w:val="22"/>
                <w:szCs w:val="22"/>
                <w:lang w:val="lv-LV" w:eastAsia="en-GB"/>
              </w:rPr>
              <w:t>4</w:t>
            </w:r>
            <w:r w:rsidRPr="00C168B7">
              <w:rPr>
                <w:rFonts w:ascii="Arial" w:hAnsi="Arial" w:cs="Arial"/>
                <w:sz w:val="22"/>
                <w:szCs w:val="22"/>
                <w:lang w:val="lv-LV" w:eastAsia="en-GB"/>
              </w:rPr>
              <w:t xml:space="preserve">.gada </w:t>
            </w:r>
            <w:r>
              <w:rPr>
                <w:rFonts w:ascii="Arial" w:hAnsi="Arial" w:cs="Arial"/>
                <w:sz w:val="22"/>
                <w:szCs w:val="22"/>
                <w:lang w:val="lv-LV" w:eastAsia="en-GB"/>
              </w:rPr>
              <w:t>1jūlijs</w:t>
            </w:r>
            <w:r w:rsidRPr="00C168B7">
              <w:rPr>
                <w:rFonts w:ascii="Arial" w:hAnsi="Arial" w:cs="Arial"/>
                <w:sz w:val="22"/>
                <w:szCs w:val="22"/>
                <w:lang w:val="lv-LV" w:eastAsia="en-GB"/>
              </w:rPr>
              <w:t xml:space="preserve"> līdz </w:t>
            </w:r>
            <w:r>
              <w:rPr>
                <w:rFonts w:ascii="Arial" w:hAnsi="Arial" w:cs="Arial"/>
                <w:sz w:val="22"/>
                <w:szCs w:val="22"/>
                <w:lang w:val="lv-LV" w:eastAsia="en-GB"/>
              </w:rPr>
              <w:t>1</w:t>
            </w:r>
            <w:r w:rsidRPr="00C168B7">
              <w:rPr>
                <w:rFonts w:ascii="Arial" w:hAnsi="Arial" w:cs="Arial"/>
                <w:sz w:val="22"/>
                <w:szCs w:val="22"/>
                <w:lang w:val="lv-LV" w:eastAsia="en-GB"/>
              </w:rPr>
              <w:t xml:space="preserve">. </w:t>
            </w:r>
            <w:r>
              <w:rPr>
                <w:rFonts w:ascii="Arial" w:hAnsi="Arial" w:cs="Arial"/>
                <w:sz w:val="22"/>
                <w:szCs w:val="22"/>
                <w:lang w:val="lv-LV" w:eastAsia="en-GB"/>
              </w:rPr>
              <w:t>decembris</w:t>
            </w:r>
          </w:p>
          <w:p w:rsidR="007F1459" w:rsidRPr="00C168B7" w:rsidRDefault="007F1459" w:rsidP="00FC7828">
            <w:pPr>
              <w:jc w:val="both"/>
              <w:rPr>
                <w:rFonts w:ascii="Arial" w:hAnsi="Arial" w:cs="Arial"/>
                <w:b/>
                <w:bCs/>
                <w:sz w:val="22"/>
                <w:szCs w:val="22"/>
                <w:lang w:val="lv-LV" w:eastAsia="en-GB"/>
              </w:rPr>
            </w:pPr>
          </w:p>
        </w:tc>
      </w:tr>
      <w:tr w:rsidR="007F1459" w:rsidRPr="007F1459" w:rsidTr="00FC7828">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 xml:space="preserve">Aktivitāšu norises ilgums </w:t>
            </w:r>
          </w:p>
        </w:tc>
        <w:tc>
          <w:tcPr>
            <w:tcW w:w="6580" w:type="dxa"/>
            <w:tcBorders>
              <w:top w:val="nil"/>
              <w:left w:val="nil"/>
              <w:bottom w:val="single" w:sz="4" w:space="0" w:color="auto"/>
              <w:right w:val="single" w:sz="4" w:space="0" w:color="auto"/>
            </w:tcBorders>
            <w:shd w:val="clear" w:color="auto" w:fill="auto"/>
            <w:vAlign w:val="center"/>
            <w:hideMark/>
          </w:tcPr>
          <w:p w:rsidR="007F1459" w:rsidRPr="00C168B7" w:rsidRDefault="007F1459" w:rsidP="00FC7828">
            <w:pPr>
              <w:jc w:val="both"/>
              <w:rPr>
                <w:rFonts w:ascii="Arial" w:eastAsia="Calibri" w:hAnsi="Arial" w:cs="Arial"/>
                <w:sz w:val="22"/>
                <w:szCs w:val="22"/>
                <w:lang w:val="lv-LV" w:eastAsia="ar-SA"/>
              </w:rPr>
            </w:pPr>
            <w:r w:rsidRPr="00C168B7">
              <w:rPr>
                <w:rFonts w:ascii="Arial" w:hAnsi="Arial" w:cs="Arial"/>
                <w:sz w:val="22"/>
                <w:szCs w:val="22"/>
                <w:lang w:val="lv-LV"/>
              </w:rPr>
              <w:t xml:space="preserve">Vienas aktivitātes ilgums </w:t>
            </w:r>
            <w:r>
              <w:rPr>
                <w:rFonts w:ascii="Arial" w:hAnsi="Arial" w:cs="Arial"/>
                <w:sz w:val="22"/>
                <w:szCs w:val="22"/>
                <w:lang w:val="lv-LV"/>
              </w:rPr>
              <w:t xml:space="preserve">kopā vienam bērnam 60 stundas, gan pēc </w:t>
            </w:r>
            <w:r w:rsidRPr="005E1036">
              <w:rPr>
                <w:rFonts w:ascii="Arial" w:hAnsi="Arial" w:cs="Arial"/>
                <w:sz w:val="22"/>
                <w:szCs w:val="22"/>
                <w:lang w:val="lv-LV"/>
              </w:rPr>
              <w:t>kārtas vai sadalot tās visā programmas īstenošanas periodā</w:t>
            </w:r>
            <w:r w:rsidRPr="00C168B7">
              <w:rPr>
                <w:rFonts w:ascii="Arial" w:hAnsi="Arial" w:cs="Arial"/>
                <w:sz w:val="22"/>
                <w:szCs w:val="22"/>
                <w:lang w:val="lv-LV"/>
              </w:rPr>
              <w:t>.</w:t>
            </w:r>
          </w:p>
          <w:p w:rsidR="007F1459" w:rsidRPr="00C168B7" w:rsidRDefault="007F1459" w:rsidP="00FC7828">
            <w:pPr>
              <w:rPr>
                <w:rFonts w:ascii="Arial" w:hAnsi="Arial" w:cs="Arial"/>
                <w:sz w:val="22"/>
                <w:szCs w:val="22"/>
                <w:lang w:val="lv-LV" w:eastAsia="en-GB"/>
              </w:rPr>
            </w:pPr>
          </w:p>
        </w:tc>
      </w:tr>
      <w:tr w:rsidR="007F1459" w:rsidRPr="00C168B7" w:rsidTr="00FC7828">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Norises vieta</w:t>
            </w:r>
          </w:p>
        </w:tc>
        <w:tc>
          <w:tcPr>
            <w:tcW w:w="6580" w:type="dxa"/>
            <w:tcBorders>
              <w:top w:val="nil"/>
              <w:left w:val="nil"/>
              <w:bottom w:val="single" w:sz="4" w:space="0" w:color="auto"/>
              <w:right w:val="single" w:sz="4" w:space="0" w:color="auto"/>
            </w:tcBorders>
            <w:shd w:val="clear" w:color="auto" w:fill="auto"/>
            <w:noWrap/>
            <w:vAlign w:val="center"/>
            <w:hideMark/>
          </w:tcPr>
          <w:p w:rsidR="007F1459" w:rsidRPr="00C168B7" w:rsidRDefault="007F1459" w:rsidP="00FC7828">
            <w:pPr>
              <w:rPr>
                <w:rFonts w:ascii="Arial" w:hAnsi="Arial" w:cs="Arial"/>
                <w:sz w:val="22"/>
                <w:szCs w:val="22"/>
                <w:lang w:val="lv-LV" w:eastAsia="en-GB"/>
              </w:rPr>
            </w:pPr>
            <w:r w:rsidRPr="00C168B7">
              <w:rPr>
                <w:rFonts w:ascii="Arial" w:hAnsi="Arial" w:cs="Arial"/>
                <w:sz w:val="22"/>
                <w:szCs w:val="22"/>
                <w:lang w:val="lv-LV" w:eastAsia="en-GB"/>
              </w:rPr>
              <w:t>Valmieras novads, pretendenta izvēlēta norises vieta</w:t>
            </w:r>
          </w:p>
        </w:tc>
      </w:tr>
      <w:tr w:rsidR="007F1459" w:rsidRPr="00C168B7" w:rsidTr="00FC7828">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Mērķa grupa</w:t>
            </w:r>
          </w:p>
        </w:tc>
        <w:tc>
          <w:tcPr>
            <w:tcW w:w="6580" w:type="dxa"/>
            <w:tcBorders>
              <w:top w:val="nil"/>
              <w:left w:val="nil"/>
              <w:bottom w:val="single" w:sz="4" w:space="0" w:color="auto"/>
              <w:right w:val="single" w:sz="4" w:space="0" w:color="auto"/>
            </w:tcBorders>
            <w:shd w:val="clear" w:color="auto" w:fill="auto"/>
            <w:vAlign w:val="center"/>
            <w:hideMark/>
          </w:tcPr>
          <w:p w:rsidR="007F1459" w:rsidRPr="00C168B7" w:rsidRDefault="007F1459" w:rsidP="00FC7828">
            <w:pPr>
              <w:jc w:val="both"/>
              <w:rPr>
                <w:rFonts w:ascii="Arial" w:hAnsi="Arial" w:cs="Arial"/>
                <w:sz w:val="22"/>
                <w:szCs w:val="22"/>
                <w:lang w:val="lv-LV" w:eastAsia="en-GB"/>
              </w:rPr>
            </w:pPr>
            <w:proofErr w:type="spellStart"/>
            <w:r w:rsidRPr="00C168B7">
              <w:rPr>
                <w:rFonts w:ascii="Arial" w:hAnsi="Arial" w:cs="Arial"/>
                <w:sz w:val="22"/>
                <w:szCs w:val="22"/>
                <w:lang w:eastAsia="lv-LV"/>
              </w:rPr>
              <w:t>Ukrainas</w:t>
            </w:r>
            <w:proofErr w:type="spellEnd"/>
            <w:r w:rsidRPr="00C168B7">
              <w:rPr>
                <w:rFonts w:ascii="Arial" w:hAnsi="Arial" w:cs="Arial"/>
                <w:sz w:val="22"/>
                <w:szCs w:val="22"/>
                <w:lang w:eastAsia="lv-LV"/>
              </w:rPr>
              <w:t xml:space="preserve"> </w:t>
            </w:r>
            <w:proofErr w:type="spellStart"/>
            <w:r w:rsidRPr="00C168B7">
              <w:rPr>
                <w:rFonts w:ascii="Arial" w:hAnsi="Arial" w:cs="Arial"/>
                <w:sz w:val="22"/>
                <w:szCs w:val="22"/>
                <w:lang w:eastAsia="lv-LV"/>
              </w:rPr>
              <w:t>bērniem</w:t>
            </w:r>
            <w:proofErr w:type="spellEnd"/>
            <w:r w:rsidRPr="00C168B7">
              <w:rPr>
                <w:rFonts w:ascii="Arial" w:hAnsi="Arial" w:cs="Arial"/>
                <w:sz w:val="22"/>
                <w:szCs w:val="22"/>
                <w:lang w:eastAsia="lv-LV"/>
              </w:rPr>
              <w:t xml:space="preserve"> un </w:t>
            </w:r>
            <w:proofErr w:type="spellStart"/>
            <w:r w:rsidRPr="00C168B7">
              <w:rPr>
                <w:rFonts w:ascii="Arial" w:hAnsi="Arial" w:cs="Arial"/>
                <w:sz w:val="22"/>
                <w:szCs w:val="22"/>
                <w:lang w:eastAsia="lv-LV"/>
              </w:rPr>
              <w:t>jauniešiem</w:t>
            </w:r>
            <w:proofErr w:type="spellEnd"/>
            <w:r w:rsidRPr="00C168B7">
              <w:rPr>
                <w:rFonts w:ascii="Arial" w:hAnsi="Arial" w:cs="Arial"/>
                <w:sz w:val="22"/>
                <w:szCs w:val="22"/>
                <w:lang w:eastAsia="lv-LV"/>
              </w:rPr>
              <w:t xml:space="preserve"> no </w:t>
            </w:r>
            <w:r w:rsidRPr="00C168B7">
              <w:rPr>
                <w:rFonts w:ascii="Arial" w:hAnsi="Arial" w:cs="Arial"/>
                <w:b/>
                <w:sz w:val="22"/>
                <w:szCs w:val="22"/>
                <w:lang w:eastAsia="lv-LV"/>
              </w:rPr>
              <w:t xml:space="preserve">5 </w:t>
            </w:r>
            <w:proofErr w:type="spellStart"/>
            <w:r w:rsidRPr="00C168B7">
              <w:rPr>
                <w:rFonts w:ascii="Arial" w:hAnsi="Arial" w:cs="Arial"/>
                <w:b/>
                <w:sz w:val="22"/>
                <w:szCs w:val="22"/>
                <w:lang w:eastAsia="lv-LV"/>
              </w:rPr>
              <w:t>līdz</w:t>
            </w:r>
            <w:proofErr w:type="spellEnd"/>
            <w:r w:rsidRPr="00C168B7">
              <w:rPr>
                <w:rFonts w:ascii="Arial" w:hAnsi="Arial" w:cs="Arial"/>
                <w:b/>
                <w:sz w:val="22"/>
                <w:szCs w:val="22"/>
                <w:lang w:eastAsia="lv-LV"/>
              </w:rPr>
              <w:t xml:space="preserve"> 18 </w:t>
            </w:r>
            <w:proofErr w:type="spellStart"/>
            <w:r w:rsidRPr="00C168B7">
              <w:rPr>
                <w:rFonts w:ascii="Arial" w:hAnsi="Arial" w:cs="Arial"/>
                <w:b/>
                <w:sz w:val="22"/>
                <w:szCs w:val="22"/>
                <w:lang w:eastAsia="lv-LV"/>
              </w:rPr>
              <w:t>gadu</w:t>
            </w:r>
            <w:proofErr w:type="spellEnd"/>
            <w:r w:rsidRPr="00C168B7">
              <w:rPr>
                <w:rFonts w:ascii="Arial" w:hAnsi="Arial" w:cs="Arial"/>
                <w:sz w:val="22"/>
                <w:szCs w:val="22"/>
                <w:lang w:eastAsia="lv-LV"/>
              </w:rPr>
              <w:t xml:space="preserve"> (</w:t>
            </w:r>
            <w:proofErr w:type="spellStart"/>
            <w:r w:rsidRPr="00C168B7">
              <w:rPr>
                <w:rFonts w:ascii="Arial" w:hAnsi="Arial" w:cs="Arial"/>
                <w:sz w:val="22"/>
                <w:szCs w:val="22"/>
                <w:lang w:eastAsia="lv-LV"/>
              </w:rPr>
              <w:t>ieskaitot</w:t>
            </w:r>
            <w:proofErr w:type="spellEnd"/>
            <w:r w:rsidRPr="00C168B7">
              <w:rPr>
                <w:rFonts w:ascii="Arial" w:hAnsi="Arial" w:cs="Arial"/>
                <w:sz w:val="22"/>
                <w:szCs w:val="22"/>
                <w:lang w:eastAsia="lv-LV"/>
              </w:rPr>
              <w:t xml:space="preserve">) </w:t>
            </w:r>
            <w:proofErr w:type="spellStart"/>
            <w:r w:rsidRPr="00C168B7">
              <w:rPr>
                <w:rFonts w:ascii="Arial" w:hAnsi="Arial" w:cs="Arial"/>
                <w:sz w:val="22"/>
                <w:szCs w:val="22"/>
                <w:lang w:eastAsia="lv-LV"/>
              </w:rPr>
              <w:t>vecumam</w:t>
            </w:r>
            <w:proofErr w:type="spellEnd"/>
          </w:p>
        </w:tc>
      </w:tr>
      <w:tr w:rsidR="007F1459" w:rsidRPr="00C168B7" w:rsidTr="00FC7828">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7F1459" w:rsidRPr="00C168B7" w:rsidRDefault="007F1459" w:rsidP="00FC7828">
            <w:pPr>
              <w:rPr>
                <w:rFonts w:ascii="Arial" w:hAnsi="Arial" w:cs="Arial"/>
                <w:b/>
                <w:bCs/>
                <w:sz w:val="22"/>
                <w:szCs w:val="22"/>
                <w:lang w:val="lv-LV" w:eastAsia="en-GB"/>
              </w:rPr>
            </w:pPr>
            <w:r w:rsidRPr="00C168B7">
              <w:rPr>
                <w:rFonts w:ascii="Arial" w:hAnsi="Arial" w:cs="Arial"/>
                <w:b/>
                <w:bCs/>
                <w:sz w:val="22"/>
                <w:szCs w:val="22"/>
                <w:lang w:val="lv-LV" w:eastAsia="en-GB"/>
              </w:rPr>
              <w:t xml:space="preserve">Dalībnieku skaits </w:t>
            </w:r>
          </w:p>
        </w:tc>
        <w:tc>
          <w:tcPr>
            <w:tcW w:w="6580" w:type="dxa"/>
            <w:tcBorders>
              <w:top w:val="nil"/>
              <w:left w:val="nil"/>
              <w:bottom w:val="single" w:sz="4" w:space="0" w:color="auto"/>
              <w:right w:val="single" w:sz="4" w:space="0" w:color="auto"/>
            </w:tcBorders>
            <w:shd w:val="clear" w:color="auto" w:fill="auto"/>
            <w:noWrap/>
            <w:vAlign w:val="center"/>
            <w:hideMark/>
          </w:tcPr>
          <w:p w:rsidR="007F1459" w:rsidRPr="00C168B7" w:rsidRDefault="007F1459" w:rsidP="00FC7828">
            <w:pPr>
              <w:rPr>
                <w:rFonts w:ascii="Arial" w:hAnsi="Arial" w:cs="Arial"/>
                <w:sz w:val="22"/>
                <w:szCs w:val="22"/>
                <w:lang w:val="lv-LV" w:eastAsia="en-GB"/>
              </w:rPr>
            </w:pPr>
            <w:r w:rsidRPr="00C168B7">
              <w:rPr>
                <w:rFonts w:ascii="Arial" w:hAnsi="Arial" w:cs="Arial"/>
                <w:sz w:val="22"/>
                <w:szCs w:val="22"/>
                <w:lang w:val="lv-LV" w:eastAsia="en-GB"/>
              </w:rPr>
              <w:t xml:space="preserve">No 5 līdz 25 bērnu un jauniešu grupas </w:t>
            </w:r>
          </w:p>
          <w:p w:rsidR="007F1459" w:rsidRPr="00C168B7" w:rsidRDefault="007F1459" w:rsidP="00FC7828">
            <w:pPr>
              <w:rPr>
                <w:rFonts w:ascii="Arial" w:hAnsi="Arial" w:cs="Arial"/>
                <w:sz w:val="22"/>
                <w:szCs w:val="22"/>
                <w:lang w:val="lv-LV" w:eastAsia="en-GB"/>
              </w:rPr>
            </w:pPr>
            <w:r w:rsidRPr="00C168B7">
              <w:rPr>
                <w:rFonts w:ascii="Arial" w:hAnsi="Arial" w:cs="Arial"/>
                <w:sz w:val="22"/>
                <w:szCs w:val="22"/>
                <w:lang w:val="lv-LV" w:eastAsia="en-GB"/>
              </w:rPr>
              <w:t>Pretendents nodrošina mērķauditorijas informēšanu un piesaisti.</w:t>
            </w:r>
          </w:p>
        </w:tc>
      </w:tr>
    </w:tbl>
    <w:p w:rsidR="007F1459" w:rsidRDefault="007F1459" w:rsidP="007F1459">
      <w:pPr>
        <w:rPr>
          <w:rFonts w:ascii="Arial" w:hAnsi="Arial" w:cs="Arial"/>
          <w:lang w:val="lv-LV"/>
        </w:rPr>
      </w:pPr>
    </w:p>
    <w:p w:rsidR="004E3536" w:rsidRPr="007F1459" w:rsidRDefault="004E3536" w:rsidP="007F1459">
      <w:pPr>
        <w:spacing w:after="160" w:line="259" w:lineRule="auto"/>
        <w:rPr>
          <w:rFonts w:ascii="Arial" w:hAnsi="Arial" w:cs="Arial"/>
          <w:lang w:val="lv-LV"/>
        </w:rPr>
      </w:pPr>
    </w:p>
    <w:sectPr w:rsidR="004E3536" w:rsidRPr="007F14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6666767">
    <w:abstractNumId w:val="0"/>
  </w:num>
  <w:num w:numId="2" w16cid:durableId="96357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59"/>
    <w:rsid w:val="001605AB"/>
    <w:rsid w:val="004E3536"/>
    <w:rsid w:val="007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1526"/>
  <w15:chartTrackingRefBased/>
  <w15:docId w15:val="{71CF6246-AA77-4F7F-A122-A118903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45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7F1459"/>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7F1459"/>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7F1459"/>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7F14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Roze</dc:creator>
  <cp:keywords/>
  <dc:description/>
  <cp:lastModifiedBy>Daina Roze</cp:lastModifiedBy>
  <cp:revision>1</cp:revision>
  <dcterms:created xsi:type="dcterms:W3CDTF">2024-05-21T10:02:00Z</dcterms:created>
  <dcterms:modified xsi:type="dcterms:W3CDTF">2024-05-21T10:02:00Z</dcterms:modified>
</cp:coreProperties>
</file>