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4C4B" w14:textId="77777777" w:rsidR="00344F89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0D3AB20A" w14:textId="77777777" w:rsidR="00344F89" w:rsidRDefault="00000000">
      <w:pPr>
        <w:spacing w:after="0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Mamaneta</w:t>
      </w:r>
      <w:proofErr w:type="spellEnd"/>
      <w:r>
        <w:rPr>
          <w:b/>
          <w:sz w:val="23"/>
          <w:szCs w:val="23"/>
        </w:rPr>
        <w:t xml:space="preserve"> turnīrs Rūjienā</w:t>
      </w:r>
    </w:p>
    <w:p w14:paraId="1FCCE67A" w14:textId="77777777" w:rsidR="00344F89" w:rsidRDefault="00000000">
      <w:pPr>
        <w:spacing w:after="0"/>
        <w:rPr>
          <w:b/>
          <w:sz w:val="23"/>
          <w:szCs w:val="23"/>
        </w:rPr>
      </w:pPr>
      <w:r>
        <w:pict w14:anchorId="2CAA9D35">
          <v:rect id="_x0000_i1025" style="width:0;height:1.5pt" o:hralign="center" o:hrstd="t" o:hr="t" fillcolor="#a0a0a0" stroked="f"/>
        </w:pict>
      </w:r>
    </w:p>
    <w:p w14:paraId="12B29CAE" w14:textId="3AACD065" w:rsidR="00344F89" w:rsidRDefault="00000000">
      <w:pPr>
        <w:spacing w:after="0"/>
      </w:pPr>
      <w:r>
        <w:rPr>
          <w:b/>
        </w:rPr>
        <w:t>Norises datums un laiks:</w:t>
      </w:r>
      <w:r>
        <w:t xml:space="preserve"> 28. ja</w:t>
      </w:r>
      <w:r w:rsidR="00004FAB">
        <w:t>nv</w:t>
      </w:r>
      <w:r>
        <w:t>āris plkst. 10:00</w:t>
      </w:r>
    </w:p>
    <w:p w14:paraId="69318830" w14:textId="77777777" w:rsidR="00344F89" w:rsidRDefault="00000000">
      <w:pPr>
        <w:spacing w:after="0"/>
        <w:rPr>
          <w:color w:val="000000"/>
          <w:sz w:val="21"/>
          <w:szCs w:val="21"/>
        </w:rPr>
      </w:pPr>
      <w:r>
        <w:rPr>
          <w:b/>
        </w:rPr>
        <w:t>Norises vieta:</w:t>
      </w:r>
      <w:r>
        <w:t xml:space="preserve"> Rūjienas sporta hallē</w:t>
      </w:r>
    </w:p>
    <w:p w14:paraId="2C42967F" w14:textId="77777777" w:rsidR="00344F89" w:rsidRDefault="00344F89">
      <w:pPr>
        <w:pBdr>
          <w:bottom w:val="single" w:sz="4" w:space="1" w:color="000000"/>
        </w:pBdr>
        <w:rPr>
          <w:sz w:val="23"/>
          <w:szCs w:val="23"/>
        </w:rPr>
      </w:pPr>
    </w:p>
    <w:p w14:paraId="11943FAF" w14:textId="77777777" w:rsidR="00344F89" w:rsidRDefault="00000000">
      <w:pPr>
        <w:spacing w:after="0"/>
        <w:rPr>
          <w:b/>
        </w:rPr>
      </w:pPr>
      <w:r>
        <w:rPr>
          <w:b/>
        </w:rPr>
        <w:t>1. VISPĀRĪGIE NOTEIKUMI</w:t>
      </w:r>
    </w:p>
    <w:p w14:paraId="7F5BE33A" w14:textId="77777777" w:rsidR="00344F89" w:rsidRDefault="00000000">
      <w:pPr>
        <w:numPr>
          <w:ilvl w:val="0"/>
          <w:numId w:val="2"/>
        </w:numPr>
        <w:spacing w:after="0" w:line="240" w:lineRule="auto"/>
        <w:jc w:val="both"/>
      </w:pPr>
      <w:r>
        <w:t xml:space="preserve">Šis nolikums nosaka kārtību, kam un kādā kārtībā Valmieras novada Sporta pārvalde, organizē Rūjienas </w:t>
      </w:r>
      <w:proofErr w:type="spellStart"/>
      <w:r>
        <w:t>mamaneta</w:t>
      </w:r>
      <w:proofErr w:type="spellEnd"/>
      <w:r>
        <w:t xml:space="preserve"> turnīru</w:t>
      </w:r>
    </w:p>
    <w:p w14:paraId="0329334B" w14:textId="77777777" w:rsidR="00344F89" w:rsidRDefault="00344F89">
      <w:pPr>
        <w:jc w:val="both"/>
      </w:pPr>
    </w:p>
    <w:p w14:paraId="5EA1643D" w14:textId="77777777" w:rsidR="00344F89" w:rsidRDefault="00000000">
      <w:pPr>
        <w:spacing w:after="0"/>
        <w:jc w:val="both"/>
        <w:rPr>
          <w:b/>
        </w:rPr>
      </w:pPr>
      <w:r>
        <w:rPr>
          <w:b/>
        </w:rPr>
        <w:t>2. MĒRĶIS UN UZDEVUMI</w:t>
      </w:r>
    </w:p>
    <w:p w14:paraId="708F6781" w14:textId="77777777" w:rsidR="00344F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rPr>
          <w:color w:val="000000"/>
        </w:rPr>
        <w:t xml:space="preserve">Popularizēt </w:t>
      </w:r>
      <w:proofErr w:type="spellStart"/>
      <w:r>
        <w:t>mamaneta</w:t>
      </w:r>
      <w:proofErr w:type="spellEnd"/>
      <w:r>
        <w:t xml:space="preserve"> spēli</w:t>
      </w:r>
    </w:p>
    <w:p w14:paraId="4882AD8F" w14:textId="77777777" w:rsidR="00344F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t>Popularizēt veselīgu dzīvesveidu</w:t>
      </w:r>
    </w:p>
    <w:p w14:paraId="58491DCA" w14:textId="77777777" w:rsidR="00344F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t>Iesaistīt mammas, sievietes kuras nekad nenodarbojas ar sportu, galvenā spēles devīze ir: “katra mamma var.”</w:t>
      </w:r>
    </w:p>
    <w:p w14:paraId="0808BC3B" w14:textId="77777777" w:rsidR="00344F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rPr>
          <w:color w:val="000000"/>
        </w:rPr>
        <w:t xml:space="preserve">Noskaidrot </w:t>
      </w:r>
      <w:r>
        <w:t xml:space="preserve">labākās </w:t>
      </w:r>
      <w:proofErr w:type="spellStart"/>
      <w:r>
        <w:t>mamaneta</w:t>
      </w:r>
      <w:proofErr w:type="spellEnd"/>
      <w:r>
        <w:t xml:space="preserve"> komandas.</w:t>
      </w:r>
    </w:p>
    <w:p w14:paraId="5229E1D9" w14:textId="77777777" w:rsidR="00344F89" w:rsidRDefault="00344F89">
      <w:pPr>
        <w:jc w:val="both"/>
      </w:pPr>
    </w:p>
    <w:p w14:paraId="2BCA2770" w14:textId="77777777" w:rsidR="00344F89" w:rsidRDefault="00000000">
      <w:pPr>
        <w:spacing w:after="0"/>
        <w:jc w:val="both"/>
        <w:rPr>
          <w:b/>
        </w:rPr>
      </w:pPr>
      <w:r>
        <w:rPr>
          <w:b/>
        </w:rPr>
        <w:t xml:space="preserve">3. VADĪBA </w:t>
      </w:r>
    </w:p>
    <w:p w14:paraId="0557B2DB" w14:textId="77777777" w:rsidR="00344F8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000000"/>
        </w:rPr>
      </w:pPr>
      <w:r>
        <w:rPr>
          <w:color w:val="000000"/>
        </w:rPr>
        <w:t xml:space="preserve">Sacensības organizē Valmieras novada pašvaldības, Sporta pārvaldes sporta organizators Gundars Putniņš mob. tel. 20212466; </w:t>
      </w:r>
      <w:r>
        <w:rPr>
          <w:color w:val="000000"/>
        </w:rPr>
        <w:br/>
        <w:t xml:space="preserve">e-pasts </w:t>
      </w:r>
      <w:r>
        <w:rPr>
          <w:color w:val="000000"/>
          <w:u w:val="single"/>
        </w:rPr>
        <w:t>gundars.putnins@valmierasnovads.lv</w:t>
      </w:r>
    </w:p>
    <w:p w14:paraId="107533C2" w14:textId="77777777" w:rsidR="00344F89" w:rsidRDefault="00000000">
      <w:pPr>
        <w:rPr>
          <w:b/>
        </w:rPr>
      </w:pPr>
      <w:r>
        <w:rPr>
          <w:b/>
        </w:rPr>
        <w:t>4. DALĪBNIEKI</w:t>
      </w:r>
    </w:p>
    <w:p w14:paraId="7B4F55CA" w14:textId="77777777" w:rsidR="00344F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color w:val="000000"/>
        </w:rPr>
      </w:pPr>
      <w:r>
        <w:t>Sacensībās var piedalīties ikviena sieviete, kas sasniegusi 30 gadu vecumu vai jebkura vecuma māmiņa.</w:t>
      </w:r>
    </w:p>
    <w:p w14:paraId="2D9B2F0E" w14:textId="77777777" w:rsidR="00344F89" w:rsidRDefault="00344F89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3568EB8D" w14:textId="77777777" w:rsidR="00344F89" w:rsidRDefault="00000000">
      <w:pPr>
        <w:rPr>
          <w:b/>
        </w:rPr>
      </w:pPr>
      <w:r>
        <w:rPr>
          <w:b/>
        </w:rPr>
        <w:t>5. SACENSĪBU NOTEIKUMI  UN IZSPĒLES SISTĒMA</w:t>
      </w:r>
    </w:p>
    <w:p w14:paraId="1521544C" w14:textId="77777777" w:rsidR="00344F89" w:rsidRDefault="00000000">
      <w:pPr>
        <w:numPr>
          <w:ilvl w:val="0"/>
          <w:numId w:val="6"/>
        </w:numPr>
        <w:spacing w:after="0" w:line="240" w:lineRule="auto"/>
        <w:ind w:right="1090"/>
        <w:rPr>
          <w:color w:val="000000"/>
        </w:rPr>
      </w:pPr>
      <w:r>
        <w:t xml:space="preserve">Spēles norisinās pēc </w:t>
      </w:r>
      <w:proofErr w:type="spellStart"/>
      <w:r>
        <w:t>Mamaneta</w:t>
      </w:r>
      <w:proofErr w:type="spellEnd"/>
      <w:r>
        <w:t xml:space="preserve"> noteikumiem.</w:t>
      </w:r>
    </w:p>
    <w:p w14:paraId="3AAB9371" w14:textId="77777777" w:rsidR="00344F89" w:rsidRDefault="00000000">
      <w:pPr>
        <w:numPr>
          <w:ilvl w:val="0"/>
          <w:numId w:val="6"/>
        </w:numPr>
        <w:spacing w:after="0" w:line="240" w:lineRule="auto"/>
        <w:ind w:right="1090"/>
      </w:pPr>
      <w:r>
        <w:t>Atkarībā no pieteikušos komandu skaita, tiks lemts par izspēles sistēmu.</w:t>
      </w:r>
    </w:p>
    <w:p w14:paraId="634439DA" w14:textId="12C3778E" w:rsidR="00344F89" w:rsidRDefault="00000000">
      <w:pPr>
        <w:numPr>
          <w:ilvl w:val="0"/>
          <w:numId w:val="6"/>
        </w:numPr>
        <w:spacing w:line="240" w:lineRule="auto"/>
        <w:ind w:right="1090"/>
      </w:pPr>
      <w:r>
        <w:t>Spēles noris</w:t>
      </w:r>
      <w:r w:rsidR="00004FAB">
        <w:t>i</w:t>
      </w:r>
      <w:r>
        <w:t>nāsies uz 2 laukumiem, katru laukumu tiesās viens tiesnesis.</w:t>
      </w:r>
    </w:p>
    <w:p w14:paraId="4B6C5E4D" w14:textId="77777777" w:rsidR="00344F89" w:rsidRDefault="00344F89">
      <w:pPr>
        <w:jc w:val="both"/>
      </w:pPr>
    </w:p>
    <w:p w14:paraId="176A7E5A" w14:textId="77777777" w:rsidR="00344F89" w:rsidRDefault="00000000">
      <w:pPr>
        <w:spacing w:after="0"/>
        <w:jc w:val="both"/>
        <w:rPr>
          <w:b/>
        </w:rPr>
      </w:pPr>
      <w:r>
        <w:rPr>
          <w:b/>
        </w:rPr>
        <w:t>6. APBALVOŠANA</w:t>
      </w:r>
    </w:p>
    <w:p w14:paraId="6B7DF605" w14:textId="77777777" w:rsidR="00344F8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t>Ar medaļām un veicināšanas balvām tiks apbalvotas turnīrā labākās 3 komandas.</w:t>
      </w:r>
    </w:p>
    <w:p w14:paraId="5A5407EA" w14:textId="77777777" w:rsidR="00344F89" w:rsidRDefault="00344F89">
      <w:pPr>
        <w:rPr>
          <w:b/>
        </w:rPr>
      </w:pPr>
    </w:p>
    <w:p w14:paraId="64C07DA3" w14:textId="77777777" w:rsidR="00344F89" w:rsidRDefault="00000000">
      <w:pPr>
        <w:spacing w:after="0"/>
        <w:jc w:val="both"/>
        <w:rPr>
          <w:b/>
        </w:rPr>
      </w:pPr>
      <w:r>
        <w:rPr>
          <w:b/>
        </w:rPr>
        <w:t>7. PIETEIKŠANĀS UN DALĪBAS MAKSA</w:t>
      </w:r>
    </w:p>
    <w:p w14:paraId="47A0CA0E" w14:textId="77777777" w:rsidR="00344F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  <w:rPr>
          <w:color w:val="000000"/>
        </w:rPr>
      </w:pPr>
      <w:r>
        <w:rPr>
          <w:color w:val="000000"/>
        </w:rPr>
        <w:t>Turnīram nav dalības maksas.</w:t>
      </w:r>
    </w:p>
    <w:p w14:paraId="7E744DE1" w14:textId="6FCE3349" w:rsidR="00344F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color w:val="000000"/>
        </w:rPr>
      </w:pPr>
      <w:r>
        <w:rPr>
          <w:color w:val="000000"/>
        </w:rPr>
        <w:t xml:space="preserve">Pieteikšanās līdz </w:t>
      </w:r>
      <w:r>
        <w:t>25. janvārim, plkst. 12:00 aizpildo</w:t>
      </w:r>
      <w:r w:rsidR="00004FAB">
        <w:t>t</w:t>
      </w:r>
      <w:r>
        <w:t xml:space="preserve"> pieteikuma formu un nosūtot - </w:t>
      </w:r>
      <w:hyperlink r:id="rId8">
        <w:r>
          <w:rPr>
            <w:color w:val="1155CC"/>
            <w:u w:val="single"/>
          </w:rPr>
          <w:t>gundars.putnins@valmierasnovads.lv</w:t>
        </w:r>
      </w:hyperlink>
      <w:r>
        <w:t>, pieteikums apstiprināts tikai tad, kad saņemta apstiprinoša organizatora atbilde. Pieteikuma anketa - https://docs.google.com/document/d/13OdqzqdPJUwAX3AxRwD8ezqj5Phkwb2w/edit</w:t>
      </w:r>
    </w:p>
    <w:p w14:paraId="4EDCA5ED" w14:textId="77777777" w:rsidR="00344F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  <w:rPr>
          <w:color w:val="000000"/>
        </w:rPr>
      </w:pPr>
      <w:r>
        <w:t xml:space="preserve">Komandu </w:t>
      </w:r>
      <w:r>
        <w:rPr>
          <w:color w:val="000000"/>
        </w:rPr>
        <w:t>skaits turnīrā ierobežots.</w:t>
      </w:r>
    </w:p>
    <w:p w14:paraId="01D6523D" w14:textId="77777777" w:rsidR="00344F89" w:rsidRDefault="00344F89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161D992C" w14:textId="77777777" w:rsidR="00344F89" w:rsidRDefault="00344F89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0889EA82" w14:textId="77777777" w:rsidR="00344F89" w:rsidRDefault="00344F89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2DF62637" w14:textId="77777777" w:rsidR="00344F89" w:rsidRDefault="00344F89">
      <w:pPr>
        <w:jc w:val="both"/>
      </w:pPr>
    </w:p>
    <w:p w14:paraId="5724CD2B" w14:textId="77777777" w:rsidR="00344F89" w:rsidRDefault="00000000">
      <w:pPr>
        <w:spacing w:after="0"/>
        <w:jc w:val="both"/>
        <w:rPr>
          <w:b/>
        </w:rPr>
      </w:pPr>
      <w:r>
        <w:rPr>
          <w:b/>
        </w:rPr>
        <w:t>8. PERSONAS DATU APSTRĀDE:</w:t>
      </w:r>
    </w:p>
    <w:p w14:paraId="39DFC583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Personas datu apstrādes pārzinis ir Valmieras novada pašvaldība, reģ.Nr.90000043403, adrese: Lāčplēša iela 2, Valmiera, LV-4201, tel. 64207120; e-pasts: pasts@valmierasnovads.lv;</w:t>
      </w:r>
    </w:p>
    <w:p w14:paraId="58A8F2BA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222222"/>
          <w:highlight w:val="white"/>
        </w:rPr>
        <w:t>Personas datu apstrādes tiesiskais pamats – Pašvaldību likums 4.panta 7.punkts, Vispārīgās datu aizsardzības regulas 6.panta 1.punkta c) un e) apakšpunkti.</w:t>
      </w:r>
    </w:p>
    <w:p w14:paraId="6474B5FD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Personas datu apstrādes mērķis - īstenot šajā nolikumā noteikto mērķi un uzdevumus.</w:t>
      </w:r>
    </w:p>
    <w:p w14:paraId="6C76A4BE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Dalībnieka personas dati tiks apstrādāti atbilstoši fizisko personu datu aizsardzības</w:t>
      </w:r>
    </w:p>
    <w:p w14:paraId="1E9AF434" w14:textId="77777777" w:rsidR="00344F8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regulējuma prasībām;</w:t>
      </w:r>
    </w:p>
    <w:p w14:paraId="39972703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Pārzinis iegūtos personas datus apstrādās līdz mērķa sasniegšanai, izņemot, ja datu uzglabāšanas ilgums noteikts ar normatīvo aktu;</w:t>
      </w:r>
    </w:p>
    <w:p w14:paraId="76C079CD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Pasākuma laikā iespējama personas datu apstrāde fotografējot un/vai filmējot, lai iegūto materiālu izmantotu Valmieras novada pašvaldības publicitātes nolūkos;</w:t>
      </w:r>
    </w:p>
    <w:p w14:paraId="510D93E6" w14:textId="77777777" w:rsidR="00344F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Papildus informācija par personas datu aizsardzību pieejama Valmieras novada pašvaldības mājas lapā:</w:t>
      </w:r>
    </w:p>
    <w:p w14:paraId="10EFC416" w14:textId="77777777" w:rsidR="00344F8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https://www.valmierasnovads.lv/pasvaldiba/informacija/personas-datu-aizsardziba/</w:t>
      </w:r>
    </w:p>
    <w:p w14:paraId="59423830" w14:textId="77777777" w:rsidR="00344F89" w:rsidRDefault="00344F89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jc w:val="both"/>
        <w:rPr>
          <w:color w:val="000000"/>
        </w:rPr>
      </w:pPr>
    </w:p>
    <w:p w14:paraId="5C726C1E" w14:textId="77777777" w:rsidR="00344F89" w:rsidRDefault="00344F89">
      <w:pPr>
        <w:rPr>
          <w:b/>
          <w:sz w:val="23"/>
          <w:szCs w:val="23"/>
        </w:rPr>
      </w:pPr>
    </w:p>
    <w:sectPr w:rsidR="00344F89">
      <w:headerReference w:type="default" r:id="rId9"/>
      <w:footerReference w:type="default" r:id="rId10"/>
      <w:pgSz w:w="11906" w:h="16838"/>
      <w:pgMar w:top="1440" w:right="1800" w:bottom="70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624" w14:textId="77777777" w:rsidR="00114DE7" w:rsidRDefault="00114DE7">
      <w:pPr>
        <w:spacing w:after="0" w:line="240" w:lineRule="auto"/>
      </w:pPr>
      <w:r>
        <w:separator/>
      </w:r>
    </w:p>
  </w:endnote>
  <w:endnote w:type="continuationSeparator" w:id="0">
    <w:p w14:paraId="54F6286A" w14:textId="77777777" w:rsidR="00114DE7" w:rsidRDefault="0011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F324" w14:textId="77777777" w:rsidR="00344F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8EAADB"/>
      </w:rPr>
    </w:pPr>
    <w:r>
      <w:rPr>
        <w:color w:val="8EAADB"/>
      </w:rPr>
      <w:t>www.valmierasnovads.lv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261C" w14:textId="77777777" w:rsidR="00114DE7" w:rsidRDefault="00114DE7">
      <w:pPr>
        <w:spacing w:after="0" w:line="240" w:lineRule="auto"/>
      </w:pPr>
      <w:r>
        <w:separator/>
      </w:r>
    </w:p>
  </w:footnote>
  <w:footnote w:type="continuationSeparator" w:id="0">
    <w:p w14:paraId="29DF8DA3" w14:textId="77777777" w:rsidR="00114DE7" w:rsidRDefault="0011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EAF" w14:textId="77777777" w:rsidR="00344F89" w:rsidRDefault="00000000">
    <w:pPr>
      <w:spacing w:after="0"/>
      <w:jc w:val="center"/>
      <w:rPr>
        <w:b/>
        <w:smallCaps/>
        <w:color w:val="D9D9D9"/>
        <w:sz w:val="26"/>
        <w:szCs w:val="26"/>
      </w:rPr>
    </w:pPr>
    <w:r>
      <w:rPr>
        <w:b/>
        <w:smallCaps/>
        <w:noProof/>
        <w:color w:val="FFFFFF"/>
        <w:sz w:val="26"/>
        <w:szCs w:val="26"/>
      </w:rPr>
      <w:drawing>
        <wp:inline distT="0" distB="0" distL="0" distR="0" wp14:anchorId="63AD64B9" wp14:editId="0DFDF9DB">
          <wp:extent cx="333375" cy="33337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ABFD0D" w14:textId="77777777" w:rsidR="00344F89" w:rsidRDefault="00344F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0E9"/>
    <w:multiLevelType w:val="multilevel"/>
    <w:tmpl w:val="88BE82E4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7AD2755"/>
    <w:multiLevelType w:val="multilevel"/>
    <w:tmpl w:val="43580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F450740"/>
    <w:multiLevelType w:val="multilevel"/>
    <w:tmpl w:val="C7989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29816E1"/>
    <w:multiLevelType w:val="multilevel"/>
    <w:tmpl w:val="D5ACA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979"/>
    <w:multiLevelType w:val="multilevel"/>
    <w:tmpl w:val="2E68B376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4F0A7638"/>
    <w:multiLevelType w:val="multilevel"/>
    <w:tmpl w:val="4A924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B21FDC"/>
    <w:multiLevelType w:val="multilevel"/>
    <w:tmpl w:val="02B67C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F53"/>
    <w:multiLevelType w:val="multilevel"/>
    <w:tmpl w:val="263C0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48804">
    <w:abstractNumId w:val="0"/>
  </w:num>
  <w:num w:numId="2" w16cid:durableId="314379776">
    <w:abstractNumId w:val="7"/>
  </w:num>
  <w:num w:numId="3" w16cid:durableId="1744644701">
    <w:abstractNumId w:val="4"/>
  </w:num>
  <w:num w:numId="4" w16cid:durableId="1662809654">
    <w:abstractNumId w:val="3"/>
  </w:num>
  <w:num w:numId="5" w16cid:durableId="2056389553">
    <w:abstractNumId w:val="2"/>
  </w:num>
  <w:num w:numId="6" w16cid:durableId="286357990">
    <w:abstractNumId w:val="5"/>
  </w:num>
  <w:num w:numId="7" w16cid:durableId="355540912">
    <w:abstractNumId w:val="1"/>
  </w:num>
  <w:num w:numId="8" w16cid:durableId="1894147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89"/>
    <w:rsid w:val="00004FAB"/>
    <w:rsid w:val="000052D3"/>
    <w:rsid w:val="00114DE7"/>
    <w:rsid w:val="003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A3DB"/>
  <w15:docId w15:val="{993E9D1D-DF51-4A18-8F98-E530D007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FD0"/>
    <w:pPr>
      <w:spacing w:line="254" w:lineRule="auto"/>
      <w:ind w:left="720"/>
      <w:contextualSpacing/>
    </w:pPr>
    <w:rPr>
      <w:rFonts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09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093D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93D7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3C6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D63C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60"/>
  </w:style>
  <w:style w:type="paragraph" w:styleId="Footer">
    <w:name w:val="footer"/>
    <w:basedOn w:val="Normal"/>
    <w:link w:val="Foot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60"/>
  </w:style>
  <w:style w:type="character" w:styleId="UnresolvedMention">
    <w:name w:val="Unresolved Mention"/>
    <w:basedOn w:val="DefaultParagraphFont"/>
    <w:uiPriority w:val="99"/>
    <w:semiHidden/>
    <w:unhideWhenUsed/>
    <w:rsid w:val="00B667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dars.putnins@valmier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+lSrMXbtFEcXqRNEOt2dwhSctw==">AMUW2mUnMeoQrVbdr7TZd7r+f/zYMzvhRLeBeftWeXJgAItjejiXADa+XTFCNmux6qgFGpssqe8f8xGLtt8/+VX6FKG9+GL4sHpvv0x5N+TXXsLss2TDH9U=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2022-10-11T14:40:00Z</dcterms:created>
  <dcterms:modified xsi:type="dcterms:W3CDTF">2023-01-05T12:49:00Z</dcterms:modified>
</cp:coreProperties>
</file>