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B214" w14:textId="77777777" w:rsidR="0023373A" w:rsidRPr="009F5855" w:rsidRDefault="0023373A" w:rsidP="0023373A">
      <w:pPr>
        <w:spacing w:line="240" w:lineRule="auto"/>
        <w:jc w:val="center"/>
        <w:rPr>
          <w:rFonts w:ascii="Arial" w:hAnsi="Arial" w:cs="Arial"/>
          <w:b/>
        </w:rPr>
      </w:pPr>
      <w:bookmarkStart w:id="0" w:name="_Hlk109142015"/>
      <w:smartTag w:uri="schemas-tilde-lv/tildestengine" w:element="veidnes">
        <w:smartTagPr>
          <w:attr w:name="text" w:val="PIETEIKUMS&#10;"/>
          <w:attr w:name="baseform" w:val="pieteikums"/>
          <w:attr w:name="id" w:val="-1"/>
        </w:smartTagPr>
        <w:r w:rsidRPr="009F5855">
          <w:rPr>
            <w:rFonts w:ascii="Arial" w:hAnsi="Arial" w:cs="Arial"/>
            <w:b/>
          </w:rPr>
          <w:t>PIETEIKUMS</w:t>
        </w:r>
      </w:smartTag>
    </w:p>
    <w:p w14:paraId="76765DDD" w14:textId="77777777" w:rsidR="0023373A" w:rsidRPr="009F5855" w:rsidRDefault="0023373A" w:rsidP="0023373A">
      <w:pPr>
        <w:spacing w:line="240" w:lineRule="auto"/>
        <w:jc w:val="center"/>
        <w:rPr>
          <w:rFonts w:ascii="Arial" w:hAnsi="Arial" w:cs="Arial"/>
          <w:b/>
        </w:rPr>
      </w:pPr>
      <w:r w:rsidRPr="009F5855">
        <w:rPr>
          <w:rFonts w:ascii="Arial" w:hAnsi="Arial" w:cs="Arial"/>
          <w:b/>
        </w:rPr>
        <w:t>VALMIERAS NOVADA PAŠVALDĪBAS</w:t>
      </w:r>
    </w:p>
    <w:p w14:paraId="35FBD4C2" w14:textId="3295DE3B" w:rsidR="0023373A" w:rsidRPr="009F5855" w:rsidRDefault="0023373A" w:rsidP="0023373A">
      <w:pPr>
        <w:spacing w:line="240" w:lineRule="auto"/>
        <w:jc w:val="center"/>
        <w:rPr>
          <w:rFonts w:ascii="Arial" w:hAnsi="Arial" w:cs="Arial"/>
          <w:b/>
        </w:rPr>
      </w:pPr>
      <w:r w:rsidRPr="009F5855">
        <w:rPr>
          <w:rFonts w:ascii="Arial" w:hAnsi="Arial" w:cs="Arial"/>
          <w:b/>
        </w:rPr>
        <w:t>NOME</w:t>
      </w:r>
      <w:r w:rsidR="00AB397F">
        <w:rPr>
          <w:rFonts w:ascii="Arial" w:hAnsi="Arial" w:cs="Arial"/>
          <w:b/>
        </w:rPr>
        <w:t>TNĒM</w:t>
      </w:r>
    </w:p>
    <w:p w14:paraId="191DD87E" w14:textId="199D52C9" w:rsidR="0023373A" w:rsidRPr="009C790B" w:rsidRDefault="0023373A" w:rsidP="0023373A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790B">
        <w:rPr>
          <w:rFonts w:ascii="Arial" w:hAnsi="Arial" w:cs="Arial"/>
          <w:b/>
          <w:sz w:val="24"/>
          <w:szCs w:val="24"/>
          <w:u w:val="single"/>
        </w:rPr>
        <w:t>“</w:t>
      </w:r>
      <w:r w:rsidR="009C790B" w:rsidRPr="009C790B">
        <w:rPr>
          <w:rFonts w:ascii="Arial" w:hAnsi="Arial" w:cs="Arial"/>
          <w:b/>
          <w:sz w:val="24"/>
          <w:szCs w:val="24"/>
          <w:u w:val="single"/>
        </w:rPr>
        <w:t>Atbalsts Ukrainas un Latvijas bērnu un jauniešu nometnēm</w:t>
      </w:r>
      <w:r w:rsidRPr="009C790B">
        <w:rPr>
          <w:rFonts w:ascii="Arial" w:hAnsi="Arial" w:cs="Arial"/>
          <w:b/>
          <w:sz w:val="24"/>
          <w:szCs w:val="24"/>
          <w:u w:val="single"/>
        </w:rPr>
        <w:t>”</w:t>
      </w:r>
    </w:p>
    <w:p w14:paraId="29070E3A" w14:textId="77777777" w:rsidR="0023373A" w:rsidRPr="009F5855" w:rsidRDefault="0023373A" w:rsidP="0023373A">
      <w:pPr>
        <w:ind w:right="140"/>
        <w:rPr>
          <w:rFonts w:ascii="Arial" w:hAnsi="Arial" w:cs="Arial"/>
          <w:b/>
        </w:rPr>
      </w:pPr>
    </w:p>
    <w:p w14:paraId="0EB9803E" w14:textId="77777777" w:rsidR="0023373A" w:rsidRPr="009F5855" w:rsidRDefault="0023373A" w:rsidP="0023373A">
      <w:pPr>
        <w:ind w:right="140" w:hanging="709"/>
        <w:rPr>
          <w:rFonts w:ascii="Arial" w:hAnsi="Arial" w:cs="Arial"/>
          <w:b/>
          <w:caps/>
        </w:rPr>
      </w:pPr>
      <w:r w:rsidRPr="009F5855">
        <w:rPr>
          <w:rFonts w:ascii="Arial" w:hAnsi="Arial" w:cs="Arial"/>
          <w:b/>
          <w:caps/>
        </w:rPr>
        <w:t>1.daļa - Projekta pamatdati</w:t>
      </w:r>
    </w:p>
    <w:tbl>
      <w:tblPr>
        <w:tblW w:w="1006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828"/>
        <w:gridCol w:w="992"/>
        <w:gridCol w:w="425"/>
        <w:gridCol w:w="2835"/>
        <w:gridCol w:w="1985"/>
      </w:tblGrid>
      <w:tr w:rsidR="00092F03" w:rsidRPr="009F5855" w14:paraId="1395CFD3" w14:textId="77777777" w:rsidTr="00B238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94B3" w14:textId="77777777" w:rsidR="00092F03" w:rsidRPr="009F5855" w:rsidRDefault="00092F03" w:rsidP="002541B2">
            <w:pPr>
              <w:pStyle w:val="Virsraksts3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9F5855">
              <w:rPr>
                <w:rFonts w:ascii="Arial" w:hAnsi="Arial" w:cs="Arial"/>
                <w:sz w:val="22"/>
                <w:szCs w:val="22"/>
              </w:rPr>
              <w:t>1.1. Nometnes nosaukums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07D" w14:textId="62BA6EC9" w:rsidR="00092F03" w:rsidRPr="009F5855" w:rsidRDefault="00092F03" w:rsidP="002541B2">
            <w:pPr>
              <w:spacing w:line="400" w:lineRule="exact"/>
              <w:ind w:right="140"/>
              <w:rPr>
                <w:rFonts w:ascii="Arial" w:hAnsi="Arial" w:cs="Arial"/>
              </w:rPr>
            </w:pPr>
          </w:p>
        </w:tc>
      </w:tr>
      <w:tr w:rsidR="00092F03" w:rsidRPr="009F5855" w14:paraId="78DB7F64" w14:textId="77777777" w:rsidTr="009B3F0B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EE8" w14:textId="166F25BB" w:rsidR="00092F03" w:rsidRPr="009F5855" w:rsidRDefault="00092F03" w:rsidP="002541B2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9F5855">
              <w:rPr>
                <w:rFonts w:ascii="Arial" w:hAnsi="Arial" w:cs="Arial"/>
                <w:b/>
              </w:rPr>
              <w:t>1.2. Projekta iesniedzējs</w:t>
            </w:r>
          </w:p>
        </w:tc>
      </w:tr>
      <w:tr w:rsidR="00092F03" w:rsidRPr="009F5855" w14:paraId="3106BBC6" w14:textId="77777777" w:rsidTr="00F84C1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1BF0" w14:textId="77777777" w:rsidR="00092F03" w:rsidRPr="009F5855" w:rsidRDefault="00092F03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Projekta pieteicēja (organizācijas) pilns nosaukums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C5C" w14:textId="4DD86E73" w:rsidR="00092F03" w:rsidRPr="009F5855" w:rsidRDefault="00092F03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092F03" w:rsidRPr="009F5855" w14:paraId="433C51C5" w14:textId="77777777" w:rsidTr="00FD6A6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969" w14:textId="77777777" w:rsidR="00092F03" w:rsidRPr="009F5855" w:rsidRDefault="00092F03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Reģistrācijas Nr.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B338" w14:textId="67E6EBF6" w:rsidR="00092F03" w:rsidRPr="009F5855" w:rsidRDefault="00092F03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092F03" w:rsidRPr="009F5855" w14:paraId="2038EFA9" w14:textId="77777777" w:rsidTr="00D758C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D804" w14:textId="77777777" w:rsidR="00092F03" w:rsidRPr="009F5855" w:rsidRDefault="00092F03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Juridiskā adrese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0F69" w14:textId="4790D914" w:rsidR="00092F03" w:rsidRPr="009F5855" w:rsidRDefault="00092F03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092F03" w:rsidRPr="009F5855" w14:paraId="634163FC" w14:textId="77777777" w:rsidTr="00DE42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E8EE" w14:textId="77777777" w:rsidR="00092F03" w:rsidRPr="009F5855" w:rsidRDefault="00092F03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Tālrunis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7B0" w14:textId="4F5A519D" w:rsidR="00092F03" w:rsidRPr="009F5855" w:rsidRDefault="00092F03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092F03" w:rsidRPr="009F5855" w14:paraId="2237F4A7" w14:textId="77777777" w:rsidTr="00D155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ADB6" w14:textId="77777777" w:rsidR="00092F03" w:rsidRPr="009F5855" w:rsidRDefault="00092F03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E-pasts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FED" w14:textId="4875BAE2" w:rsidR="00092F03" w:rsidRPr="009F5855" w:rsidRDefault="00092F03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092F03" w:rsidRPr="009F5855" w14:paraId="6F63AA1E" w14:textId="77777777" w:rsidTr="00D93A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5E11" w14:textId="77777777" w:rsidR="00092F03" w:rsidRPr="009F5855" w:rsidRDefault="00092F03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 xml:space="preserve">Bankas rekvizīti </w:t>
            </w:r>
          </w:p>
          <w:p w14:paraId="4A72A33E" w14:textId="77777777" w:rsidR="00092F03" w:rsidRPr="009F5855" w:rsidRDefault="00092F03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(bankas nosaukums, konta Nr.)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F09" w14:textId="7F3412CC" w:rsidR="00092F03" w:rsidRPr="009F5855" w:rsidRDefault="00092F03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092F03" w:rsidRPr="009F5855" w14:paraId="42CD4972" w14:textId="77777777" w:rsidTr="00CE284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3689" w14:textId="77777777" w:rsidR="00092F03" w:rsidRPr="009F5855" w:rsidRDefault="00092F03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Līgumslēdzēja personas vārds, uzvārds, amata nosaukums: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680" w14:textId="2FA8678A" w:rsidR="00092F03" w:rsidRPr="009F5855" w:rsidRDefault="00092F03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092F03" w:rsidRPr="009F5855" w14:paraId="1D5C2702" w14:textId="77777777" w:rsidTr="0061142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784C" w14:textId="77777777" w:rsidR="00092F03" w:rsidRPr="009F5855" w:rsidRDefault="00092F03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Nometnes vadītājs: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C4D" w14:textId="06834518" w:rsidR="00092F03" w:rsidRPr="009F5855" w:rsidRDefault="00092F03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092F03" w:rsidRPr="009F5855" w14:paraId="55CF8296" w14:textId="77777777" w:rsidTr="00092F03">
        <w:trPr>
          <w:trHeight w:val="21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133D1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9F5855">
              <w:rPr>
                <w:rFonts w:ascii="Arial" w:hAnsi="Arial" w:cs="Arial"/>
                <w:sz w:val="22"/>
                <w:szCs w:val="22"/>
              </w:rPr>
              <w:t>1.3. Nometnes veids (atzīmēt ar 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CB2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97A" w14:textId="5BAF0B54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5855">
              <w:rPr>
                <w:rFonts w:ascii="Arial" w:hAnsi="Arial" w:cs="Arial"/>
                <w:sz w:val="22"/>
                <w:szCs w:val="22"/>
              </w:rPr>
              <w:t>dienas</w:t>
            </w:r>
          </w:p>
        </w:tc>
      </w:tr>
      <w:tr w:rsidR="00092F03" w:rsidRPr="009F5855" w14:paraId="3B43C1E7" w14:textId="77777777" w:rsidTr="00092F03">
        <w:trPr>
          <w:trHeight w:val="20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1A975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B5BC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0AB" w14:textId="288C3074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5855">
              <w:rPr>
                <w:rFonts w:ascii="Arial" w:hAnsi="Arial" w:cs="Arial"/>
                <w:sz w:val="22"/>
                <w:szCs w:val="22"/>
              </w:rPr>
              <w:t>diennakts</w:t>
            </w:r>
          </w:p>
        </w:tc>
      </w:tr>
      <w:tr w:rsidR="00092F03" w:rsidRPr="009F5855" w14:paraId="4D2B79D4" w14:textId="77777777" w:rsidTr="00092F03">
        <w:trPr>
          <w:trHeight w:val="20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29655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342E7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A47A6" w14:textId="1571E4E1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Plānotais latviešu bērnu un jauniešu skaits</w:t>
            </w:r>
          </w:p>
        </w:tc>
      </w:tr>
      <w:tr w:rsidR="00092F03" w:rsidRPr="009F5855" w14:paraId="7441ED62" w14:textId="77777777" w:rsidTr="00092F03">
        <w:trPr>
          <w:trHeight w:val="33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DA1A5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76EB4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EDC2F" w14:textId="6734EB68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Plānotais ukraiņu bērnu un jauniešu skaits</w:t>
            </w:r>
          </w:p>
        </w:tc>
      </w:tr>
      <w:tr w:rsidR="00092F03" w:rsidRPr="009F5855" w14:paraId="1E7AF484" w14:textId="77777777" w:rsidTr="00092F03">
        <w:trPr>
          <w:trHeight w:val="33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76EE4C9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BCD9D" w14:textId="0D4129C9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Mērķi: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C2844" w14:textId="77777777" w:rsidR="00092F03" w:rsidRDefault="00092F03" w:rsidP="00093883">
            <w:pPr>
              <w:pStyle w:val="Sarakstarindkopa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BA44C" w14:textId="6A3868DE" w:rsidR="00092F03" w:rsidRPr="00092F03" w:rsidRDefault="00092F03" w:rsidP="00092F03">
            <w:pPr>
              <w:pStyle w:val="Sarakstarindkopa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valodas prasmju apguve un pilnveide</w:t>
            </w:r>
            <w:r w:rsidRPr="004616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2F03" w:rsidRPr="009F5855" w14:paraId="262467BF" w14:textId="77777777" w:rsidTr="00092F03">
        <w:trPr>
          <w:trHeight w:val="33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E1A5B38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A4BD6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8ED44" w14:textId="77777777" w:rsidR="00092F03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C1813" w14:textId="111C0A88" w:rsidR="00092F03" w:rsidRPr="00092F03" w:rsidRDefault="00092F03" w:rsidP="00092F0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komunikācijas, sadarbības un</w:t>
            </w:r>
            <w:r w:rsidRPr="0046162C">
              <w:rPr>
                <w:rFonts w:ascii="Times New Roman" w:hAnsi="Times New Roman" w:cs="Times New Roman"/>
                <w:sz w:val="24"/>
                <w:szCs w:val="24"/>
              </w:rPr>
              <w:t xml:space="preserve"> sociā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 emocionālo prasmju pilnveide;</w:t>
            </w:r>
          </w:p>
        </w:tc>
      </w:tr>
      <w:tr w:rsidR="00092F03" w:rsidRPr="009F5855" w14:paraId="3BA2E90A" w14:textId="77777777" w:rsidTr="00092F03">
        <w:trPr>
          <w:trHeight w:val="33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7F71AF7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2326C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032B1" w14:textId="77777777" w:rsidR="00092F03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53804" w14:textId="7BCCBCDF" w:rsidR="00092F03" w:rsidRPr="00092F03" w:rsidRDefault="00092F03" w:rsidP="00092F0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2C">
              <w:rPr>
                <w:rFonts w:ascii="Times New Roman" w:hAnsi="Times New Roman" w:cs="Times New Roman"/>
                <w:sz w:val="24"/>
                <w:szCs w:val="24"/>
              </w:rPr>
              <w:t>bērnu un jauniešu fizisko aktivitāšu un veselīga dzīves veida paradumu veidošana.</w:t>
            </w:r>
          </w:p>
        </w:tc>
      </w:tr>
      <w:tr w:rsidR="00092F03" w:rsidRPr="009F5855" w14:paraId="3AAA87BD" w14:textId="77777777" w:rsidTr="009316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18A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9F5855">
              <w:rPr>
                <w:rFonts w:ascii="Arial" w:hAnsi="Arial" w:cs="Arial"/>
                <w:sz w:val="22"/>
                <w:szCs w:val="22"/>
              </w:rPr>
              <w:t>1.4. Nometnes norises laiks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8534" w14:textId="66459527" w:rsidR="00092F03" w:rsidRPr="009F5855" w:rsidRDefault="00092F03" w:rsidP="006F6B73">
            <w:pPr>
              <w:pStyle w:val="Virsraksts3"/>
              <w:tabs>
                <w:tab w:val="center" w:pos="5031"/>
              </w:tabs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14D7ECF7" w14:textId="77777777" w:rsidR="00092F03" w:rsidRPr="009F5855" w:rsidRDefault="00092F03" w:rsidP="006F6B73">
            <w:pPr>
              <w:pStyle w:val="Virsraksts3"/>
              <w:tabs>
                <w:tab w:val="center" w:pos="5031"/>
              </w:tabs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9F5855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092F03" w:rsidRPr="009F5855" w14:paraId="2B1D3313" w14:textId="77777777" w:rsidTr="001A78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67E" w14:textId="77777777" w:rsidR="00092F03" w:rsidRPr="009F5855" w:rsidRDefault="00092F03" w:rsidP="006F6B73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9F5855">
              <w:rPr>
                <w:rFonts w:ascii="Arial" w:hAnsi="Arial" w:cs="Arial"/>
                <w:sz w:val="22"/>
                <w:szCs w:val="22"/>
              </w:rPr>
              <w:t>1.5. Nometnes norises vieta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887" w14:textId="10B56512" w:rsidR="00092F03" w:rsidRPr="009F5855" w:rsidRDefault="00092F03" w:rsidP="006F6B73">
            <w:pPr>
              <w:pStyle w:val="Virsraksts3"/>
              <w:tabs>
                <w:tab w:val="center" w:pos="5031"/>
              </w:tabs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1DDFBB32" w14:textId="77777777" w:rsidR="00092F03" w:rsidRPr="009F5855" w:rsidRDefault="00092F03" w:rsidP="006F6B73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092F03" w:rsidRPr="009F5855" w14:paraId="1107E7D2" w14:textId="77777777" w:rsidTr="0009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61"/>
        </w:trPr>
        <w:tc>
          <w:tcPr>
            <w:tcW w:w="3828" w:type="dxa"/>
            <w:shd w:val="clear" w:color="auto" w:fill="auto"/>
          </w:tcPr>
          <w:p w14:paraId="1A3D2570" w14:textId="77777777" w:rsidR="00092F03" w:rsidRPr="009F5855" w:rsidRDefault="00092F03" w:rsidP="006F6B73">
            <w:pPr>
              <w:ind w:right="140"/>
              <w:rPr>
                <w:rFonts w:ascii="Arial" w:hAnsi="Arial" w:cs="Arial"/>
                <w:b/>
              </w:rPr>
            </w:pPr>
            <w:r w:rsidRPr="009F5855">
              <w:rPr>
                <w:rFonts w:ascii="Arial" w:hAnsi="Arial" w:cs="Arial"/>
                <w:b/>
              </w:rPr>
              <w:t>1.6. Projekta finansējums</w:t>
            </w:r>
          </w:p>
        </w:tc>
        <w:tc>
          <w:tcPr>
            <w:tcW w:w="4252" w:type="dxa"/>
            <w:gridSpan w:val="3"/>
          </w:tcPr>
          <w:p w14:paraId="36D202BE" w14:textId="1E8A3D55" w:rsidR="00092F03" w:rsidRPr="009F5855" w:rsidRDefault="00092F03" w:rsidP="006F6B73">
            <w:pPr>
              <w:ind w:right="140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Projekta kopsumma</w:t>
            </w:r>
          </w:p>
          <w:p w14:paraId="31C010AF" w14:textId="77777777" w:rsidR="00092F03" w:rsidRPr="009F5855" w:rsidRDefault="00092F03" w:rsidP="006F6B73">
            <w:pPr>
              <w:ind w:right="14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4CE55D" w14:textId="77777777" w:rsidR="00092F03" w:rsidRPr="009F5855" w:rsidRDefault="00092F03" w:rsidP="006F6B73">
            <w:pPr>
              <w:ind w:right="140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EUR</w:t>
            </w:r>
          </w:p>
        </w:tc>
      </w:tr>
    </w:tbl>
    <w:p w14:paraId="693C7DEC" w14:textId="77777777" w:rsidR="00092F03" w:rsidRDefault="00092F03" w:rsidP="0023373A">
      <w:pPr>
        <w:ind w:right="140" w:hanging="709"/>
        <w:rPr>
          <w:rFonts w:ascii="Arial" w:hAnsi="Arial" w:cs="Arial"/>
          <w:b/>
          <w:caps/>
        </w:rPr>
      </w:pPr>
    </w:p>
    <w:p w14:paraId="77551E41" w14:textId="7DACCCDF" w:rsidR="0023373A" w:rsidRPr="009F5855" w:rsidRDefault="0023373A" w:rsidP="0023373A">
      <w:pPr>
        <w:ind w:right="140" w:hanging="709"/>
        <w:rPr>
          <w:rFonts w:ascii="Arial" w:hAnsi="Arial" w:cs="Arial"/>
          <w:b/>
          <w:bCs/>
        </w:rPr>
      </w:pPr>
      <w:r w:rsidRPr="009F5855">
        <w:rPr>
          <w:rFonts w:ascii="Arial" w:hAnsi="Arial" w:cs="Arial"/>
          <w:b/>
          <w:caps/>
        </w:rPr>
        <w:t xml:space="preserve">2.daļa – </w:t>
      </w:r>
      <w:r w:rsidRPr="009F5855">
        <w:rPr>
          <w:rFonts w:ascii="Arial" w:hAnsi="Arial" w:cs="Arial"/>
          <w:b/>
        </w:rPr>
        <w:t>NOMETNES APRAKSTS</w:t>
      </w:r>
    </w:p>
    <w:tbl>
      <w:tblPr>
        <w:tblW w:w="10206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3373A" w:rsidRPr="009F5855" w14:paraId="3D2F7DFB" w14:textId="77777777" w:rsidTr="002541B2">
        <w:trPr>
          <w:trHeight w:val="167"/>
        </w:trPr>
        <w:tc>
          <w:tcPr>
            <w:tcW w:w="10206" w:type="dxa"/>
          </w:tcPr>
          <w:p w14:paraId="1776A1F2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9F5855">
              <w:rPr>
                <w:rFonts w:ascii="Arial" w:hAnsi="Arial" w:cs="Arial"/>
                <w:b/>
              </w:rPr>
              <w:t xml:space="preserve">2.1. </w:t>
            </w:r>
            <w:r w:rsidRPr="009F5855">
              <w:rPr>
                <w:rFonts w:ascii="Arial" w:hAnsi="Arial" w:cs="Arial"/>
                <w:b/>
                <w:bCs/>
              </w:rPr>
              <w:t>Nometnes mērķis un uzdevumi</w:t>
            </w:r>
          </w:p>
        </w:tc>
      </w:tr>
      <w:tr w:rsidR="0023373A" w:rsidRPr="009F5855" w14:paraId="0EDD999C" w14:textId="77777777" w:rsidTr="002541B2">
        <w:trPr>
          <w:trHeight w:val="1196"/>
        </w:trPr>
        <w:tc>
          <w:tcPr>
            <w:tcW w:w="10206" w:type="dxa"/>
          </w:tcPr>
          <w:p w14:paraId="6200E172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14:paraId="56D5B565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14:paraId="5F9CBB81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14:paraId="1AD23F93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23373A" w:rsidRPr="009F5855" w14:paraId="344E3D70" w14:textId="77777777" w:rsidTr="002541B2">
        <w:trPr>
          <w:trHeight w:val="298"/>
        </w:trPr>
        <w:tc>
          <w:tcPr>
            <w:tcW w:w="10206" w:type="dxa"/>
          </w:tcPr>
          <w:p w14:paraId="665AB9C8" w14:textId="77777777" w:rsidR="0023373A" w:rsidRPr="009F5855" w:rsidRDefault="0023373A" w:rsidP="002541B2">
            <w:pPr>
              <w:spacing w:after="0" w:line="240" w:lineRule="auto"/>
              <w:ind w:right="142"/>
              <w:rPr>
                <w:rFonts w:ascii="Arial" w:hAnsi="Arial" w:cs="Arial"/>
                <w:b/>
              </w:rPr>
            </w:pPr>
            <w:r w:rsidRPr="009F5855">
              <w:rPr>
                <w:rFonts w:ascii="Arial" w:hAnsi="Arial" w:cs="Arial"/>
                <w:b/>
              </w:rPr>
              <w:t>2.2. Nometnes mērķauditorijas apraksts un dalībnieku skaits</w:t>
            </w:r>
          </w:p>
          <w:p w14:paraId="41960BC4" w14:textId="77777777" w:rsidR="0023373A" w:rsidRPr="009F5855" w:rsidRDefault="0023373A" w:rsidP="002541B2">
            <w:pPr>
              <w:spacing w:after="0" w:line="360" w:lineRule="auto"/>
              <w:ind w:right="142"/>
              <w:rPr>
                <w:rFonts w:ascii="Arial" w:hAnsi="Arial" w:cs="Arial"/>
                <w:bCs/>
                <w:i/>
                <w:iCs/>
              </w:rPr>
            </w:pPr>
            <w:r w:rsidRPr="009F585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Audzēkņu vecums, nometnes specializācija, vai nometne plānota dienas vai diennakts</w:t>
            </w:r>
          </w:p>
        </w:tc>
      </w:tr>
      <w:tr w:rsidR="0023373A" w:rsidRPr="009F5855" w14:paraId="7A2ABC73" w14:textId="77777777" w:rsidTr="002541B2">
        <w:trPr>
          <w:trHeight w:val="1044"/>
        </w:trPr>
        <w:tc>
          <w:tcPr>
            <w:tcW w:w="10206" w:type="dxa"/>
          </w:tcPr>
          <w:p w14:paraId="3897C65B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  <w:p w14:paraId="31A174A4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  <w:p w14:paraId="1A047A6B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  <w:p w14:paraId="38D90F3F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</w:tc>
      </w:tr>
      <w:tr w:rsidR="0023373A" w:rsidRPr="009F5855" w14:paraId="2C8ECDD9" w14:textId="77777777" w:rsidTr="002541B2">
        <w:trPr>
          <w:cantSplit/>
          <w:trHeight w:val="179"/>
        </w:trPr>
        <w:tc>
          <w:tcPr>
            <w:tcW w:w="10206" w:type="dxa"/>
            <w:tcBorders>
              <w:bottom w:val="dotted" w:sz="4" w:space="0" w:color="auto"/>
            </w:tcBorders>
          </w:tcPr>
          <w:p w14:paraId="548C7C71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b/>
              </w:rPr>
            </w:pPr>
            <w:r w:rsidRPr="009F5855">
              <w:rPr>
                <w:rFonts w:ascii="Arial" w:hAnsi="Arial" w:cs="Arial"/>
                <w:b/>
              </w:rPr>
              <w:t>2.3. Nometnes plāns, pasākumu/aktivitāšu apraksts</w:t>
            </w:r>
          </w:p>
        </w:tc>
      </w:tr>
      <w:tr w:rsidR="0023373A" w:rsidRPr="009F5855" w14:paraId="71A054C4" w14:textId="77777777" w:rsidTr="002541B2">
        <w:trPr>
          <w:trHeight w:val="1171"/>
        </w:trPr>
        <w:tc>
          <w:tcPr>
            <w:tcW w:w="10206" w:type="dxa"/>
          </w:tcPr>
          <w:p w14:paraId="7D7BCCA7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1167262C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3D301112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780BA405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</w:tc>
      </w:tr>
      <w:tr w:rsidR="0023373A" w:rsidRPr="009F5855" w14:paraId="023C38A8" w14:textId="77777777" w:rsidTr="002541B2">
        <w:trPr>
          <w:trHeight w:val="298"/>
        </w:trPr>
        <w:tc>
          <w:tcPr>
            <w:tcW w:w="10206" w:type="dxa"/>
          </w:tcPr>
          <w:p w14:paraId="2EE0D445" w14:textId="49B608AA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9F5855">
              <w:rPr>
                <w:rFonts w:ascii="Arial" w:hAnsi="Arial" w:cs="Arial"/>
                <w:b/>
              </w:rPr>
              <w:t>2.</w:t>
            </w:r>
            <w:r w:rsidR="00774661">
              <w:rPr>
                <w:rFonts w:ascii="Arial" w:hAnsi="Arial" w:cs="Arial"/>
                <w:b/>
              </w:rPr>
              <w:t>4</w:t>
            </w:r>
            <w:r w:rsidRPr="009F5855">
              <w:rPr>
                <w:rFonts w:ascii="Arial" w:hAnsi="Arial" w:cs="Arial"/>
                <w:b/>
              </w:rPr>
              <w:t>. Sagaidāmie rezultāti atbilstoši izvirzītajiem uzdevumiem</w:t>
            </w:r>
          </w:p>
        </w:tc>
      </w:tr>
      <w:tr w:rsidR="0023373A" w:rsidRPr="009F5855" w14:paraId="660D5D8A" w14:textId="77777777" w:rsidTr="002541B2">
        <w:trPr>
          <w:trHeight w:val="1219"/>
        </w:trPr>
        <w:tc>
          <w:tcPr>
            <w:tcW w:w="10206" w:type="dxa"/>
          </w:tcPr>
          <w:p w14:paraId="5B56337C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15020D92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0ACF4547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4CA160DA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</w:tc>
      </w:tr>
    </w:tbl>
    <w:p w14:paraId="29CA68E0" w14:textId="77777777" w:rsidR="0023373A" w:rsidRPr="009F5855" w:rsidRDefault="0023373A" w:rsidP="0023373A">
      <w:pPr>
        <w:ind w:right="140"/>
        <w:rPr>
          <w:rFonts w:ascii="Arial" w:hAnsi="Arial" w:cs="Arial"/>
        </w:rPr>
      </w:pPr>
    </w:p>
    <w:p w14:paraId="552628DF" w14:textId="77777777" w:rsidR="0023373A" w:rsidRPr="009F5855" w:rsidRDefault="0023373A" w:rsidP="0023373A">
      <w:pPr>
        <w:ind w:right="140" w:hanging="851"/>
        <w:rPr>
          <w:rFonts w:ascii="Arial" w:hAnsi="Arial" w:cs="Arial"/>
        </w:rPr>
      </w:pPr>
      <w:r w:rsidRPr="009F5855">
        <w:rPr>
          <w:rFonts w:ascii="Arial" w:hAnsi="Arial" w:cs="Arial"/>
          <w:i/>
          <w:iCs/>
        </w:rPr>
        <w:t>Apliecinu, ka visa iesniegtā informācija ir patiesa un nav sagrozīta</w:t>
      </w:r>
    </w:p>
    <w:p w14:paraId="33FAE880" w14:textId="77777777" w:rsidR="0023373A" w:rsidRPr="009F5855" w:rsidRDefault="0023373A" w:rsidP="0023373A">
      <w:pPr>
        <w:ind w:right="140" w:hanging="851"/>
        <w:rPr>
          <w:rFonts w:ascii="Arial" w:hAnsi="Arial" w:cs="Arial"/>
        </w:rPr>
      </w:pPr>
      <w:bookmarkStart w:id="1" w:name="_Hlk51924147"/>
    </w:p>
    <w:p w14:paraId="3BB64926" w14:textId="77777777" w:rsidR="0023373A" w:rsidRPr="009F5855" w:rsidRDefault="0023373A" w:rsidP="0023373A">
      <w:pPr>
        <w:ind w:right="140" w:hanging="851"/>
        <w:rPr>
          <w:rFonts w:ascii="Arial" w:hAnsi="Arial" w:cs="Arial"/>
        </w:rPr>
      </w:pPr>
      <w:r w:rsidRPr="009F5855">
        <w:rPr>
          <w:rFonts w:ascii="Arial" w:hAnsi="Arial" w:cs="Arial"/>
        </w:rPr>
        <w:t>PARAKSTS: _______________________________</w:t>
      </w:r>
    </w:p>
    <w:p w14:paraId="5B20F7B1" w14:textId="77777777" w:rsidR="0023373A" w:rsidRPr="009F5855" w:rsidRDefault="0023373A" w:rsidP="0023373A">
      <w:pPr>
        <w:ind w:left="-851" w:right="140"/>
        <w:rPr>
          <w:rFonts w:ascii="Arial" w:hAnsi="Arial" w:cs="Arial"/>
        </w:rPr>
      </w:pPr>
    </w:p>
    <w:p w14:paraId="1ACB26AE" w14:textId="77777777" w:rsidR="0023373A" w:rsidRPr="009F5855" w:rsidRDefault="0023373A" w:rsidP="0023373A">
      <w:pPr>
        <w:ind w:left="-851" w:right="140"/>
        <w:rPr>
          <w:rFonts w:ascii="Arial" w:hAnsi="Arial" w:cs="Arial"/>
        </w:rPr>
      </w:pPr>
      <w:r w:rsidRPr="009F5855">
        <w:rPr>
          <w:rFonts w:ascii="Arial" w:hAnsi="Arial" w:cs="Arial"/>
        </w:rPr>
        <w:t>DATUMS: _________________________________</w:t>
      </w:r>
    </w:p>
    <w:bookmarkEnd w:id="0"/>
    <w:bookmarkEnd w:id="1"/>
    <w:p w14:paraId="7E97B1D5" w14:textId="77777777" w:rsidR="0023373A" w:rsidRPr="009F5855" w:rsidRDefault="0023373A" w:rsidP="0023373A">
      <w:pPr>
        <w:ind w:right="140"/>
        <w:rPr>
          <w:rFonts w:ascii="Arial" w:hAnsi="Arial" w:cs="Arial"/>
        </w:rPr>
      </w:pPr>
    </w:p>
    <w:p w14:paraId="5C4364F9" w14:textId="77777777" w:rsidR="00AD42F8" w:rsidRDefault="00AD42F8"/>
    <w:sectPr w:rsidR="00AD42F8" w:rsidSect="009C790B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3A"/>
    <w:rsid w:val="00092F03"/>
    <w:rsid w:val="00093883"/>
    <w:rsid w:val="0023373A"/>
    <w:rsid w:val="006F6B73"/>
    <w:rsid w:val="00774661"/>
    <w:rsid w:val="009C790B"/>
    <w:rsid w:val="00AB397F"/>
    <w:rsid w:val="00AD42F8"/>
    <w:rsid w:val="00DB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0362E26"/>
  <w15:chartTrackingRefBased/>
  <w15:docId w15:val="{CDA12EE1-2259-4D71-933E-21824753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373A"/>
  </w:style>
  <w:style w:type="paragraph" w:styleId="Virsraksts3">
    <w:name w:val="heading 3"/>
    <w:basedOn w:val="Parasts"/>
    <w:next w:val="Parasts"/>
    <w:link w:val="Virsraksts3Rakstz"/>
    <w:qFormat/>
    <w:rsid w:val="002337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23373A"/>
    <w:rPr>
      <w:rFonts w:ascii="Times New Roman" w:eastAsia="Times New Roman" w:hAnsi="Times New Roman" w:cs="Times New Roman"/>
      <w:sz w:val="24"/>
      <w:szCs w:val="20"/>
    </w:rPr>
  </w:style>
  <w:style w:type="paragraph" w:styleId="Pamattekstsaratkpi">
    <w:name w:val="Body Text Indent"/>
    <w:basedOn w:val="Parasts"/>
    <w:link w:val="PamattekstsaratkpiRakstz"/>
    <w:rsid w:val="0023373A"/>
    <w:pPr>
      <w:spacing w:after="0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val="en-GB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3373A"/>
    <w:rPr>
      <w:rFonts w:ascii="Arial Narrow" w:eastAsia="Times New Roman" w:hAnsi="Arial Narrow" w:cs="Times New Roman"/>
      <w:b/>
      <w:bCs/>
      <w:sz w:val="20"/>
      <w:szCs w:val="20"/>
      <w:lang w:val="en-GB"/>
    </w:rPr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093883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09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Monika Švarca</dc:creator>
  <cp:keywords/>
  <dc:description/>
  <cp:lastModifiedBy>Daina Roze</cp:lastModifiedBy>
  <cp:revision>4</cp:revision>
  <dcterms:created xsi:type="dcterms:W3CDTF">2022-07-19T07:47:00Z</dcterms:created>
  <dcterms:modified xsi:type="dcterms:W3CDTF">2022-07-19T14:10:00Z</dcterms:modified>
</cp:coreProperties>
</file>