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8350" w14:textId="77777777" w:rsidR="001B18F3" w:rsidRPr="00866D23" w:rsidRDefault="001B18F3" w:rsidP="001B18F3">
      <w:pPr>
        <w:ind w:firstLine="5103"/>
        <w:rPr>
          <w:rFonts w:ascii="Arial" w:hAnsi="Arial" w:cs="Arial"/>
          <w:sz w:val="20"/>
          <w:szCs w:val="20"/>
        </w:rPr>
      </w:pPr>
      <w:bookmarkStart w:id="0" w:name="_Hlk101800895"/>
      <w:r w:rsidRPr="00866D23">
        <w:rPr>
          <w:rFonts w:ascii="Arial" w:hAnsi="Arial" w:cs="Arial"/>
          <w:sz w:val="20"/>
          <w:szCs w:val="20"/>
        </w:rPr>
        <w:t>1.pielikums</w:t>
      </w:r>
    </w:p>
    <w:p w14:paraId="72A9655B" w14:textId="52D97B94" w:rsidR="001B18F3" w:rsidRPr="001620F2" w:rsidRDefault="001B18F3" w:rsidP="001B18F3">
      <w:pPr>
        <w:ind w:left="5103"/>
        <w:rPr>
          <w:rFonts w:ascii="Arial" w:hAnsi="Arial" w:cs="Arial"/>
          <w:sz w:val="22"/>
          <w:szCs w:val="22"/>
        </w:rPr>
      </w:pPr>
      <w:r w:rsidRPr="005D7868">
        <w:rPr>
          <w:rFonts w:ascii="Arial" w:hAnsi="Arial" w:cs="Arial"/>
          <w:sz w:val="18"/>
          <w:szCs w:val="18"/>
        </w:rPr>
        <w:t xml:space="preserve">Valmieras novada pašvaldības </w:t>
      </w:r>
      <w:r>
        <w:rPr>
          <w:rFonts w:ascii="Arial" w:hAnsi="Arial" w:cs="Arial"/>
          <w:sz w:val="18"/>
          <w:szCs w:val="18"/>
        </w:rPr>
        <w:t>28</w:t>
      </w:r>
      <w:r w:rsidRPr="005D78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04</w:t>
      </w:r>
      <w:r w:rsidRPr="005D7868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D7868">
        <w:rPr>
          <w:rFonts w:ascii="Arial" w:hAnsi="Arial" w:cs="Arial"/>
          <w:sz w:val="18"/>
          <w:szCs w:val="18"/>
        </w:rPr>
        <w:t>. noteikumiem</w:t>
      </w:r>
    </w:p>
    <w:p w14:paraId="67A25755" w14:textId="77777777" w:rsidR="001B18F3" w:rsidRDefault="001B18F3" w:rsidP="001B18F3">
      <w:pPr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Pr="001620F2">
        <w:rPr>
          <w:rFonts w:ascii="Arial" w:hAnsi="Arial" w:cs="Arial"/>
          <w:sz w:val="18"/>
          <w:szCs w:val="18"/>
        </w:rPr>
        <w:t>Par Valmieras novada pašvaldības</w:t>
      </w:r>
      <w:r>
        <w:rPr>
          <w:rFonts w:ascii="Arial" w:hAnsi="Arial" w:cs="Arial"/>
          <w:sz w:val="18"/>
          <w:szCs w:val="18"/>
        </w:rPr>
        <w:t xml:space="preserve"> l</w:t>
      </w:r>
      <w:r w:rsidRPr="001620F2">
        <w:rPr>
          <w:rFonts w:ascii="Arial" w:hAnsi="Arial" w:cs="Arial"/>
          <w:sz w:val="18"/>
          <w:szCs w:val="18"/>
        </w:rPr>
        <w:t>īdzfinansējuma</w:t>
      </w:r>
      <w:r>
        <w:rPr>
          <w:rFonts w:ascii="Arial" w:hAnsi="Arial" w:cs="Arial"/>
          <w:sz w:val="18"/>
          <w:szCs w:val="18"/>
        </w:rPr>
        <w:t xml:space="preserve"> </w:t>
      </w:r>
      <w:r w:rsidRPr="001620F2">
        <w:rPr>
          <w:rFonts w:ascii="Arial" w:hAnsi="Arial" w:cs="Arial"/>
          <w:sz w:val="18"/>
          <w:szCs w:val="18"/>
        </w:rPr>
        <w:t>piešķiršanas kārtību biedrību</w:t>
      </w:r>
      <w:r>
        <w:rPr>
          <w:rFonts w:ascii="Arial" w:hAnsi="Arial" w:cs="Arial"/>
          <w:sz w:val="18"/>
          <w:szCs w:val="18"/>
        </w:rPr>
        <w:t xml:space="preserve"> un </w:t>
      </w:r>
      <w:r w:rsidRPr="001620F2">
        <w:rPr>
          <w:rFonts w:ascii="Arial" w:hAnsi="Arial" w:cs="Arial"/>
          <w:sz w:val="18"/>
          <w:szCs w:val="18"/>
        </w:rPr>
        <w:t xml:space="preserve">nodibinājumu </w:t>
      </w:r>
    </w:p>
    <w:p w14:paraId="59FD3AB5" w14:textId="77777777" w:rsidR="001B18F3" w:rsidRPr="001620F2" w:rsidRDefault="001B18F3" w:rsidP="001B18F3">
      <w:pPr>
        <w:ind w:left="5103"/>
        <w:rPr>
          <w:rFonts w:ascii="Arial" w:hAnsi="Arial" w:cs="Arial"/>
          <w:sz w:val="18"/>
          <w:szCs w:val="18"/>
        </w:rPr>
      </w:pPr>
      <w:r w:rsidRPr="001620F2">
        <w:rPr>
          <w:rFonts w:ascii="Arial" w:hAnsi="Arial" w:cs="Arial"/>
          <w:sz w:val="18"/>
          <w:szCs w:val="18"/>
        </w:rPr>
        <w:t>Eiropas Savienības, Eiropas Ekonomiskās zonas valstu vai Šveices finansēto projektu ieviešanai”</w:t>
      </w:r>
    </w:p>
    <w:bookmarkEnd w:id="0"/>
    <w:p w14:paraId="62C221FF" w14:textId="77777777" w:rsidR="001B18F3" w:rsidRPr="00412406" w:rsidRDefault="001B18F3" w:rsidP="001B18F3">
      <w:pPr>
        <w:jc w:val="right"/>
        <w:rPr>
          <w:rFonts w:ascii="Arial" w:hAnsi="Arial" w:cs="Arial"/>
          <w:sz w:val="22"/>
          <w:szCs w:val="22"/>
        </w:rPr>
      </w:pPr>
    </w:p>
    <w:p w14:paraId="4C9F1139" w14:textId="77777777" w:rsidR="001B18F3" w:rsidRPr="00F44EC8" w:rsidRDefault="001B18F3" w:rsidP="001B18F3">
      <w:pPr>
        <w:jc w:val="center"/>
        <w:rPr>
          <w:rFonts w:ascii="Arial" w:hAnsi="Arial" w:cs="Arial"/>
          <w:b/>
          <w:sz w:val="22"/>
          <w:szCs w:val="22"/>
        </w:rPr>
      </w:pPr>
      <w:r w:rsidRPr="00F44EC8">
        <w:rPr>
          <w:rFonts w:ascii="Arial" w:hAnsi="Arial" w:cs="Arial"/>
          <w:b/>
          <w:sz w:val="22"/>
          <w:szCs w:val="22"/>
        </w:rPr>
        <w:t>Projekta pieteikuma veidlapa</w:t>
      </w:r>
    </w:p>
    <w:p w14:paraId="0D648C87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656FE232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3015CF">
        <w:rPr>
          <w:rFonts w:ascii="Arial" w:hAnsi="Arial" w:cs="Arial"/>
          <w:bCs/>
          <w:sz w:val="22"/>
          <w:szCs w:val="22"/>
          <w:lang w:val="en-GB"/>
        </w:rPr>
        <w:t xml:space="preserve">PROJEKTA PIETEICĒJS </w:t>
      </w:r>
    </w:p>
    <w:tbl>
      <w:tblPr>
        <w:tblW w:w="99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296"/>
        <w:gridCol w:w="1307"/>
        <w:gridCol w:w="142"/>
        <w:gridCol w:w="709"/>
        <w:gridCol w:w="168"/>
        <w:gridCol w:w="1170"/>
        <w:gridCol w:w="1553"/>
        <w:gridCol w:w="2047"/>
      </w:tblGrid>
      <w:tr w:rsidR="001B18F3" w:rsidRPr="003015CF" w14:paraId="544475C0" w14:textId="77777777" w:rsidTr="00EF4E5D">
        <w:tc>
          <w:tcPr>
            <w:tcW w:w="990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0457920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2834B492" w14:textId="77777777" w:rsidTr="00EF4E5D">
        <w:tc>
          <w:tcPr>
            <w:tcW w:w="41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661845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Pretendenta</w:t>
            </w: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  nosaukums</w:t>
            </w:r>
          </w:p>
        </w:tc>
        <w:tc>
          <w:tcPr>
            <w:tcW w:w="5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00E2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2222022F" w14:textId="77777777" w:rsidTr="00EF4E5D">
        <w:tc>
          <w:tcPr>
            <w:tcW w:w="411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0900100C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>Pretendenta reģistrācijas Nr.</w:t>
            </w:r>
          </w:p>
        </w:tc>
        <w:tc>
          <w:tcPr>
            <w:tcW w:w="5789" w:type="dxa"/>
            <w:gridSpan w:val="6"/>
          </w:tcPr>
          <w:p w14:paraId="62744904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67FC07D4" w14:textId="77777777" w:rsidTr="00EF4E5D">
        <w:tc>
          <w:tcPr>
            <w:tcW w:w="411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0DBA95DA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Valsts Ieņēmumu dienesta Elektroniskās deklarēšanas s</w:t>
            </w:r>
            <w:r w:rsidRPr="005715E0">
              <w:rPr>
                <w:rFonts w:ascii="Arial" w:hAnsi="Arial" w:cs="Arial"/>
                <w:bCs/>
                <w:sz w:val="22"/>
                <w:szCs w:val="22"/>
              </w:rPr>
              <w:t xml:space="preserve">istēmā izveidotās un apstiprinātās </w:t>
            </w:r>
            <w:proofErr w:type="spellStart"/>
            <w:r w:rsidRPr="005715E0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proofErr w:type="spellEnd"/>
            <w:r w:rsidRPr="005715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15E0">
              <w:rPr>
                <w:rFonts w:ascii="Arial" w:hAnsi="Arial" w:cs="Arial"/>
                <w:bCs/>
                <w:sz w:val="22"/>
                <w:szCs w:val="22"/>
              </w:rPr>
              <w:t>minimis</w:t>
            </w:r>
            <w:proofErr w:type="spellEnd"/>
            <w:r w:rsidRPr="005715E0">
              <w:rPr>
                <w:rFonts w:ascii="Arial" w:hAnsi="Arial" w:cs="Arial"/>
                <w:bCs/>
                <w:sz w:val="22"/>
                <w:szCs w:val="22"/>
              </w:rPr>
              <w:t xml:space="preserve"> veidlapas identifikācijas numurs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gridSpan w:val="6"/>
          </w:tcPr>
          <w:p w14:paraId="4A137854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548B4BF5" w14:textId="77777777" w:rsidTr="00EF4E5D">
        <w:tc>
          <w:tcPr>
            <w:tcW w:w="411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AC53DA3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>Norēķinu rekvizīti</w:t>
            </w:r>
          </w:p>
        </w:tc>
        <w:tc>
          <w:tcPr>
            <w:tcW w:w="5789" w:type="dxa"/>
            <w:gridSpan w:val="6"/>
          </w:tcPr>
          <w:p w14:paraId="0BDA6618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5B461747" w14:textId="77777777" w:rsidTr="00EF4E5D"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7EEDDA68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retendenta</w:t>
            </w: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3015CF">
              <w:rPr>
                <w:rFonts w:ascii="Arial" w:hAnsi="Arial" w:cs="Arial"/>
                <w:bCs/>
                <w:sz w:val="22"/>
                <w:szCs w:val="22"/>
              </w:rPr>
              <w:t>paraksttiesīgā</w:t>
            </w:r>
            <w:proofErr w:type="spellEnd"/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 persona</w:t>
            </w:r>
          </w:p>
          <w:p w14:paraId="05E0B0E9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>(vārds, uzvārds)</w:t>
            </w:r>
          </w:p>
        </w:tc>
        <w:tc>
          <w:tcPr>
            <w:tcW w:w="5789" w:type="dxa"/>
            <w:gridSpan w:val="6"/>
          </w:tcPr>
          <w:p w14:paraId="17EF8821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3632817D" w14:textId="77777777" w:rsidTr="00EF4E5D"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7EEF6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>amats</w:t>
            </w:r>
          </w:p>
        </w:tc>
        <w:tc>
          <w:tcPr>
            <w:tcW w:w="5789" w:type="dxa"/>
            <w:gridSpan w:val="6"/>
          </w:tcPr>
          <w:p w14:paraId="049729FD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285C7E19" w14:textId="77777777" w:rsidTr="00EF4E5D">
        <w:trPr>
          <w:trHeight w:val="570"/>
        </w:trPr>
        <w:tc>
          <w:tcPr>
            <w:tcW w:w="2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6330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retendenta</w:t>
            </w: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 juridiskā adrese</w:t>
            </w:r>
          </w:p>
        </w:tc>
        <w:tc>
          <w:tcPr>
            <w:tcW w:w="50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0CEB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5D1A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LV- </w:t>
            </w:r>
          </w:p>
        </w:tc>
      </w:tr>
      <w:tr w:rsidR="001B18F3" w:rsidRPr="003015CF" w14:paraId="65CAE292" w14:textId="77777777" w:rsidTr="00EF4E5D">
        <w:tc>
          <w:tcPr>
            <w:tcW w:w="2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3BC7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retendenta</w:t>
            </w: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  faktisk</w:t>
            </w:r>
            <w:r>
              <w:rPr>
                <w:rFonts w:ascii="Arial" w:hAnsi="Arial" w:cs="Arial"/>
                <w:bCs/>
                <w:sz w:val="22"/>
                <w:szCs w:val="22"/>
              </w:rPr>
              <w:t>ā</w:t>
            </w: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 adrese</w:t>
            </w:r>
          </w:p>
          <w:p w14:paraId="5D28320F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3015CF">
              <w:rPr>
                <w:rFonts w:ascii="Arial" w:hAnsi="Arial" w:cs="Arial"/>
                <w:bCs/>
                <w:sz w:val="22"/>
                <w:szCs w:val="22"/>
              </w:rPr>
              <w:t>aizpildīt tikai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tad</w:t>
            </w:r>
            <w:r w:rsidRPr="003015CF">
              <w:rPr>
                <w:rFonts w:ascii="Arial" w:hAnsi="Arial" w:cs="Arial"/>
                <w:bCs/>
                <w:sz w:val="22"/>
                <w:szCs w:val="22"/>
              </w:rPr>
              <w:t>, ja adrese atšķiras no reģistrētās  adreses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0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5186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66FB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LV- </w:t>
            </w:r>
          </w:p>
          <w:p w14:paraId="51AC9B33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05DFF36D" w14:textId="77777777" w:rsidTr="00EF4E5D"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62DC39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Tālrunis </w:t>
            </w:r>
          </w:p>
        </w:tc>
        <w:tc>
          <w:tcPr>
            <w:tcW w:w="362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A740BC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6B57D2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>E-pasts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14DFF1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56E5FF7E" w14:textId="77777777" w:rsidTr="00EF4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A4C06" w14:textId="77777777" w:rsidR="001B18F3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938190" w14:textId="77777777" w:rsidR="001B18F3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Projekta īstenošanas laiks   </w:t>
            </w:r>
          </w:p>
          <w:p w14:paraId="4CDE1CB2" w14:textId="77777777" w:rsidR="001B18F3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    __________________ </w:t>
            </w:r>
          </w:p>
          <w:p w14:paraId="7FFFB905" w14:textId="77777777" w:rsidR="001B18F3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līdz  __________________                 </w:t>
            </w:r>
          </w:p>
          <w:p w14:paraId="1069E549" w14:textId="77777777" w:rsidR="001B18F3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8DEDB9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5A1A1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68C02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18F3" w:rsidRPr="003015CF" w14:paraId="40024006" w14:textId="77777777" w:rsidTr="00EF4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876BA6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87367592"/>
            <w:r>
              <w:rPr>
                <w:rFonts w:ascii="Arial" w:hAnsi="Arial" w:cs="Arial"/>
                <w:bCs/>
                <w:sz w:val="22"/>
                <w:szCs w:val="22"/>
              </w:rPr>
              <w:t>Pieprasītais līdzfinansējums</w:t>
            </w: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no pašvaldības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834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>EUR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81F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1"/>
      <w:tr w:rsidR="001B18F3" w:rsidRPr="003015CF" w14:paraId="6C6AA57B" w14:textId="77777777" w:rsidTr="00EF4E5D">
        <w:tc>
          <w:tcPr>
            <w:tcW w:w="41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15EF9F3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A7BBF7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E2C0A7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sabiedriskā labuma darbības joma/ -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as</w:t>
            </w:r>
            <w:proofErr w:type="spellEnd"/>
          </w:p>
          <w:p w14:paraId="3A05C346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2130F8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5A15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6CB61D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8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93523F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page" w:tblpX="646" w:tblpY="238"/>
              <w:tblOverlap w:val="never"/>
              <w:tblW w:w="5586" w:type="dxa"/>
              <w:tblLayout w:type="fixed"/>
              <w:tblLook w:val="04A0" w:firstRow="1" w:lastRow="0" w:firstColumn="1" w:lastColumn="0" w:noHBand="0" w:noVBand="1"/>
            </w:tblPr>
            <w:tblGrid>
              <w:gridCol w:w="5586"/>
            </w:tblGrid>
            <w:tr w:rsidR="001B18F3" w:rsidRPr="003015CF" w14:paraId="736CA28B" w14:textId="77777777" w:rsidTr="00EF4E5D">
              <w:trPr>
                <w:trHeight w:val="699"/>
              </w:trPr>
              <w:tc>
                <w:tcPr>
                  <w:tcW w:w="5586" w:type="dxa"/>
                </w:tcPr>
                <w:p w14:paraId="10C72151" w14:textId="77777777" w:rsidR="001B18F3" w:rsidRDefault="001B18F3" w:rsidP="00EF4E5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4255DF84" w14:textId="77777777" w:rsidR="001B18F3" w:rsidRPr="003015CF" w:rsidRDefault="001B18F3" w:rsidP="00EF4E5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9A4954D" w14:textId="77777777" w:rsidR="001B18F3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00668B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25B485C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12F3C1D3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2C5F6B4F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15CF">
        <w:rPr>
          <w:rFonts w:ascii="Arial" w:hAnsi="Arial" w:cs="Arial"/>
          <w:bCs/>
          <w:sz w:val="22"/>
          <w:szCs w:val="22"/>
        </w:rPr>
        <w:t>PROJEKTA NOSAUKUMS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18F3" w:rsidRPr="003015CF" w14:paraId="7A8967D1" w14:textId="77777777" w:rsidTr="00EF4E5D">
        <w:tc>
          <w:tcPr>
            <w:tcW w:w="9923" w:type="dxa"/>
          </w:tcPr>
          <w:p w14:paraId="63A47D41" w14:textId="77777777" w:rsidR="001B18F3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66125C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DB34E7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</w:p>
        </w:tc>
      </w:tr>
    </w:tbl>
    <w:p w14:paraId="0460BE55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0E726AAB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5672E6E7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15CF">
        <w:rPr>
          <w:rFonts w:ascii="Arial" w:hAnsi="Arial" w:cs="Arial"/>
          <w:bCs/>
          <w:sz w:val="22"/>
          <w:szCs w:val="22"/>
        </w:rPr>
        <w:lastRenderedPageBreak/>
        <w:t>PROJEKTA NEPIECIEŠAMĪBAS PAMATOJUMS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18F3" w:rsidRPr="003015CF" w14:paraId="70424E6D" w14:textId="77777777" w:rsidTr="00EF4E5D">
        <w:tc>
          <w:tcPr>
            <w:tcW w:w="9923" w:type="dxa"/>
          </w:tcPr>
          <w:p w14:paraId="11112262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60C3BF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C795D9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15CC6F31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5ED2579B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15CF">
        <w:rPr>
          <w:rFonts w:ascii="Arial" w:hAnsi="Arial" w:cs="Arial"/>
          <w:bCs/>
          <w:sz w:val="22"/>
          <w:szCs w:val="22"/>
        </w:rPr>
        <w:t>PROJEKTA MĒRĶI UN UZDEVUMI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18F3" w:rsidRPr="003015CF" w14:paraId="6CEDA8F0" w14:textId="77777777" w:rsidTr="00EF4E5D">
        <w:tc>
          <w:tcPr>
            <w:tcW w:w="9923" w:type="dxa"/>
          </w:tcPr>
          <w:p w14:paraId="4677C6FA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192D59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476F7E5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1310FE03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0DED6946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15CF">
        <w:rPr>
          <w:rFonts w:ascii="Arial" w:hAnsi="Arial" w:cs="Arial"/>
          <w:bCs/>
          <w:sz w:val="22"/>
          <w:szCs w:val="22"/>
        </w:rPr>
        <w:t>PROJEKTA AKTIVITĀTES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18F3" w:rsidRPr="003015CF" w14:paraId="4F06D983" w14:textId="77777777" w:rsidTr="00EF4E5D">
        <w:tc>
          <w:tcPr>
            <w:tcW w:w="9923" w:type="dxa"/>
          </w:tcPr>
          <w:p w14:paraId="67EC4E09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7AA488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4D343D7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47DE735C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3BFC6B9C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15CF">
        <w:rPr>
          <w:rFonts w:ascii="Arial" w:hAnsi="Arial" w:cs="Arial"/>
          <w:bCs/>
          <w:sz w:val="22"/>
          <w:szCs w:val="22"/>
        </w:rPr>
        <w:t>PROJEKTA MĒRĶAUDITORIJA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18F3" w:rsidRPr="003015CF" w14:paraId="29B64A8F" w14:textId="77777777" w:rsidTr="00EF4E5D">
        <w:tc>
          <w:tcPr>
            <w:tcW w:w="9923" w:type="dxa"/>
          </w:tcPr>
          <w:p w14:paraId="5DB91BAF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67E483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157290A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17CE3D5A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5E145B91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15CF">
        <w:rPr>
          <w:rFonts w:ascii="Arial" w:hAnsi="Arial" w:cs="Arial"/>
          <w:bCs/>
          <w:sz w:val="22"/>
          <w:szCs w:val="22"/>
        </w:rPr>
        <w:t>PROJEKTA PAREDZAMIE REZULTĀTI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B18F3" w:rsidRPr="003015CF" w14:paraId="0B0B5FF4" w14:textId="77777777" w:rsidTr="00EF4E5D">
        <w:tc>
          <w:tcPr>
            <w:tcW w:w="9918" w:type="dxa"/>
          </w:tcPr>
          <w:p w14:paraId="4E09BA84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4548EB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E6CBB6D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3C5F2FBF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2AB7827D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15CF">
        <w:rPr>
          <w:rFonts w:ascii="Arial" w:hAnsi="Arial" w:cs="Arial"/>
          <w:bCs/>
          <w:sz w:val="22"/>
          <w:szCs w:val="22"/>
        </w:rPr>
        <w:t>PROJEKTA PUBLICITĀTES PASĀKUMI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18F3" w:rsidRPr="003015CF" w14:paraId="305D8E60" w14:textId="77777777" w:rsidTr="00EF4E5D">
        <w:tc>
          <w:tcPr>
            <w:tcW w:w="9923" w:type="dxa"/>
          </w:tcPr>
          <w:p w14:paraId="5D15AF8E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FCB2A1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02BC215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79C164DC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0B4745D5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15CF">
        <w:rPr>
          <w:rFonts w:ascii="Arial" w:hAnsi="Arial" w:cs="Arial"/>
          <w:bCs/>
          <w:sz w:val="22"/>
          <w:szCs w:val="22"/>
        </w:rPr>
        <w:t>INFORMĀCIJA PAR REALIZĒTAJĀM AKTIVITĀTĒM PĒDĒJOS 2 GADOS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B18F3" w:rsidRPr="003015CF" w14:paraId="59A6D115" w14:textId="77777777" w:rsidTr="00EF4E5D">
        <w:tc>
          <w:tcPr>
            <w:tcW w:w="10065" w:type="dxa"/>
          </w:tcPr>
          <w:p w14:paraId="484EC43C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CB130F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AFFA07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4D17D1DB" w14:textId="77777777" w:rsidR="001B18F3" w:rsidRPr="003015CF" w:rsidRDefault="001B18F3" w:rsidP="001B18F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015CF">
        <w:rPr>
          <w:rFonts w:ascii="Arial" w:hAnsi="Arial" w:cs="Arial"/>
          <w:bCs/>
          <w:sz w:val="22"/>
          <w:szCs w:val="22"/>
        </w:rPr>
        <w:t>CITA INFORMĀCIJA, KO PRETENDENTS UZSKATA PAR BŪTISKU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B18F3" w:rsidRPr="003015CF" w14:paraId="40175459" w14:textId="77777777" w:rsidTr="00EF4E5D">
        <w:tc>
          <w:tcPr>
            <w:tcW w:w="10065" w:type="dxa"/>
          </w:tcPr>
          <w:p w14:paraId="25DAAD61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3A2E84" w14:textId="77777777" w:rsidR="001B18F3" w:rsidRPr="003015CF" w:rsidRDefault="001B18F3" w:rsidP="00EF4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0B9E5E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0AC7534B" w14:textId="77777777" w:rsidR="001B18F3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1BD3213E" w14:textId="77777777" w:rsidR="001B18F3" w:rsidRDefault="001B18F3" w:rsidP="001B18F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404"/>
        <w:gridCol w:w="767"/>
        <w:gridCol w:w="405"/>
        <w:gridCol w:w="278"/>
        <w:gridCol w:w="1313"/>
        <w:gridCol w:w="811"/>
        <w:gridCol w:w="3867"/>
      </w:tblGrid>
      <w:tr w:rsidR="001B18F3" w:rsidRPr="00034EAA" w14:paraId="65043262" w14:textId="77777777" w:rsidTr="00EF4E5D">
        <w:tc>
          <w:tcPr>
            <w:tcW w:w="461" w:type="dxa"/>
            <w:shd w:val="clear" w:color="auto" w:fill="auto"/>
          </w:tcPr>
          <w:p w14:paraId="0DAEF575" w14:textId="77777777" w:rsidR="001B18F3" w:rsidRPr="00034EAA" w:rsidRDefault="001B18F3" w:rsidP="00EF4E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C0B4A3F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282C03F7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.gada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3BA0F399" w14:textId="77777777" w:rsidR="001B18F3" w:rsidRPr="00034EAA" w:rsidRDefault="001B18F3" w:rsidP="00EF4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28ADF865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</w:tcPr>
          <w:p w14:paraId="351EFCEE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0D9FFD2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14:paraId="4637C819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8F3" w:rsidRPr="00034EAA" w14:paraId="7522DAF3" w14:textId="77777777" w:rsidTr="00EF4E5D">
        <w:tc>
          <w:tcPr>
            <w:tcW w:w="461" w:type="dxa"/>
            <w:shd w:val="clear" w:color="auto" w:fill="auto"/>
          </w:tcPr>
          <w:p w14:paraId="6D0DD3F5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46894F98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1CBF6226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7524FCCE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27036319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14:paraId="47FD7E17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2DB012F" w14:textId="77777777" w:rsidR="001B18F3" w:rsidRPr="00034EAA" w:rsidRDefault="001B18F3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14:paraId="06C95732" w14:textId="77777777" w:rsidR="001B18F3" w:rsidRPr="00034EAA" w:rsidRDefault="001B18F3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EAA">
              <w:rPr>
                <w:rStyle w:val="SubtleEmphasis"/>
                <w:rFonts w:ascii="Arial" w:eastAsia="Calibri" w:hAnsi="Arial" w:cs="Arial"/>
                <w:sz w:val="14"/>
                <w:szCs w:val="16"/>
                <w:lang w:val="sv-SE"/>
              </w:rPr>
              <w:t>(paraksts)*</w:t>
            </w:r>
          </w:p>
        </w:tc>
      </w:tr>
    </w:tbl>
    <w:p w14:paraId="5536888C" w14:textId="77777777" w:rsidR="001B18F3" w:rsidRDefault="001B18F3" w:rsidP="001B18F3">
      <w:pPr>
        <w:rPr>
          <w:rFonts w:ascii="Arial" w:hAnsi="Arial" w:cs="Arial"/>
          <w:sz w:val="22"/>
          <w:szCs w:val="22"/>
        </w:rPr>
      </w:pPr>
    </w:p>
    <w:p w14:paraId="28214ED5" w14:textId="77777777" w:rsidR="001B18F3" w:rsidRDefault="001B18F3" w:rsidP="001B18F3">
      <w:pPr>
        <w:pStyle w:val="NoSpacing"/>
        <w:ind w:left="4962"/>
        <w:jc w:val="both"/>
        <w:rPr>
          <w:rFonts w:ascii="Arial" w:hAnsi="Arial" w:cs="Arial"/>
          <w:color w:val="808080"/>
          <w:sz w:val="14"/>
          <w:szCs w:val="14"/>
        </w:rPr>
      </w:pPr>
      <w:r w:rsidRPr="00982FF4">
        <w:rPr>
          <w:rFonts w:ascii="Arial" w:hAnsi="Arial" w:cs="Arial"/>
          <w:color w:val="808080"/>
          <w:sz w:val="14"/>
          <w:szCs w:val="14"/>
        </w:rPr>
        <w:t>* Pašrocīgs paraksts nav nepieciešams, ja dokuments parakstīts ar drošu elektronisku parakstu, kas satur laika zīmogu.</w:t>
      </w:r>
    </w:p>
    <w:p w14:paraId="20DA1168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p w14:paraId="68DA75F5" w14:textId="77777777" w:rsidR="001B18F3" w:rsidRPr="003015CF" w:rsidRDefault="001B18F3" w:rsidP="001B18F3">
      <w:pPr>
        <w:rPr>
          <w:rFonts w:ascii="Arial" w:hAnsi="Arial" w:cs="Arial"/>
          <w:bCs/>
          <w:sz w:val="22"/>
          <w:szCs w:val="22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3128"/>
      </w:tblGrid>
      <w:tr w:rsidR="001B18F3" w:rsidRPr="00A6461E" w14:paraId="13C878EE" w14:textId="77777777" w:rsidTr="00EF4E5D">
        <w:trPr>
          <w:trHeight w:val="80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142B" w14:textId="77777777" w:rsidR="001B18F3" w:rsidRPr="00415D50" w:rsidRDefault="001B18F3" w:rsidP="00EF4E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015CF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Pr="00415D50">
              <w:rPr>
                <w:rFonts w:ascii="Arial" w:hAnsi="Arial" w:cs="Arial"/>
                <w:sz w:val="14"/>
                <w:szCs w:val="14"/>
              </w:rPr>
              <w:t xml:space="preserve">Iesniegumā iesniegtos personas datus Valmieras </w:t>
            </w:r>
            <w:r>
              <w:rPr>
                <w:rFonts w:ascii="Arial" w:hAnsi="Arial" w:cs="Arial"/>
                <w:sz w:val="14"/>
                <w:szCs w:val="14"/>
              </w:rPr>
              <w:t>novada</w:t>
            </w:r>
            <w:r w:rsidRPr="00415D50">
              <w:rPr>
                <w:rFonts w:ascii="Arial" w:hAnsi="Arial" w:cs="Arial"/>
                <w:sz w:val="14"/>
                <w:szCs w:val="14"/>
              </w:rPr>
              <w:t xml:space="preserve"> pašvaldība (turpmāk – Pašvaldība) izmantos, lai identificētu iesnieguma iesniedzēju un izskatītu iesniegumu saskaņā ar Iesniegumu likuma 3.panta otro daļu un nodrošinātu komunikāciju ar iesnieguma iesniedzēju.</w:t>
            </w:r>
          </w:p>
          <w:p w14:paraId="3ECE7922" w14:textId="77777777" w:rsidR="001B18F3" w:rsidRPr="00415D50" w:rsidRDefault="001B18F3" w:rsidP="00EF4E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5D50">
              <w:rPr>
                <w:rFonts w:ascii="Arial" w:hAnsi="Arial" w:cs="Arial"/>
                <w:sz w:val="14"/>
                <w:szCs w:val="14"/>
              </w:rPr>
              <w:t>Pašvaldībai ir tiesības sniegtās informācijas patiesumu pārbaudīt tai pieejamajās valsts informācijas sistēmās.</w:t>
            </w:r>
          </w:p>
          <w:p w14:paraId="1209DA15" w14:textId="77777777" w:rsidR="001B18F3" w:rsidRDefault="001B18F3" w:rsidP="00EF4E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5D50">
              <w:rPr>
                <w:rFonts w:ascii="Arial" w:hAnsi="Arial" w:cs="Arial"/>
                <w:sz w:val="14"/>
                <w:szCs w:val="14"/>
              </w:rPr>
              <w:t xml:space="preserve">Personas datu glabāšanas ilgums tiek noteikts saskaņā ar Pašvaldības apstiprinātu lietu nomenklatūru. </w:t>
            </w:r>
          </w:p>
          <w:p w14:paraId="1F000B1B" w14:textId="77777777" w:rsidR="001B18F3" w:rsidRPr="002C1D0D" w:rsidRDefault="001B18F3" w:rsidP="00EF4E5D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Papildu informāciju par personas datu apstrādi Pašvaldībā var iegūt Pašvaldības Privātuma politikā Pašvaldības mājaslapā </w:t>
            </w:r>
            <w:hyperlink r:id="rId5" w:history="1">
              <w:r>
                <w:rPr>
                  <w:rStyle w:val="Hyperlink"/>
                  <w:rFonts w:ascii="Arial" w:hAnsi="Arial" w:cs="Arial"/>
                  <w:sz w:val="14"/>
                  <w:szCs w:val="14"/>
                </w:rPr>
                <w:t>www.valmierasnovads.lv</w:t>
              </w:r>
            </w:hyperlink>
            <w:r>
              <w:rPr>
                <w:rStyle w:val="Hyperlink"/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sadaļā “Par pašvaldību – Informācija – Personas datu aizsardzība”.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B6DC7B" w14:textId="77777777" w:rsidR="001B18F3" w:rsidRPr="00A6461E" w:rsidRDefault="001B18F3" w:rsidP="00EF4E5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  <w:tc>
          <w:tcPr>
            <w:tcW w:w="3128" w:type="dxa"/>
            <w:shd w:val="clear" w:color="auto" w:fill="auto"/>
          </w:tcPr>
          <w:p w14:paraId="05353414" w14:textId="77777777" w:rsidR="001B18F3" w:rsidRPr="00A6461E" w:rsidRDefault="001B18F3" w:rsidP="00EF4E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B8B20" w14:textId="77777777" w:rsidR="001B18F3" w:rsidRPr="00A6461E" w:rsidRDefault="001B18F3" w:rsidP="00EF4E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1E">
              <w:rPr>
                <w:rFonts w:ascii="Arial" w:hAnsi="Arial" w:cs="Arial"/>
                <w:sz w:val="16"/>
                <w:szCs w:val="16"/>
              </w:rPr>
              <w:t>SAŅEMTS</w:t>
            </w:r>
          </w:p>
          <w:p w14:paraId="6CB53CBD" w14:textId="77777777" w:rsidR="001B18F3" w:rsidRPr="00A6461E" w:rsidRDefault="001B18F3" w:rsidP="00EF4E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61E">
              <w:rPr>
                <w:rFonts w:ascii="Arial" w:hAnsi="Arial" w:cs="Arial"/>
                <w:sz w:val="16"/>
                <w:szCs w:val="16"/>
              </w:rPr>
              <w:t xml:space="preserve">Valmieras </w:t>
            </w:r>
            <w:r>
              <w:rPr>
                <w:rFonts w:ascii="Arial" w:hAnsi="Arial" w:cs="Arial"/>
                <w:sz w:val="16"/>
                <w:szCs w:val="16"/>
              </w:rPr>
              <w:t>novada</w:t>
            </w:r>
            <w:r w:rsidRPr="00A6461E">
              <w:rPr>
                <w:rFonts w:ascii="Arial" w:hAnsi="Arial" w:cs="Arial"/>
                <w:sz w:val="16"/>
                <w:szCs w:val="16"/>
              </w:rPr>
              <w:t xml:space="preserve"> pašvaldīb</w:t>
            </w:r>
            <w:r>
              <w:rPr>
                <w:rFonts w:ascii="Arial" w:hAnsi="Arial" w:cs="Arial"/>
                <w:sz w:val="16"/>
                <w:szCs w:val="16"/>
              </w:rPr>
              <w:t>ā</w:t>
            </w:r>
          </w:p>
          <w:p w14:paraId="7FE810FF" w14:textId="77777777" w:rsidR="001B18F3" w:rsidRPr="00A6461E" w:rsidRDefault="001B18F3" w:rsidP="00EF4E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8"/>
                <w:szCs w:val="18"/>
              </w:rPr>
            </w:pPr>
          </w:p>
          <w:p w14:paraId="04E10E09" w14:textId="77777777" w:rsidR="001B18F3" w:rsidRPr="00A6461E" w:rsidRDefault="001B18F3" w:rsidP="00EF4E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61E">
              <w:rPr>
                <w:rFonts w:ascii="Arial" w:hAnsi="Arial" w:cs="Arial"/>
                <w:sz w:val="18"/>
                <w:szCs w:val="18"/>
              </w:rPr>
              <w:t>____.____.20___</w:t>
            </w:r>
          </w:p>
          <w:p w14:paraId="48E42B70" w14:textId="77777777" w:rsidR="001B18F3" w:rsidRPr="00A6461E" w:rsidRDefault="001B18F3" w:rsidP="00EF4E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633C0E" w14:textId="77777777" w:rsidR="001B18F3" w:rsidRPr="00987770" w:rsidRDefault="001B18F3" w:rsidP="00EF4E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87770">
              <w:rPr>
                <w:rFonts w:ascii="Arial" w:hAnsi="Arial" w:cs="Arial"/>
                <w:bCs/>
                <w:sz w:val="18"/>
                <w:szCs w:val="18"/>
              </w:rPr>
              <w:t>Nr.__.__.__.__/___/________</w:t>
            </w:r>
          </w:p>
          <w:p w14:paraId="1E03D328" w14:textId="77777777" w:rsidR="001B18F3" w:rsidRPr="00A6461E" w:rsidRDefault="001B18F3" w:rsidP="00EF4E5D">
            <w:pPr>
              <w:tabs>
                <w:tab w:val="left" w:pos="913"/>
                <w:tab w:val="right" w:pos="2912"/>
              </w:tabs>
              <w:rPr>
                <w:rFonts w:ascii="Arial" w:hAnsi="Arial" w:cs="Arial"/>
                <w:sz w:val="16"/>
                <w:szCs w:val="16"/>
              </w:rPr>
            </w:pPr>
            <w:r w:rsidRPr="00A6461E">
              <w:rPr>
                <w:rFonts w:ascii="Arial" w:hAnsi="Arial" w:cs="Arial"/>
                <w:sz w:val="18"/>
                <w:szCs w:val="18"/>
              </w:rPr>
              <w:tab/>
            </w:r>
            <w:r w:rsidRPr="00A6461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6B48D35E" w14:textId="77777777" w:rsidR="000750A0" w:rsidRDefault="000750A0"/>
    <w:sectPr w:rsidR="00075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E24"/>
    <w:multiLevelType w:val="hybridMultilevel"/>
    <w:tmpl w:val="2AF6975E"/>
    <w:lvl w:ilvl="0" w:tplc="2C10AD1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5370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F3"/>
    <w:rsid w:val="000750A0"/>
    <w:rsid w:val="001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462F"/>
  <w15:chartTrackingRefBased/>
  <w15:docId w15:val="{2498C9AD-E86C-4A9C-A941-1050668D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B18F3"/>
    <w:pPr>
      <w:spacing w:after="0" w:line="240" w:lineRule="auto"/>
    </w:pPr>
    <w:rPr>
      <w:rFonts w:ascii="Calibri" w:eastAsia="Calibri" w:hAnsi="Calibri" w:cs="Times New Roman"/>
    </w:rPr>
  </w:style>
  <w:style w:type="character" w:styleId="SubtleEmphasis">
    <w:name w:val="Subtle Emphasis"/>
    <w:qFormat/>
    <w:rsid w:val="001B18F3"/>
    <w:rPr>
      <w:i/>
      <w:iCs/>
      <w:color w:val="808080"/>
    </w:rPr>
  </w:style>
  <w:style w:type="character" w:styleId="Hyperlink">
    <w:name w:val="Hyperlink"/>
    <w:uiPriority w:val="99"/>
    <w:rsid w:val="001B18F3"/>
    <w:rPr>
      <w:color w:val="0563C1"/>
      <w:u w:val="single"/>
    </w:rPr>
  </w:style>
  <w:style w:type="table" w:styleId="TableGrid">
    <w:name w:val="Table Grid"/>
    <w:basedOn w:val="TableNormal"/>
    <w:rsid w:val="001B18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mier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1634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Līga</cp:lastModifiedBy>
  <cp:revision>1</cp:revision>
  <dcterms:created xsi:type="dcterms:W3CDTF">2022-05-24T06:47:00Z</dcterms:created>
  <dcterms:modified xsi:type="dcterms:W3CDTF">2022-05-24T06:48:00Z</dcterms:modified>
</cp:coreProperties>
</file>