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E365" w14:textId="77777777" w:rsidR="00911AA1" w:rsidRPr="001D48C0" w:rsidRDefault="00911AA1" w:rsidP="001312E4">
      <w:pPr>
        <w:widowControl/>
        <w:tabs>
          <w:tab w:val="center" w:pos="4153"/>
          <w:tab w:val="center" w:pos="4537"/>
          <w:tab w:val="right" w:pos="8306"/>
        </w:tabs>
        <w:autoSpaceDN/>
        <w:jc w:val="center"/>
        <w:textAlignment w:val="auto"/>
        <w:rPr>
          <w:rFonts w:ascii="Times New Roman" w:eastAsia="Times New Roman" w:hAnsi="Times New Roman" w:cs="Times New Roman"/>
          <w:kern w:val="0"/>
          <w:sz w:val="20"/>
          <w:lang w:eastAsia="lv-LV" w:bidi="ar-SA"/>
        </w:rPr>
      </w:pPr>
      <w:r w:rsidRPr="00911AA1">
        <w:rPr>
          <w:rFonts w:ascii="Arial" w:hAnsi="Arial" w:cs="Arial"/>
          <w:b/>
          <w:sz w:val="22"/>
          <w:szCs w:val="22"/>
        </w:rPr>
        <w:t xml:space="preserve">  </w:t>
      </w:r>
      <w:r w:rsidRPr="001D48C0">
        <w:rPr>
          <w:rFonts w:ascii="Times New Roman" w:eastAsia="Times New Roman" w:hAnsi="Times New Roman" w:cs="Times New Roman"/>
          <w:noProof/>
          <w:kern w:val="0"/>
          <w:lang w:eastAsia="lv-LV" w:bidi="ar-SA"/>
        </w:rPr>
        <w:drawing>
          <wp:inline distT="0" distB="0" distL="0" distR="0" wp14:anchorId="00D7109A" wp14:editId="55A4995E">
            <wp:extent cx="433070" cy="6546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654685"/>
                    </a:xfrm>
                    <a:prstGeom prst="rect">
                      <a:avLst/>
                    </a:prstGeom>
                    <a:noFill/>
                    <a:ln>
                      <a:noFill/>
                    </a:ln>
                  </pic:spPr>
                </pic:pic>
              </a:graphicData>
            </a:graphic>
          </wp:inline>
        </w:drawing>
      </w:r>
    </w:p>
    <w:p w14:paraId="2BAE8F2E" w14:textId="77777777" w:rsidR="00911AA1" w:rsidRPr="001D48C0" w:rsidRDefault="00911AA1" w:rsidP="001312E4">
      <w:pPr>
        <w:widowControl/>
        <w:tabs>
          <w:tab w:val="center" w:pos="4153"/>
          <w:tab w:val="center" w:pos="4537"/>
          <w:tab w:val="right" w:pos="8306"/>
        </w:tabs>
        <w:suppressAutoHyphens w:val="0"/>
        <w:autoSpaceDN/>
        <w:jc w:val="center"/>
        <w:textAlignment w:val="auto"/>
        <w:rPr>
          <w:rFonts w:ascii="Times New Roman" w:eastAsia="Times New Roman" w:hAnsi="Times New Roman" w:cs="Times New Roman"/>
          <w:kern w:val="0"/>
          <w:sz w:val="10"/>
          <w:szCs w:val="10"/>
          <w:lang w:eastAsia="lv-LV" w:bidi="ar-SA"/>
        </w:rPr>
      </w:pPr>
    </w:p>
    <w:p w14:paraId="62B7AA5B" w14:textId="77777777" w:rsidR="00911AA1" w:rsidRPr="001D48C0" w:rsidRDefault="00911AA1" w:rsidP="001312E4">
      <w:pPr>
        <w:widowControl/>
        <w:tabs>
          <w:tab w:val="center" w:pos="4153"/>
          <w:tab w:val="center" w:pos="4395"/>
          <w:tab w:val="right" w:pos="8306"/>
        </w:tabs>
        <w:suppressAutoHyphens w:val="0"/>
        <w:autoSpaceDN/>
        <w:jc w:val="center"/>
        <w:textAlignment w:val="auto"/>
        <w:rPr>
          <w:rFonts w:ascii="Arial" w:eastAsia="Times New Roman" w:hAnsi="Arial" w:cs="Arial"/>
          <w:caps/>
          <w:kern w:val="0"/>
          <w:sz w:val="20"/>
          <w:szCs w:val="20"/>
          <w:lang w:eastAsia="lv-LV" w:bidi="ar-SA"/>
        </w:rPr>
      </w:pPr>
      <w:r w:rsidRPr="001D48C0">
        <w:rPr>
          <w:rFonts w:ascii="Arial" w:eastAsia="Times New Roman" w:hAnsi="Arial" w:cs="Arial"/>
          <w:caps/>
          <w:kern w:val="0"/>
          <w:sz w:val="20"/>
          <w:szCs w:val="20"/>
          <w:lang w:eastAsia="lv-LV" w:bidi="ar-SA"/>
        </w:rPr>
        <w:t>Latvijas Republika</w:t>
      </w:r>
    </w:p>
    <w:p w14:paraId="3B0F4C4F" w14:textId="77777777" w:rsidR="00911AA1" w:rsidRPr="001D48C0" w:rsidRDefault="00911AA1" w:rsidP="001312E4">
      <w:pPr>
        <w:widowControl/>
        <w:tabs>
          <w:tab w:val="center" w:pos="4153"/>
          <w:tab w:val="center" w:pos="4395"/>
          <w:tab w:val="right" w:pos="8306"/>
        </w:tabs>
        <w:suppressAutoHyphens w:val="0"/>
        <w:autoSpaceDN/>
        <w:jc w:val="center"/>
        <w:textAlignment w:val="auto"/>
        <w:rPr>
          <w:rFonts w:ascii="Times New Roman" w:eastAsia="Times New Roman" w:hAnsi="Times New Roman" w:cs="Times New Roman"/>
          <w:b/>
          <w:caps/>
          <w:kern w:val="0"/>
          <w:lang w:eastAsia="lv-LV" w:bidi="ar-SA"/>
        </w:rPr>
      </w:pPr>
      <w:r w:rsidRPr="001D48C0">
        <w:rPr>
          <w:rFonts w:ascii="Arial" w:eastAsia="Times New Roman" w:hAnsi="Arial" w:cs="Arial"/>
          <w:b/>
          <w:caps/>
          <w:kern w:val="0"/>
          <w:lang w:eastAsia="lv-LV" w:bidi="ar-SA"/>
        </w:rPr>
        <w:t>Valmieras NOVADA pašvaldībaS DOME</w:t>
      </w:r>
    </w:p>
    <w:p w14:paraId="54EF5814" w14:textId="77777777" w:rsidR="00911AA1" w:rsidRPr="001D48C0" w:rsidRDefault="00911AA1" w:rsidP="001312E4">
      <w:pPr>
        <w:widowControl/>
        <w:pBdr>
          <w:top w:val="double" w:sz="6" w:space="1" w:color="auto"/>
        </w:pBdr>
        <w:tabs>
          <w:tab w:val="center" w:pos="4153"/>
          <w:tab w:val="center" w:pos="4395"/>
          <w:tab w:val="right" w:pos="8306"/>
        </w:tabs>
        <w:suppressAutoHyphens w:val="0"/>
        <w:autoSpaceDN/>
        <w:jc w:val="center"/>
        <w:textAlignment w:val="auto"/>
        <w:rPr>
          <w:rFonts w:ascii="Times New Roman" w:eastAsia="Times New Roman" w:hAnsi="Times New Roman" w:cs="Times New Roman"/>
          <w:kern w:val="0"/>
          <w:sz w:val="3"/>
          <w:szCs w:val="3"/>
          <w:lang w:eastAsia="lv-LV" w:bidi="ar-SA"/>
        </w:rPr>
      </w:pPr>
    </w:p>
    <w:p w14:paraId="7D12C7E3" w14:textId="77777777" w:rsidR="00911AA1" w:rsidRPr="001D48C0" w:rsidRDefault="00911AA1" w:rsidP="001312E4">
      <w:pPr>
        <w:widowControl/>
        <w:pBdr>
          <w:top w:val="double" w:sz="6" w:space="1" w:color="auto"/>
        </w:pBdr>
        <w:tabs>
          <w:tab w:val="center" w:pos="4153"/>
          <w:tab w:val="center" w:pos="4395"/>
          <w:tab w:val="right" w:pos="8306"/>
        </w:tabs>
        <w:suppressAutoHyphens w:val="0"/>
        <w:autoSpaceDN/>
        <w:jc w:val="center"/>
        <w:textAlignment w:val="auto"/>
        <w:rPr>
          <w:rFonts w:ascii="Arial" w:eastAsia="Times New Roman" w:hAnsi="Arial" w:cs="Times New Roman"/>
          <w:kern w:val="0"/>
          <w:sz w:val="16"/>
          <w:szCs w:val="16"/>
          <w:lang w:eastAsia="lv-LV" w:bidi="ar-SA"/>
        </w:rPr>
      </w:pPr>
      <w:r w:rsidRPr="001D48C0">
        <w:rPr>
          <w:rFonts w:ascii="Arial" w:eastAsia="Times New Roman" w:hAnsi="Arial" w:cs="Times New Roman"/>
          <w:kern w:val="0"/>
          <w:sz w:val="16"/>
          <w:szCs w:val="16"/>
          <w:lang w:eastAsia="lv-LV" w:bidi="ar-SA"/>
        </w:rPr>
        <w:t>Nodokļu maksātāja reģistrācijas kods 90000043403, Lāčplēša iela 2, Valmiera, Valmieras novads, LV-4201</w:t>
      </w:r>
    </w:p>
    <w:p w14:paraId="548B3A63" w14:textId="77777777" w:rsidR="00911AA1" w:rsidRPr="001D48C0" w:rsidRDefault="00911AA1" w:rsidP="001312E4">
      <w:pPr>
        <w:widowControl/>
        <w:pBdr>
          <w:top w:val="double" w:sz="6" w:space="1" w:color="auto"/>
        </w:pBdr>
        <w:tabs>
          <w:tab w:val="center" w:pos="4153"/>
          <w:tab w:val="center" w:pos="4395"/>
          <w:tab w:val="right" w:pos="8306"/>
        </w:tabs>
        <w:suppressAutoHyphens w:val="0"/>
        <w:autoSpaceDN/>
        <w:jc w:val="center"/>
        <w:textAlignment w:val="auto"/>
        <w:rPr>
          <w:rFonts w:ascii="Arial" w:eastAsia="Times New Roman" w:hAnsi="Arial" w:cs="Times New Roman"/>
          <w:kern w:val="0"/>
          <w:sz w:val="16"/>
          <w:szCs w:val="16"/>
          <w:lang w:eastAsia="lv-LV" w:bidi="ar-SA"/>
        </w:rPr>
      </w:pPr>
      <w:r w:rsidRPr="001D48C0">
        <w:rPr>
          <w:rFonts w:ascii="Arial" w:eastAsia="Times New Roman" w:hAnsi="Arial" w:cs="Times New Roman"/>
          <w:kern w:val="0"/>
          <w:sz w:val="16"/>
          <w:szCs w:val="16"/>
          <w:lang w:eastAsia="lv-LV" w:bidi="ar-SA"/>
        </w:rPr>
        <w:t>Tālrunis 64207120, e-pasts: pasts@valmierasnovads.lv, www.valmierasnovads.lv</w:t>
      </w:r>
    </w:p>
    <w:p w14:paraId="7C4BC998" w14:textId="77777777" w:rsidR="00911AA1" w:rsidRPr="001D48C0" w:rsidRDefault="00911AA1" w:rsidP="001312E4">
      <w:pPr>
        <w:widowControl/>
        <w:tabs>
          <w:tab w:val="center" w:pos="4153"/>
          <w:tab w:val="center" w:pos="4395"/>
          <w:tab w:val="right" w:pos="8306"/>
        </w:tabs>
        <w:jc w:val="center"/>
        <w:textAlignment w:val="auto"/>
        <w:rPr>
          <w:rFonts w:ascii="Arial" w:eastAsia="Times New Roman" w:hAnsi="Arial" w:cs="Arial"/>
          <w:kern w:val="0"/>
          <w:sz w:val="22"/>
          <w:szCs w:val="22"/>
          <w:lang w:eastAsia="lv-LV" w:bidi="ar-SA"/>
        </w:rPr>
      </w:pPr>
    </w:p>
    <w:p w14:paraId="0281C010" w14:textId="77777777" w:rsidR="00911AA1" w:rsidRPr="001D48C0" w:rsidRDefault="00911AA1" w:rsidP="001312E4">
      <w:pPr>
        <w:keepNext/>
        <w:widowControl/>
        <w:tabs>
          <w:tab w:val="left" w:pos="720"/>
        </w:tabs>
        <w:jc w:val="center"/>
        <w:textAlignment w:val="auto"/>
        <w:outlineLvl w:val="0"/>
      </w:pPr>
      <w:r w:rsidRPr="001D48C0">
        <w:rPr>
          <w:rFonts w:ascii="Arial" w:eastAsia="Times New Roman" w:hAnsi="Arial" w:cs="Arial"/>
          <w:b/>
          <w:caps/>
          <w:spacing w:val="40"/>
          <w:kern w:val="0"/>
          <w:sz w:val="22"/>
          <w:szCs w:val="22"/>
          <w:lang w:eastAsia="en-US" w:bidi="ar-SA"/>
        </w:rPr>
        <w:t>LĒMUMS</w:t>
      </w:r>
    </w:p>
    <w:p w14:paraId="46B1D265" w14:textId="77777777" w:rsidR="00911AA1" w:rsidRPr="001D48C0" w:rsidRDefault="00911AA1" w:rsidP="001312E4">
      <w:pPr>
        <w:widowControl/>
        <w:jc w:val="center"/>
        <w:textAlignment w:val="auto"/>
        <w:rPr>
          <w:rFonts w:ascii="Arial" w:eastAsia="Calibri" w:hAnsi="Arial" w:cs="Arial"/>
          <w:kern w:val="0"/>
          <w:sz w:val="22"/>
          <w:szCs w:val="22"/>
          <w:lang w:eastAsia="en-US" w:bidi="ar-SA"/>
        </w:rPr>
      </w:pPr>
      <w:r w:rsidRPr="001D48C0">
        <w:rPr>
          <w:rFonts w:ascii="Arial" w:eastAsia="Calibri" w:hAnsi="Arial" w:cs="Arial"/>
          <w:kern w:val="0"/>
          <w:sz w:val="22"/>
          <w:szCs w:val="22"/>
          <w:lang w:eastAsia="en-US" w:bidi="ar-SA"/>
        </w:rPr>
        <w:t>Valmierā</w:t>
      </w:r>
    </w:p>
    <w:p w14:paraId="2EE14975" w14:textId="77777777" w:rsidR="00911AA1" w:rsidRPr="001D48C0" w:rsidRDefault="00911AA1" w:rsidP="001312E4">
      <w:pPr>
        <w:widowControl/>
        <w:tabs>
          <w:tab w:val="center" w:pos="4819"/>
          <w:tab w:val="left" w:pos="7530"/>
        </w:tabs>
        <w:textAlignment w:val="auto"/>
      </w:pPr>
      <w:r w:rsidRPr="001D48C0">
        <w:rPr>
          <w:rFonts w:ascii="Arial" w:eastAsia="Times New Roman" w:hAnsi="Arial" w:cs="Arial"/>
          <w:kern w:val="0"/>
          <w:sz w:val="22"/>
          <w:szCs w:val="22"/>
          <w:lang w:eastAsia="lv-LV" w:bidi="ar-SA"/>
        </w:rPr>
        <w:tab/>
      </w:r>
    </w:p>
    <w:p w14:paraId="13CBD30A" w14:textId="7545CD43" w:rsidR="00911AA1" w:rsidRPr="001D48C0" w:rsidRDefault="00911AA1" w:rsidP="001312E4">
      <w:pPr>
        <w:widowControl/>
        <w:suppressAutoHyphens w:val="0"/>
        <w:autoSpaceDN/>
        <w:textAlignment w:val="auto"/>
        <w:rPr>
          <w:rFonts w:ascii="Arial" w:eastAsia="Times New Roman" w:hAnsi="Arial" w:cs="Arial"/>
          <w:kern w:val="0"/>
          <w:sz w:val="22"/>
          <w:szCs w:val="22"/>
          <w:lang w:eastAsia="lv-LV" w:bidi="ar-SA"/>
        </w:rPr>
      </w:pPr>
      <w:r w:rsidRPr="001D48C0">
        <w:rPr>
          <w:rFonts w:ascii="Arial" w:eastAsia="Calibri" w:hAnsi="Arial" w:cs="Arial"/>
          <w:kern w:val="0"/>
          <w:sz w:val="22"/>
          <w:szCs w:val="22"/>
          <w:lang w:eastAsia="en-US" w:bidi="ar-SA"/>
        </w:rPr>
        <w:t>20</w:t>
      </w:r>
      <w:r w:rsidRPr="001D48C0">
        <w:rPr>
          <w:rFonts w:ascii="Arial" w:eastAsia="Times New Roman" w:hAnsi="Arial" w:cs="Arial"/>
          <w:kern w:val="0"/>
          <w:sz w:val="22"/>
          <w:szCs w:val="22"/>
          <w:lang w:eastAsia="ar-SA" w:bidi="ar-SA"/>
        </w:rPr>
        <w:t>21</w:t>
      </w:r>
      <w:r w:rsidRPr="001D48C0">
        <w:rPr>
          <w:rFonts w:ascii="Arial" w:eastAsia="Calibri" w:hAnsi="Arial" w:cs="Arial"/>
          <w:kern w:val="0"/>
          <w:sz w:val="22"/>
          <w:szCs w:val="22"/>
          <w:lang w:eastAsia="en-US" w:bidi="ar-SA"/>
        </w:rPr>
        <w:t xml:space="preserve">.gada </w:t>
      </w:r>
      <w:r w:rsidRPr="001D48C0">
        <w:rPr>
          <w:rFonts w:ascii="Arial" w:eastAsia="Times New Roman" w:hAnsi="Arial" w:cs="Arial"/>
          <w:kern w:val="0"/>
          <w:sz w:val="22"/>
          <w:szCs w:val="22"/>
          <w:lang w:eastAsia="ar-SA" w:bidi="ar-SA"/>
        </w:rPr>
        <w:t>26.augustā</w:t>
      </w:r>
      <w:r w:rsidRPr="001D48C0">
        <w:rPr>
          <w:rFonts w:ascii="Arial" w:eastAsia="Times New Roman" w:hAnsi="Arial" w:cs="Arial"/>
          <w:kern w:val="0"/>
          <w:sz w:val="22"/>
          <w:szCs w:val="22"/>
          <w:lang w:eastAsia="lv-LV" w:bidi="ar-SA"/>
        </w:rPr>
        <w:t xml:space="preserve"> </w:t>
      </w:r>
      <w:r w:rsidRPr="001D48C0">
        <w:rPr>
          <w:rFonts w:ascii="Arial" w:eastAsia="Calibri" w:hAnsi="Arial" w:cs="Arial"/>
          <w:kern w:val="0"/>
          <w:sz w:val="22"/>
          <w:szCs w:val="22"/>
          <w:lang w:eastAsia="en-US" w:bidi="ar-SA"/>
        </w:rPr>
        <w:tab/>
      </w:r>
      <w:r w:rsidRPr="001D48C0">
        <w:rPr>
          <w:rFonts w:ascii="Arial" w:eastAsia="Calibri" w:hAnsi="Arial" w:cs="Arial"/>
          <w:kern w:val="0"/>
          <w:sz w:val="22"/>
          <w:szCs w:val="22"/>
          <w:lang w:eastAsia="en-US" w:bidi="ar-SA"/>
        </w:rPr>
        <w:tab/>
      </w:r>
      <w:r w:rsidRPr="001D48C0">
        <w:rPr>
          <w:rFonts w:ascii="Arial" w:eastAsia="Calibri" w:hAnsi="Arial" w:cs="Arial"/>
          <w:kern w:val="0"/>
          <w:sz w:val="22"/>
          <w:szCs w:val="22"/>
          <w:lang w:eastAsia="en-US" w:bidi="ar-SA"/>
        </w:rPr>
        <w:tab/>
      </w:r>
      <w:r w:rsidRPr="001D48C0">
        <w:rPr>
          <w:rFonts w:ascii="Arial" w:eastAsia="Calibri" w:hAnsi="Arial" w:cs="Arial"/>
          <w:kern w:val="0"/>
          <w:sz w:val="22"/>
          <w:szCs w:val="22"/>
          <w:lang w:eastAsia="en-US" w:bidi="ar-SA"/>
        </w:rPr>
        <w:tab/>
      </w:r>
      <w:r w:rsidRPr="001D48C0">
        <w:rPr>
          <w:rFonts w:ascii="Arial" w:eastAsia="Calibri" w:hAnsi="Arial" w:cs="Arial"/>
          <w:kern w:val="0"/>
          <w:sz w:val="22"/>
          <w:szCs w:val="22"/>
          <w:lang w:eastAsia="en-US" w:bidi="ar-SA"/>
        </w:rPr>
        <w:tab/>
      </w:r>
      <w:r w:rsidRPr="001D48C0">
        <w:rPr>
          <w:rFonts w:ascii="Arial" w:eastAsia="Calibri" w:hAnsi="Arial" w:cs="Arial"/>
          <w:kern w:val="0"/>
          <w:sz w:val="22"/>
          <w:szCs w:val="22"/>
          <w:lang w:eastAsia="en-US" w:bidi="ar-SA"/>
        </w:rPr>
        <w:tab/>
      </w:r>
      <w:r w:rsidRPr="001D48C0">
        <w:rPr>
          <w:rFonts w:ascii="Arial" w:eastAsia="Calibri" w:hAnsi="Arial" w:cs="Arial"/>
          <w:kern w:val="0"/>
          <w:sz w:val="22"/>
          <w:szCs w:val="22"/>
          <w:lang w:eastAsia="en-US" w:bidi="ar-SA"/>
        </w:rPr>
        <w:tab/>
        <w:t>Nr.219</w:t>
      </w:r>
    </w:p>
    <w:p w14:paraId="0D6BEFB1" w14:textId="58BC61E0" w:rsidR="00911AA1" w:rsidRPr="001D48C0" w:rsidRDefault="00911AA1" w:rsidP="001312E4">
      <w:pPr>
        <w:widowControl/>
        <w:suppressAutoHyphens w:val="0"/>
        <w:autoSpaceDN/>
        <w:jc w:val="both"/>
        <w:textAlignment w:val="auto"/>
        <w:rPr>
          <w:rFonts w:ascii="Arial" w:eastAsia="Calibri" w:hAnsi="Arial" w:cs="Arial"/>
          <w:kern w:val="0"/>
          <w:sz w:val="22"/>
          <w:szCs w:val="22"/>
          <w:lang w:eastAsia="en-US" w:bidi="ar-SA"/>
        </w:rPr>
      </w:pPr>
      <w:r w:rsidRPr="001D48C0">
        <w:rPr>
          <w:rFonts w:ascii="Arial" w:eastAsia="Calibri" w:hAnsi="Arial" w:cs="Arial"/>
          <w:kern w:val="0"/>
          <w:sz w:val="22"/>
          <w:szCs w:val="22"/>
          <w:lang w:eastAsia="en-US" w:bidi="ar-SA"/>
        </w:rPr>
        <w:tab/>
      </w:r>
      <w:r w:rsidRPr="001D48C0">
        <w:rPr>
          <w:rFonts w:ascii="Arial" w:eastAsia="Calibri" w:hAnsi="Arial" w:cs="Arial"/>
          <w:kern w:val="0"/>
          <w:sz w:val="22"/>
          <w:szCs w:val="22"/>
          <w:lang w:eastAsia="en-US" w:bidi="ar-SA"/>
        </w:rPr>
        <w:tab/>
      </w:r>
      <w:r w:rsidRPr="001D48C0">
        <w:rPr>
          <w:rFonts w:ascii="Arial" w:eastAsia="Calibri" w:hAnsi="Arial" w:cs="Arial"/>
          <w:kern w:val="0"/>
          <w:sz w:val="22"/>
          <w:szCs w:val="22"/>
          <w:lang w:eastAsia="en-US" w:bidi="ar-SA"/>
        </w:rPr>
        <w:tab/>
      </w:r>
      <w:r w:rsidRPr="001D48C0">
        <w:rPr>
          <w:rFonts w:ascii="Arial" w:eastAsia="Calibri" w:hAnsi="Arial" w:cs="Arial"/>
          <w:kern w:val="0"/>
          <w:sz w:val="22"/>
          <w:szCs w:val="22"/>
          <w:lang w:eastAsia="en-US" w:bidi="ar-SA"/>
        </w:rPr>
        <w:tab/>
      </w:r>
      <w:r w:rsidRPr="001D48C0">
        <w:rPr>
          <w:rFonts w:ascii="Arial" w:eastAsia="Calibri" w:hAnsi="Arial" w:cs="Arial"/>
          <w:kern w:val="0"/>
          <w:sz w:val="22"/>
          <w:szCs w:val="22"/>
          <w:lang w:eastAsia="en-US" w:bidi="ar-SA"/>
        </w:rPr>
        <w:tab/>
      </w:r>
      <w:r w:rsidRPr="001D48C0">
        <w:rPr>
          <w:rFonts w:ascii="Arial" w:eastAsia="Calibri" w:hAnsi="Arial" w:cs="Arial"/>
          <w:kern w:val="0"/>
          <w:sz w:val="22"/>
          <w:szCs w:val="22"/>
          <w:lang w:eastAsia="en-US" w:bidi="ar-SA"/>
        </w:rPr>
        <w:tab/>
      </w:r>
      <w:r w:rsidRPr="001D48C0">
        <w:rPr>
          <w:rFonts w:ascii="Arial" w:eastAsia="Calibri" w:hAnsi="Arial" w:cs="Arial"/>
          <w:kern w:val="0"/>
          <w:sz w:val="22"/>
          <w:szCs w:val="22"/>
          <w:lang w:eastAsia="en-US" w:bidi="ar-SA"/>
        </w:rPr>
        <w:tab/>
      </w:r>
      <w:r w:rsidRPr="001D48C0">
        <w:rPr>
          <w:rFonts w:ascii="Arial" w:eastAsia="Calibri" w:hAnsi="Arial" w:cs="Arial"/>
          <w:kern w:val="0"/>
          <w:sz w:val="22"/>
          <w:szCs w:val="22"/>
          <w:lang w:eastAsia="en-US" w:bidi="ar-SA"/>
        </w:rPr>
        <w:tab/>
      </w:r>
      <w:r w:rsidRPr="001D48C0">
        <w:rPr>
          <w:rFonts w:ascii="Arial" w:eastAsia="Calibri" w:hAnsi="Arial" w:cs="Arial"/>
          <w:kern w:val="0"/>
          <w:sz w:val="22"/>
          <w:szCs w:val="22"/>
          <w:lang w:eastAsia="en-US" w:bidi="ar-SA"/>
        </w:rPr>
        <w:tab/>
      </w:r>
      <w:r w:rsidRPr="001D48C0">
        <w:rPr>
          <w:rFonts w:ascii="Arial" w:eastAsia="Calibri" w:hAnsi="Arial" w:cs="Arial"/>
          <w:kern w:val="0"/>
          <w:sz w:val="22"/>
          <w:szCs w:val="22"/>
          <w:lang w:eastAsia="en-US" w:bidi="ar-SA"/>
        </w:rPr>
        <w:tab/>
        <w:t>(protokols Nr.</w:t>
      </w:r>
      <w:r w:rsidRPr="001D48C0">
        <w:rPr>
          <w:rFonts w:ascii="Arial" w:eastAsia="Times New Roman" w:hAnsi="Arial" w:cs="Arial"/>
          <w:kern w:val="0"/>
          <w:sz w:val="22"/>
          <w:szCs w:val="22"/>
          <w:lang w:eastAsia="ar-SA" w:bidi="ar-SA"/>
        </w:rPr>
        <w:t>9</w:t>
      </w:r>
      <w:r w:rsidRPr="001D48C0">
        <w:rPr>
          <w:rFonts w:ascii="Arial" w:eastAsia="Calibri" w:hAnsi="Arial" w:cs="Arial"/>
          <w:kern w:val="0"/>
          <w:sz w:val="22"/>
          <w:szCs w:val="22"/>
          <w:lang w:eastAsia="en-US" w:bidi="ar-SA"/>
        </w:rPr>
        <w:t>, 8.§)</w:t>
      </w:r>
    </w:p>
    <w:p w14:paraId="2D4A8894" w14:textId="77777777" w:rsidR="00BB4B64" w:rsidRPr="001D48C0" w:rsidRDefault="00F72914" w:rsidP="001312E4">
      <w:pPr>
        <w:pStyle w:val="Heading1"/>
        <w:tabs>
          <w:tab w:val="left" w:pos="7215"/>
        </w:tabs>
        <w:jc w:val="center"/>
        <w:rPr>
          <w:rFonts w:ascii="Arial" w:eastAsia="Arial" w:hAnsi="Arial" w:cs="Arial"/>
          <w:sz w:val="22"/>
          <w:szCs w:val="22"/>
          <w:lang w:val="lv-LV"/>
        </w:rPr>
      </w:pPr>
      <w:r w:rsidRPr="001D48C0">
        <w:rPr>
          <w:rFonts w:ascii="Arial" w:eastAsia="Arial" w:hAnsi="Arial" w:cs="Arial"/>
          <w:sz w:val="22"/>
          <w:szCs w:val="22"/>
          <w:lang w:val="lv-LV"/>
        </w:rPr>
        <w:t xml:space="preserve">  </w:t>
      </w:r>
    </w:p>
    <w:p w14:paraId="1F6665B7" w14:textId="77777777" w:rsidR="00BB4B64" w:rsidRPr="001D48C0" w:rsidRDefault="00F72914" w:rsidP="001312E4">
      <w:pPr>
        <w:pStyle w:val="Standard"/>
        <w:ind w:right="4676"/>
        <w:jc w:val="both"/>
        <w:rPr>
          <w:rFonts w:ascii="Arial" w:hAnsi="Arial" w:cs="Arial"/>
          <w:b/>
          <w:bCs/>
          <w:sz w:val="22"/>
          <w:szCs w:val="22"/>
          <w:lang w:val="lv-LV"/>
        </w:rPr>
      </w:pPr>
      <w:r w:rsidRPr="001D48C0">
        <w:rPr>
          <w:rFonts w:ascii="Arial" w:hAnsi="Arial" w:cs="Arial"/>
          <w:b/>
          <w:bCs/>
          <w:sz w:val="22"/>
          <w:szCs w:val="22"/>
          <w:lang w:val="lv-LV"/>
        </w:rPr>
        <w:t>Par nekustamā īpašuma – zemes gabala Avotu ielā 16, Rubenē, Kocēnu pagastā, Valmieras novadā atsavināšanas ierosināšanu</w:t>
      </w:r>
    </w:p>
    <w:p w14:paraId="3658F00D" w14:textId="77777777" w:rsidR="00BB4B64" w:rsidRPr="001D48C0" w:rsidRDefault="00BB4B64" w:rsidP="001312E4">
      <w:pPr>
        <w:pStyle w:val="Standard"/>
        <w:rPr>
          <w:rFonts w:ascii="Arial" w:hAnsi="Arial" w:cs="Arial"/>
          <w:i/>
          <w:iCs/>
          <w:sz w:val="22"/>
          <w:szCs w:val="22"/>
          <w:lang w:val="lv-LV"/>
        </w:rPr>
      </w:pPr>
    </w:p>
    <w:p w14:paraId="762F77C3" w14:textId="0746F857" w:rsidR="002D0ED6" w:rsidRPr="001D48C0" w:rsidRDefault="002D0ED6" w:rsidP="001312E4">
      <w:pPr>
        <w:pStyle w:val="Textbody"/>
        <w:ind w:firstLine="720"/>
        <w:jc w:val="both"/>
      </w:pPr>
      <w:r w:rsidRPr="001D48C0">
        <w:rPr>
          <w:rFonts w:ascii="Arial" w:hAnsi="Arial" w:cs="Arial"/>
          <w:sz w:val="22"/>
          <w:szCs w:val="22"/>
          <w:lang w:val="lv-LV"/>
        </w:rPr>
        <w:t xml:space="preserve">Pamatojoties uz Publiskas personas mantas atsavināšanas likuma 1.panta 6.punktu, 3.panta otro daļu, 4.panta pirmo daļu, kas cita starpā nosaka, ka pašvaldības mantas atsavināšanu var ierosināt, ja tā nav nepieciešama attiecīgās pašvaldības iestādēm to funkciju nodrošināšanai, 44.panta ceturto daļu, kas cita starpā nosaka, ka “publiskai personai piederošu zemesgabalu, uz kuras atrodas citai personai piederošas ēkas (būves), var pārdot tikai zemesgrāmatā ierakstītas ēkas (būves) īpašniekam (visiem kopīpašniekiem proporcionāli viņu kopīpašuma daļām)”, Publiskas personas finanšu līdzekļu un mantas izšķērdēšanas novēršanas likuma 3.panta 2.punktu, kas cita starpā nosaka, ka manta atsavināma un nododama īpašumā vai lietošanā citai personai par iespējami augstāku cenu, izvērtējot perspektīvo nekustamā īpašuma- apbūvēta zemes gabala 0,2487 ha platībā Avotu ielā 16, Rubenē, Kocēnu pagastā, Kocēnu novadā izmantošanu pašvaldības vai tās iestāžu pastāvīgo funkciju nodrošināšanai, secināms, ka tas nav nepieciešams pašvaldības funkciju nodrošināšanai kā arī veicinot dalīta īpašuma izbeigšanu, Kocēnu novada domes būvvaldes 03.06.2021. </w:t>
      </w:r>
      <w:r w:rsidR="00915347" w:rsidRPr="001D48C0">
        <w:rPr>
          <w:rFonts w:ascii="Arial" w:hAnsi="Arial" w:cs="Arial"/>
          <w:sz w:val="22"/>
          <w:szCs w:val="22"/>
          <w:lang w:val="lv-LV"/>
        </w:rPr>
        <w:t>a</w:t>
      </w:r>
      <w:r w:rsidRPr="001D48C0">
        <w:rPr>
          <w:rFonts w:ascii="Arial" w:hAnsi="Arial" w:cs="Arial"/>
          <w:sz w:val="22"/>
          <w:szCs w:val="22"/>
          <w:lang w:val="lv-LV"/>
        </w:rPr>
        <w:t>ktu par būves pieņemšanu ekspluatācijā, kods 21021840960264 (17.14/2021/19/06</w:t>
      </w:r>
      <w:r w:rsidR="00FE7776">
        <w:rPr>
          <w:rFonts w:ascii="Arial" w:hAnsi="Arial" w:cs="Arial"/>
          <w:sz w:val="22"/>
          <w:szCs w:val="22"/>
          <w:lang w:val="lv-LV"/>
        </w:rPr>
        <w:t xml:space="preserve"> </w:t>
      </w:r>
      <w:r w:rsidRPr="001D48C0">
        <w:rPr>
          <w:rFonts w:ascii="Arial" w:hAnsi="Arial" w:cs="Arial"/>
          <w:sz w:val="22"/>
          <w:szCs w:val="22"/>
          <w:lang w:val="lv-LV"/>
        </w:rPr>
        <w:t>00184 0960264 1.kārtas būvniecībai</w:t>
      </w:r>
      <w:r w:rsidR="00915347" w:rsidRPr="001D48C0">
        <w:rPr>
          <w:rFonts w:ascii="Arial" w:hAnsi="Arial" w:cs="Arial"/>
          <w:sz w:val="22"/>
          <w:szCs w:val="22"/>
          <w:lang w:val="lv-LV"/>
        </w:rPr>
        <w:t xml:space="preserve"> –</w:t>
      </w:r>
      <w:r w:rsidRPr="001D48C0">
        <w:rPr>
          <w:rFonts w:ascii="Arial" w:hAnsi="Arial" w:cs="Arial"/>
          <w:sz w:val="22"/>
          <w:szCs w:val="22"/>
          <w:lang w:val="lv-LV"/>
        </w:rPr>
        <w:t xml:space="preserve"> divu saimniecības ēku būvniecība (saimniecības ēkas Nr.1 un Nr.2), objektam – savrupmāja un saimniecības ēkas, Avotu iela 16, Rubene, Kocēnu pagasts), Kocēnu pagasta zemesgrāmatas nodalījumu Nr.100000196206-AT001, izskatot Marģera Spalvas 2021.gada 19.jūlija iesniegumu ar lūgumu izskatīt jautājumu par apbūvēta zemes gabala Avotu ielā</w:t>
      </w:r>
      <w:r w:rsidR="00915347" w:rsidRPr="001D48C0">
        <w:rPr>
          <w:rFonts w:ascii="Arial" w:hAnsi="Arial" w:cs="Arial"/>
          <w:sz w:val="22"/>
          <w:szCs w:val="22"/>
          <w:lang w:val="lv-LV"/>
        </w:rPr>
        <w:t> </w:t>
      </w:r>
      <w:r w:rsidRPr="001D48C0">
        <w:rPr>
          <w:rFonts w:ascii="Arial" w:hAnsi="Arial" w:cs="Arial"/>
          <w:sz w:val="22"/>
          <w:szCs w:val="22"/>
          <w:lang w:val="lv-LV"/>
        </w:rPr>
        <w:t>16, Rubenē, Kocēnu pagastā, Valmieras novadā 0,2487 ha atsavināšanas ierosināšanu un Valmieras novada pašvaldības domes pastāvīgo komiteju kopīgās sēdes 19.08.2021. atzinumu,</w:t>
      </w:r>
    </w:p>
    <w:p w14:paraId="16127252" w14:textId="77777777" w:rsidR="002D0ED6" w:rsidRPr="001D48C0" w:rsidRDefault="002D0ED6" w:rsidP="001312E4">
      <w:pPr>
        <w:pStyle w:val="Textbody"/>
        <w:ind w:firstLine="720"/>
        <w:jc w:val="both"/>
        <w:rPr>
          <w:rFonts w:ascii="Arial" w:hAnsi="Arial" w:cs="Arial"/>
          <w:sz w:val="22"/>
          <w:szCs w:val="22"/>
          <w:lang w:val="lv-LV"/>
        </w:rPr>
      </w:pPr>
    </w:p>
    <w:p w14:paraId="5F5B76AB" w14:textId="77777777" w:rsidR="001312E4" w:rsidRPr="001D48C0" w:rsidRDefault="001312E4" w:rsidP="001312E4">
      <w:pPr>
        <w:widowControl/>
        <w:suppressAutoHyphens w:val="0"/>
        <w:autoSpaceDN/>
        <w:jc w:val="both"/>
        <w:textAlignment w:val="auto"/>
        <w:rPr>
          <w:rFonts w:ascii="Arial" w:eastAsia="Times New Roman" w:hAnsi="Arial" w:cs="Arial"/>
          <w:color w:val="000000"/>
          <w:kern w:val="0"/>
          <w:sz w:val="22"/>
          <w:szCs w:val="22"/>
          <w:lang w:eastAsia="en-US" w:bidi="ar-SA"/>
        </w:rPr>
      </w:pPr>
      <w:r w:rsidRPr="001D48C0">
        <w:rPr>
          <w:rFonts w:ascii="Arial" w:eastAsia="Times New Roman" w:hAnsi="Arial" w:cs="Arial"/>
          <w:color w:val="000000"/>
          <w:kern w:val="0"/>
          <w:sz w:val="22"/>
          <w:szCs w:val="22"/>
          <w:lang w:eastAsia="en-US" w:bidi="ar-SA"/>
        </w:rPr>
        <w:t>Valmieras novada pašvaldības dome, balsojot: PAR – 15 (</w:t>
      </w:r>
      <w:proofErr w:type="spellStart"/>
      <w:r w:rsidRPr="001D48C0">
        <w:rPr>
          <w:rFonts w:ascii="Arial" w:eastAsia="Times New Roman" w:hAnsi="Arial" w:cs="Arial"/>
          <w:color w:val="000000"/>
          <w:kern w:val="0"/>
          <w:sz w:val="22"/>
          <w:szCs w:val="22"/>
          <w:lang w:eastAsia="en-US" w:bidi="ar-SA"/>
        </w:rPr>
        <w:t>J.Baiks</w:t>
      </w:r>
      <w:proofErr w:type="spellEnd"/>
      <w:r w:rsidRPr="001D48C0">
        <w:rPr>
          <w:rFonts w:ascii="Arial" w:eastAsia="Times New Roman" w:hAnsi="Arial" w:cs="Arial"/>
          <w:color w:val="000000"/>
          <w:kern w:val="0"/>
          <w:sz w:val="22"/>
          <w:szCs w:val="22"/>
          <w:lang w:eastAsia="en-US" w:bidi="ar-SA"/>
        </w:rPr>
        <w:t xml:space="preserve">, </w:t>
      </w:r>
      <w:proofErr w:type="spellStart"/>
      <w:r w:rsidRPr="001D48C0">
        <w:rPr>
          <w:rFonts w:ascii="Arial" w:eastAsia="Times New Roman" w:hAnsi="Arial" w:cs="Arial"/>
          <w:color w:val="000000"/>
          <w:kern w:val="0"/>
          <w:sz w:val="22"/>
          <w:szCs w:val="22"/>
          <w:lang w:eastAsia="en-US" w:bidi="ar-SA"/>
        </w:rPr>
        <w:t>R.Gailums</w:t>
      </w:r>
      <w:proofErr w:type="spellEnd"/>
      <w:r w:rsidRPr="001D48C0">
        <w:rPr>
          <w:rFonts w:ascii="Arial" w:eastAsia="Times New Roman" w:hAnsi="Arial" w:cs="Arial"/>
          <w:color w:val="000000"/>
          <w:kern w:val="0"/>
          <w:sz w:val="22"/>
          <w:szCs w:val="22"/>
          <w:lang w:eastAsia="en-US" w:bidi="ar-SA"/>
        </w:rPr>
        <w:t xml:space="preserve">, </w:t>
      </w:r>
      <w:proofErr w:type="spellStart"/>
      <w:r w:rsidRPr="001D48C0">
        <w:rPr>
          <w:rFonts w:ascii="Arial" w:eastAsia="Times New Roman" w:hAnsi="Arial" w:cs="Arial"/>
          <w:color w:val="000000"/>
          <w:kern w:val="0"/>
          <w:sz w:val="22"/>
          <w:szCs w:val="22"/>
          <w:lang w:eastAsia="en-US" w:bidi="ar-SA"/>
        </w:rPr>
        <w:t>J.Olmanis</w:t>
      </w:r>
      <w:proofErr w:type="spellEnd"/>
      <w:r w:rsidRPr="001D48C0">
        <w:rPr>
          <w:rFonts w:ascii="Arial" w:eastAsia="Times New Roman" w:hAnsi="Arial" w:cs="Arial"/>
          <w:color w:val="000000"/>
          <w:kern w:val="0"/>
          <w:sz w:val="22"/>
          <w:szCs w:val="22"/>
          <w:lang w:eastAsia="en-US" w:bidi="ar-SA"/>
        </w:rPr>
        <w:t xml:space="preserve">, </w:t>
      </w:r>
      <w:proofErr w:type="spellStart"/>
      <w:r w:rsidRPr="001D48C0">
        <w:rPr>
          <w:rFonts w:ascii="Arial" w:eastAsia="Times New Roman" w:hAnsi="Arial" w:cs="Arial"/>
          <w:color w:val="000000"/>
          <w:kern w:val="0"/>
          <w:sz w:val="22"/>
          <w:szCs w:val="22"/>
          <w:lang w:eastAsia="en-US" w:bidi="ar-SA"/>
        </w:rPr>
        <w:t>G.Gladkins</w:t>
      </w:r>
      <w:proofErr w:type="spellEnd"/>
      <w:r w:rsidRPr="001D48C0">
        <w:rPr>
          <w:rFonts w:ascii="Arial" w:eastAsia="Times New Roman" w:hAnsi="Arial" w:cs="Arial"/>
          <w:color w:val="000000"/>
          <w:kern w:val="0"/>
          <w:sz w:val="22"/>
          <w:szCs w:val="22"/>
          <w:lang w:eastAsia="en-US" w:bidi="ar-SA"/>
        </w:rPr>
        <w:t xml:space="preserve">, </w:t>
      </w:r>
      <w:proofErr w:type="spellStart"/>
      <w:r w:rsidRPr="001D48C0">
        <w:rPr>
          <w:rFonts w:ascii="Arial" w:eastAsia="Times New Roman" w:hAnsi="Arial" w:cs="Arial"/>
          <w:color w:val="000000"/>
          <w:kern w:val="0"/>
          <w:sz w:val="22"/>
          <w:szCs w:val="22"/>
          <w:lang w:eastAsia="en-US" w:bidi="ar-SA"/>
        </w:rPr>
        <w:t>J.Skrastiņš</w:t>
      </w:r>
      <w:proofErr w:type="spellEnd"/>
      <w:r w:rsidRPr="001D48C0">
        <w:rPr>
          <w:rFonts w:ascii="Arial" w:eastAsia="Times New Roman" w:hAnsi="Arial" w:cs="Arial"/>
          <w:color w:val="000000"/>
          <w:kern w:val="0"/>
          <w:sz w:val="22"/>
          <w:szCs w:val="22"/>
          <w:lang w:eastAsia="en-US" w:bidi="ar-SA"/>
        </w:rPr>
        <w:t xml:space="preserve">, </w:t>
      </w:r>
      <w:proofErr w:type="spellStart"/>
      <w:r w:rsidRPr="001D48C0">
        <w:rPr>
          <w:rFonts w:ascii="Arial" w:eastAsia="Times New Roman" w:hAnsi="Arial" w:cs="Arial"/>
          <w:color w:val="000000"/>
          <w:kern w:val="0"/>
          <w:sz w:val="22"/>
          <w:szCs w:val="22"/>
          <w:lang w:eastAsia="en-US" w:bidi="ar-SA"/>
        </w:rPr>
        <w:t>G.Ķibere</w:t>
      </w:r>
      <w:proofErr w:type="spellEnd"/>
      <w:r w:rsidRPr="001D48C0">
        <w:rPr>
          <w:rFonts w:ascii="Arial" w:eastAsia="Times New Roman" w:hAnsi="Arial" w:cs="Arial"/>
          <w:color w:val="000000"/>
          <w:kern w:val="0"/>
          <w:sz w:val="22"/>
          <w:szCs w:val="22"/>
          <w:lang w:eastAsia="en-US" w:bidi="ar-SA"/>
        </w:rPr>
        <w:t xml:space="preserve">, </w:t>
      </w:r>
      <w:proofErr w:type="spellStart"/>
      <w:r w:rsidRPr="001D48C0">
        <w:rPr>
          <w:rFonts w:ascii="Arial" w:eastAsia="Times New Roman" w:hAnsi="Arial" w:cs="Arial"/>
          <w:color w:val="000000"/>
          <w:kern w:val="0"/>
          <w:sz w:val="22"/>
          <w:szCs w:val="22"/>
          <w:lang w:eastAsia="en-US" w:bidi="ar-SA"/>
        </w:rPr>
        <w:t>J.Dainis</w:t>
      </w:r>
      <w:proofErr w:type="spellEnd"/>
      <w:r w:rsidRPr="001D48C0">
        <w:rPr>
          <w:rFonts w:ascii="Arial" w:eastAsia="Times New Roman" w:hAnsi="Arial" w:cs="Arial"/>
          <w:color w:val="000000"/>
          <w:kern w:val="0"/>
          <w:sz w:val="22"/>
          <w:szCs w:val="22"/>
          <w:lang w:eastAsia="en-US" w:bidi="ar-SA"/>
        </w:rPr>
        <w:t xml:space="preserve">, </w:t>
      </w:r>
      <w:proofErr w:type="spellStart"/>
      <w:r w:rsidRPr="001D48C0">
        <w:rPr>
          <w:rFonts w:ascii="Arial" w:eastAsia="Times New Roman" w:hAnsi="Arial" w:cs="Arial"/>
          <w:color w:val="000000"/>
          <w:kern w:val="0"/>
          <w:sz w:val="22"/>
          <w:szCs w:val="22"/>
          <w:lang w:eastAsia="en-US" w:bidi="ar-SA"/>
        </w:rPr>
        <w:t>A.Klepers</w:t>
      </w:r>
      <w:proofErr w:type="spellEnd"/>
      <w:r w:rsidRPr="001D48C0">
        <w:rPr>
          <w:rFonts w:ascii="Arial" w:eastAsia="Times New Roman" w:hAnsi="Arial" w:cs="Arial"/>
          <w:color w:val="000000"/>
          <w:kern w:val="0"/>
          <w:sz w:val="22"/>
          <w:szCs w:val="22"/>
          <w:lang w:eastAsia="en-US" w:bidi="ar-SA"/>
        </w:rPr>
        <w:t xml:space="preserve">, </w:t>
      </w:r>
      <w:proofErr w:type="spellStart"/>
      <w:r w:rsidRPr="001D48C0">
        <w:rPr>
          <w:rFonts w:ascii="Arial" w:eastAsia="Times New Roman" w:hAnsi="Arial" w:cs="Arial"/>
          <w:color w:val="000000"/>
          <w:kern w:val="0"/>
          <w:sz w:val="22"/>
          <w:szCs w:val="22"/>
          <w:lang w:eastAsia="en-US" w:bidi="ar-SA"/>
        </w:rPr>
        <w:t>G.Štrombergs</w:t>
      </w:r>
      <w:proofErr w:type="spellEnd"/>
      <w:r w:rsidRPr="001D48C0">
        <w:rPr>
          <w:rFonts w:ascii="Arial" w:eastAsia="Times New Roman" w:hAnsi="Arial" w:cs="Arial"/>
          <w:color w:val="000000"/>
          <w:kern w:val="0"/>
          <w:sz w:val="22"/>
          <w:szCs w:val="22"/>
          <w:lang w:eastAsia="en-US" w:bidi="ar-SA"/>
        </w:rPr>
        <w:t xml:space="preserve">, </w:t>
      </w:r>
      <w:proofErr w:type="spellStart"/>
      <w:r w:rsidRPr="001D48C0">
        <w:rPr>
          <w:rFonts w:ascii="Arial" w:eastAsia="Times New Roman" w:hAnsi="Arial" w:cs="Arial"/>
          <w:color w:val="000000"/>
          <w:kern w:val="0"/>
          <w:sz w:val="22"/>
          <w:szCs w:val="22"/>
          <w:lang w:eastAsia="en-US" w:bidi="ar-SA"/>
        </w:rPr>
        <w:t>K.Kļaviņš</w:t>
      </w:r>
      <w:proofErr w:type="spellEnd"/>
      <w:r w:rsidRPr="001D48C0">
        <w:rPr>
          <w:rFonts w:ascii="Arial" w:eastAsia="Times New Roman" w:hAnsi="Arial" w:cs="Arial"/>
          <w:color w:val="000000"/>
          <w:kern w:val="0"/>
          <w:sz w:val="22"/>
          <w:szCs w:val="22"/>
          <w:lang w:eastAsia="en-US" w:bidi="ar-SA"/>
        </w:rPr>
        <w:t xml:space="preserve">, </w:t>
      </w:r>
      <w:proofErr w:type="spellStart"/>
      <w:r w:rsidRPr="001D48C0">
        <w:rPr>
          <w:rFonts w:ascii="Arial" w:eastAsia="Times New Roman" w:hAnsi="Arial" w:cs="Arial"/>
          <w:color w:val="000000"/>
          <w:kern w:val="0"/>
          <w:sz w:val="22"/>
          <w:szCs w:val="22"/>
          <w:lang w:eastAsia="en-US" w:bidi="ar-SA"/>
        </w:rPr>
        <w:t>H.Rokpelnis</w:t>
      </w:r>
      <w:proofErr w:type="spellEnd"/>
      <w:r w:rsidRPr="001D48C0">
        <w:rPr>
          <w:rFonts w:ascii="Arial" w:eastAsia="Times New Roman" w:hAnsi="Arial" w:cs="Arial"/>
          <w:color w:val="000000"/>
          <w:kern w:val="0"/>
          <w:sz w:val="22"/>
          <w:szCs w:val="22"/>
          <w:lang w:eastAsia="en-US" w:bidi="ar-SA"/>
        </w:rPr>
        <w:t xml:space="preserve">, </w:t>
      </w:r>
      <w:proofErr w:type="spellStart"/>
      <w:r w:rsidRPr="001D48C0">
        <w:rPr>
          <w:rFonts w:ascii="Arial" w:eastAsia="Times New Roman" w:hAnsi="Arial" w:cs="Arial"/>
          <w:color w:val="000000"/>
          <w:kern w:val="0"/>
          <w:sz w:val="22"/>
          <w:szCs w:val="22"/>
          <w:lang w:eastAsia="en-US" w:bidi="ar-SA"/>
        </w:rPr>
        <w:t>V.Ecmanis</w:t>
      </w:r>
      <w:proofErr w:type="spellEnd"/>
      <w:r w:rsidRPr="001D48C0">
        <w:rPr>
          <w:rFonts w:ascii="Arial" w:eastAsia="Times New Roman" w:hAnsi="Arial" w:cs="Arial"/>
          <w:color w:val="000000"/>
          <w:kern w:val="0"/>
          <w:sz w:val="22"/>
          <w:szCs w:val="22"/>
          <w:lang w:eastAsia="en-US" w:bidi="ar-SA"/>
        </w:rPr>
        <w:t xml:space="preserve">, </w:t>
      </w:r>
      <w:proofErr w:type="spellStart"/>
      <w:r w:rsidRPr="001D48C0">
        <w:rPr>
          <w:rFonts w:ascii="Arial" w:eastAsia="Times New Roman" w:hAnsi="Arial" w:cs="Arial"/>
          <w:color w:val="000000"/>
          <w:kern w:val="0"/>
          <w:sz w:val="22"/>
          <w:szCs w:val="22"/>
          <w:lang w:eastAsia="en-US" w:bidi="ar-SA"/>
        </w:rPr>
        <w:t>E.Grandāns</w:t>
      </w:r>
      <w:proofErr w:type="spellEnd"/>
      <w:r w:rsidRPr="001D48C0">
        <w:rPr>
          <w:rFonts w:ascii="Arial" w:eastAsia="Times New Roman" w:hAnsi="Arial" w:cs="Arial"/>
          <w:color w:val="000000"/>
          <w:kern w:val="0"/>
          <w:sz w:val="22"/>
          <w:szCs w:val="22"/>
          <w:lang w:eastAsia="en-US" w:bidi="ar-SA"/>
        </w:rPr>
        <w:t xml:space="preserve">, </w:t>
      </w:r>
      <w:proofErr w:type="spellStart"/>
      <w:r w:rsidRPr="001D48C0">
        <w:rPr>
          <w:rFonts w:ascii="Arial" w:eastAsia="Times New Roman" w:hAnsi="Arial" w:cs="Arial"/>
          <w:color w:val="000000"/>
          <w:kern w:val="0"/>
          <w:sz w:val="22"/>
          <w:szCs w:val="22"/>
          <w:lang w:eastAsia="en-US" w:bidi="ar-SA"/>
        </w:rPr>
        <w:t>J.Grasbergs</w:t>
      </w:r>
      <w:proofErr w:type="spellEnd"/>
      <w:r w:rsidRPr="001D48C0">
        <w:rPr>
          <w:rFonts w:ascii="Arial" w:eastAsia="Times New Roman" w:hAnsi="Arial" w:cs="Arial"/>
          <w:color w:val="000000"/>
          <w:kern w:val="0"/>
          <w:sz w:val="22"/>
          <w:szCs w:val="22"/>
          <w:lang w:eastAsia="en-US" w:bidi="ar-SA"/>
        </w:rPr>
        <w:t xml:space="preserve">, </w:t>
      </w:r>
      <w:proofErr w:type="spellStart"/>
      <w:r w:rsidRPr="001D48C0">
        <w:rPr>
          <w:rFonts w:ascii="Arial" w:eastAsia="Times New Roman" w:hAnsi="Arial" w:cs="Arial"/>
          <w:color w:val="000000"/>
          <w:kern w:val="0"/>
          <w:sz w:val="22"/>
          <w:szCs w:val="22"/>
          <w:lang w:eastAsia="en-US" w:bidi="ar-SA"/>
        </w:rPr>
        <w:t>M.Bērziņš</w:t>
      </w:r>
      <w:proofErr w:type="spellEnd"/>
      <w:r w:rsidRPr="001D48C0">
        <w:rPr>
          <w:rFonts w:ascii="Arial" w:eastAsia="Times New Roman" w:hAnsi="Arial" w:cs="Arial"/>
          <w:color w:val="000000"/>
          <w:kern w:val="0"/>
          <w:sz w:val="22"/>
          <w:szCs w:val="22"/>
          <w:lang w:eastAsia="en-US" w:bidi="ar-SA"/>
        </w:rPr>
        <w:t>), PRET – nav, ATTURAS – nav, nolemj:</w:t>
      </w:r>
    </w:p>
    <w:p w14:paraId="2CDF4507" w14:textId="77777777" w:rsidR="002D0ED6" w:rsidRPr="001D48C0" w:rsidRDefault="002D0ED6" w:rsidP="001312E4">
      <w:pPr>
        <w:pStyle w:val="Textbody"/>
        <w:jc w:val="both"/>
        <w:rPr>
          <w:rFonts w:ascii="Arial" w:hAnsi="Arial" w:cs="Arial"/>
          <w:sz w:val="22"/>
          <w:szCs w:val="22"/>
          <w:lang w:val="lv-LV"/>
        </w:rPr>
      </w:pPr>
    </w:p>
    <w:p w14:paraId="0C67E328" w14:textId="3240BF0A" w:rsidR="002D0ED6" w:rsidRPr="001D48C0" w:rsidRDefault="00915347" w:rsidP="001312E4">
      <w:pPr>
        <w:pStyle w:val="Textbody"/>
        <w:numPr>
          <w:ilvl w:val="0"/>
          <w:numId w:val="6"/>
        </w:numPr>
        <w:ind w:left="426" w:hanging="426"/>
        <w:jc w:val="both"/>
        <w:rPr>
          <w:rFonts w:ascii="Arial" w:hAnsi="Arial" w:cs="Arial"/>
          <w:sz w:val="22"/>
          <w:szCs w:val="22"/>
          <w:lang w:val="lv-LV"/>
        </w:rPr>
      </w:pPr>
      <w:r w:rsidRPr="001D48C0">
        <w:rPr>
          <w:rFonts w:ascii="Arial" w:hAnsi="Arial" w:cs="Arial"/>
          <w:sz w:val="22"/>
          <w:szCs w:val="22"/>
          <w:lang w:val="lv-LV"/>
        </w:rPr>
        <w:t>i</w:t>
      </w:r>
      <w:r w:rsidR="002D0ED6" w:rsidRPr="001D48C0">
        <w:rPr>
          <w:rFonts w:ascii="Arial" w:hAnsi="Arial" w:cs="Arial"/>
          <w:sz w:val="22"/>
          <w:szCs w:val="22"/>
          <w:lang w:val="lv-LV"/>
        </w:rPr>
        <w:t>erosināt nekustamā īpašuma atsavināšanas procedūru par Valmieras novada pašvaldībai piederošā nekustamā īpašuma- zemes gabala ar kadastra apzīmējumu 9664 015 0193, adrese- Avotu iela 16, Rubene, Kocēnu pagasts, Valmieras novads ar kopējo platību 0,2487 ha platībā atsavināšanu, pārdodot par noteikto tirgus cenu ēku (būvju) īpašniekam Marģer</w:t>
      </w:r>
      <w:r w:rsidRPr="001D48C0">
        <w:rPr>
          <w:rFonts w:ascii="Arial" w:hAnsi="Arial" w:cs="Arial"/>
          <w:sz w:val="22"/>
          <w:szCs w:val="22"/>
          <w:lang w:val="lv-LV"/>
        </w:rPr>
        <w:t>a</w:t>
      </w:r>
      <w:r w:rsidR="002D0ED6" w:rsidRPr="001D48C0">
        <w:rPr>
          <w:rFonts w:ascii="Arial" w:hAnsi="Arial" w:cs="Arial"/>
          <w:sz w:val="22"/>
          <w:szCs w:val="22"/>
          <w:lang w:val="lv-LV"/>
        </w:rPr>
        <w:t xml:space="preserve">m </w:t>
      </w:r>
      <w:proofErr w:type="spellStart"/>
      <w:r w:rsidR="002D0ED6" w:rsidRPr="001D48C0">
        <w:rPr>
          <w:rFonts w:ascii="Arial" w:hAnsi="Arial" w:cs="Arial"/>
          <w:sz w:val="22"/>
          <w:szCs w:val="22"/>
          <w:lang w:val="lv-LV"/>
        </w:rPr>
        <w:t>Spalvam</w:t>
      </w:r>
      <w:proofErr w:type="spellEnd"/>
      <w:r w:rsidR="002D0ED6" w:rsidRPr="001D48C0">
        <w:rPr>
          <w:rFonts w:ascii="Arial" w:hAnsi="Arial" w:cs="Arial"/>
          <w:sz w:val="22"/>
          <w:szCs w:val="22"/>
          <w:lang w:val="lv-LV"/>
        </w:rPr>
        <w:t xml:space="preserve">, personas kods </w:t>
      </w:r>
      <w:r w:rsidR="002D0ED6" w:rsidRPr="006443B8">
        <w:rPr>
          <w:rFonts w:ascii="Arial" w:hAnsi="Arial" w:cs="Arial"/>
          <w:sz w:val="22"/>
          <w:szCs w:val="22"/>
          <w:lang w:val="lv-LV"/>
        </w:rPr>
        <w:t>180963</w:t>
      </w:r>
      <w:r w:rsidR="002D0ED6" w:rsidRPr="001D48C0">
        <w:rPr>
          <w:rFonts w:ascii="Arial" w:hAnsi="Arial" w:cs="Arial"/>
          <w:sz w:val="22"/>
          <w:szCs w:val="22"/>
          <w:lang w:val="lv-LV"/>
        </w:rPr>
        <w:t>-</w:t>
      </w:r>
      <w:r w:rsidR="002D0ED6" w:rsidRPr="006443B8">
        <w:rPr>
          <w:rFonts w:ascii="Arial" w:hAnsi="Arial" w:cs="Arial"/>
          <w:sz w:val="22"/>
          <w:szCs w:val="22"/>
          <w:lang w:val="lv-LV"/>
        </w:rPr>
        <w:t>11386</w:t>
      </w:r>
      <w:r w:rsidRPr="001D48C0">
        <w:rPr>
          <w:rFonts w:ascii="Arial" w:hAnsi="Arial" w:cs="Arial"/>
          <w:sz w:val="22"/>
          <w:szCs w:val="22"/>
          <w:lang w:val="lv-LV"/>
        </w:rPr>
        <w:t>;</w:t>
      </w:r>
    </w:p>
    <w:p w14:paraId="08821F32" w14:textId="7156BA32" w:rsidR="002D0ED6" w:rsidRPr="001D48C0" w:rsidRDefault="002D0ED6" w:rsidP="001312E4">
      <w:pPr>
        <w:pStyle w:val="Textbody"/>
        <w:numPr>
          <w:ilvl w:val="0"/>
          <w:numId w:val="6"/>
        </w:numPr>
        <w:ind w:left="426" w:hanging="426"/>
        <w:jc w:val="both"/>
        <w:rPr>
          <w:rFonts w:ascii="Arial" w:hAnsi="Arial" w:cs="Arial"/>
          <w:sz w:val="22"/>
          <w:szCs w:val="22"/>
          <w:lang w:val="lv-LV"/>
        </w:rPr>
      </w:pPr>
      <w:r w:rsidRPr="001D48C0">
        <w:rPr>
          <w:rFonts w:ascii="Arial" w:hAnsi="Arial" w:cs="Arial"/>
          <w:sz w:val="22"/>
          <w:szCs w:val="22"/>
          <w:lang w:val="lv-LV"/>
        </w:rPr>
        <w:t>Pasūtīt nekustamā īpašuma</w:t>
      </w:r>
      <w:r w:rsidR="00915347" w:rsidRPr="001D48C0">
        <w:rPr>
          <w:rFonts w:ascii="Arial" w:hAnsi="Arial" w:cs="Arial"/>
          <w:sz w:val="22"/>
          <w:szCs w:val="22"/>
          <w:lang w:val="lv-LV"/>
        </w:rPr>
        <w:t xml:space="preserve"> –</w:t>
      </w:r>
      <w:r w:rsidRPr="001D48C0">
        <w:rPr>
          <w:rFonts w:ascii="Arial" w:hAnsi="Arial" w:cs="Arial"/>
          <w:sz w:val="22"/>
          <w:szCs w:val="22"/>
          <w:lang w:val="lv-LV"/>
        </w:rPr>
        <w:t xml:space="preserve"> zemes gabala Avotu ielā 16, Rubenē, Kocēnu pagastā, Valmieras novadā, kadastra apzīmējums 9664 015 0193 tirgus novērtējuma veikšanu pie sertificēta nekustamo īpašumu vērtētāja</w:t>
      </w:r>
      <w:r w:rsidR="00915347" w:rsidRPr="001D48C0">
        <w:rPr>
          <w:rFonts w:ascii="Arial" w:hAnsi="Arial" w:cs="Arial"/>
          <w:sz w:val="22"/>
          <w:szCs w:val="22"/>
          <w:lang w:val="lv-LV"/>
        </w:rPr>
        <w:t>;</w:t>
      </w:r>
    </w:p>
    <w:p w14:paraId="02F37458" w14:textId="2E628F48" w:rsidR="002D0ED6" w:rsidRPr="001D48C0" w:rsidRDefault="00915347" w:rsidP="001312E4">
      <w:pPr>
        <w:pStyle w:val="Textbody"/>
        <w:numPr>
          <w:ilvl w:val="0"/>
          <w:numId w:val="6"/>
        </w:numPr>
        <w:ind w:left="426" w:hanging="426"/>
        <w:jc w:val="both"/>
        <w:rPr>
          <w:rFonts w:ascii="Arial" w:hAnsi="Arial" w:cs="Arial"/>
          <w:sz w:val="22"/>
          <w:szCs w:val="22"/>
          <w:lang w:val="lv-LV"/>
        </w:rPr>
      </w:pPr>
      <w:r w:rsidRPr="001D48C0">
        <w:rPr>
          <w:rFonts w:ascii="Arial" w:hAnsi="Arial" w:cs="Arial"/>
          <w:sz w:val="22"/>
          <w:szCs w:val="22"/>
          <w:lang w:val="lv-LV"/>
        </w:rPr>
        <w:t>p</w:t>
      </w:r>
      <w:r w:rsidR="002D0ED6" w:rsidRPr="001D48C0">
        <w:rPr>
          <w:rFonts w:ascii="Arial" w:hAnsi="Arial" w:cs="Arial"/>
          <w:sz w:val="22"/>
          <w:szCs w:val="22"/>
          <w:lang w:val="lv-LV"/>
        </w:rPr>
        <w:t>ēc šā lēmuma 1.punktā minētā nekustamā īpašuma tirgus cenas novērtējuma veikšanas un novērtējuma saņemšanas, apstiprināt nekustamā īpašuma</w:t>
      </w:r>
      <w:r w:rsidRPr="001D48C0">
        <w:rPr>
          <w:rFonts w:ascii="Arial" w:hAnsi="Arial" w:cs="Arial"/>
          <w:sz w:val="22"/>
          <w:szCs w:val="22"/>
          <w:lang w:val="lv-LV"/>
        </w:rPr>
        <w:t xml:space="preserve"> –</w:t>
      </w:r>
      <w:r w:rsidR="002D0ED6" w:rsidRPr="001D48C0">
        <w:rPr>
          <w:rFonts w:ascii="Arial" w:hAnsi="Arial" w:cs="Arial"/>
          <w:sz w:val="22"/>
          <w:szCs w:val="22"/>
          <w:lang w:val="lv-LV"/>
        </w:rPr>
        <w:t xml:space="preserve"> zemes gabala Avotu ielā 16, Rubenē, Kocēnu pagastā, Valmieras novadā pārdošanas cenu Valmieras novada pašvaldības domes sēdē un pirmpirkuma tiesību izmantošanas gadījumā slēgt nekustamā īpašuma </w:t>
      </w:r>
      <w:r w:rsidR="002D0ED6" w:rsidRPr="001D48C0">
        <w:rPr>
          <w:rFonts w:ascii="Arial" w:hAnsi="Arial" w:cs="Arial"/>
          <w:sz w:val="22"/>
          <w:szCs w:val="22"/>
          <w:lang w:val="lv-LV"/>
        </w:rPr>
        <w:lastRenderedPageBreak/>
        <w:t>pirkuma</w:t>
      </w:r>
      <w:r w:rsidR="002C2E0B">
        <w:rPr>
          <w:rFonts w:ascii="Arial" w:hAnsi="Arial" w:cs="Arial"/>
          <w:sz w:val="22"/>
          <w:szCs w:val="22"/>
          <w:lang w:val="lv-LV"/>
        </w:rPr>
        <w:t> </w:t>
      </w:r>
      <w:r w:rsidR="002D0ED6" w:rsidRPr="001D48C0">
        <w:rPr>
          <w:rFonts w:ascii="Arial" w:hAnsi="Arial" w:cs="Arial"/>
          <w:sz w:val="22"/>
          <w:szCs w:val="22"/>
          <w:lang w:val="lv-LV"/>
        </w:rPr>
        <w:t>līgumu ar Avotu iela 16, Rubenē, Kocēnu pagastā, Valmieras novadā ēku (būvju) īpašnieku Marģeru Spalvu.</w:t>
      </w:r>
    </w:p>
    <w:p w14:paraId="315CC77B" w14:textId="4F5D8E34" w:rsidR="002D0ED6" w:rsidRPr="001D48C0" w:rsidRDefault="002D0ED6" w:rsidP="001312E4">
      <w:pPr>
        <w:pStyle w:val="Textbody"/>
        <w:ind w:left="426" w:hanging="426"/>
        <w:jc w:val="both"/>
        <w:rPr>
          <w:rFonts w:ascii="Arial" w:hAnsi="Arial" w:cs="Arial"/>
          <w:sz w:val="22"/>
          <w:szCs w:val="22"/>
          <w:lang w:val="lv-LV"/>
        </w:rPr>
      </w:pPr>
    </w:p>
    <w:p w14:paraId="565014A4" w14:textId="77777777" w:rsidR="00BB4B64" w:rsidRPr="001D48C0" w:rsidRDefault="00BB4B64" w:rsidP="001312E4">
      <w:pPr>
        <w:pStyle w:val="Textbody"/>
        <w:jc w:val="both"/>
        <w:rPr>
          <w:rFonts w:ascii="Arial" w:hAnsi="Arial" w:cs="Arial"/>
          <w:sz w:val="22"/>
          <w:szCs w:val="22"/>
          <w:lang w:val="lv-LV"/>
        </w:rPr>
      </w:pPr>
    </w:p>
    <w:p w14:paraId="5934ACC5" w14:textId="77777777" w:rsidR="00BB4B64" w:rsidRPr="001312E4" w:rsidRDefault="00F72914" w:rsidP="001312E4">
      <w:pPr>
        <w:widowControl/>
        <w:tabs>
          <w:tab w:val="right" w:pos="9639"/>
        </w:tabs>
        <w:textAlignment w:val="auto"/>
        <w:rPr>
          <w:rFonts w:ascii="Arial" w:eastAsia="Times New Roman" w:hAnsi="Arial" w:cs="Arial"/>
          <w:kern w:val="0"/>
          <w:sz w:val="22"/>
          <w:szCs w:val="22"/>
          <w:lang w:eastAsia="ar-SA" w:bidi="ar-SA"/>
        </w:rPr>
      </w:pPr>
      <w:r w:rsidRPr="001D48C0">
        <w:rPr>
          <w:rFonts w:ascii="Arial" w:eastAsia="Times New Roman" w:hAnsi="Arial" w:cs="Arial"/>
          <w:kern w:val="0"/>
          <w:sz w:val="22"/>
          <w:szCs w:val="22"/>
          <w:lang w:eastAsia="ar-SA" w:bidi="ar-SA"/>
        </w:rPr>
        <w:t>Domes priekšsēdētājs</w:t>
      </w:r>
      <w:r w:rsidRPr="001D48C0">
        <w:rPr>
          <w:rFonts w:ascii="Arial" w:eastAsia="Times New Roman" w:hAnsi="Arial" w:cs="Arial"/>
          <w:kern w:val="0"/>
          <w:sz w:val="22"/>
          <w:szCs w:val="22"/>
          <w:lang w:eastAsia="ar-SA" w:bidi="ar-SA"/>
        </w:rPr>
        <w:tab/>
        <w:t xml:space="preserve">Jānis </w:t>
      </w:r>
      <w:proofErr w:type="spellStart"/>
      <w:r w:rsidRPr="001D48C0">
        <w:rPr>
          <w:rFonts w:ascii="Arial" w:eastAsia="Times New Roman" w:hAnsi="Arial" w:cs="Arial"/>
          <w:kern w:val="0"/>
          <w:sz w:val="22"/>
          <w:szCs w:val="22"/>
          <w:lang w:eastAsia="ar-SA" w:bidi="ar-SA"/>
        </w:rPr>
        <w:t>Baiks</w:t>
      </w:r>
      <w:proofErr w:type="spellEnd"/>
    </w:p>
    <w:p w14:paraId="54D4EF8F" w14:textId="77777777" w:rsidR="00BB4B64" w:rsidRPr="001312E4" w:rsidRDefault="00BB4B64" w:rsidP="001312E4">
      <w:pPr>
        <w:widowControl/>
        <w:textAlignment w:val="auto"/>
        <w:rPr>
          <w:rFonts w:ascii="Arial" w:eastAsia="Times New Roman" w:hAnsi="Arial" w:cs="Arial"/>
          <w:kern w:val="0"/>
          <w:sz w:val="22"/>
          <w:szCs w:val="20"/>
          <w:lang w:eastAsia="ar-SA" w:bidi="ar-SA"/>
        </w:rPr>
      </w:pPr>
    </w:p>
    <w:sectPr w:rsidR="00BB4B64" w:rsidRPr="001312E4" w:rsidSect="002C2E0B">
      <w:pgSz w:w="11906" w:h="16838"/>
      <w:pgMar w:top="1134" w:right="567" w:bottom="1361"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1548" w14:textId="77777777" w:rsidR="000A7379" w:rsidRDefault="000A7379">
      <w:r>
        <w:separator/>
      </w:r>
    </w:p>
  </w:endnote>
  <w:endnote w:type="continuationSeparator" w:id="0">
    <w:p w14:paraId="3E304B50" w14:textId="77777777" w:rsidR="000A7379" w:rsidRDefault="000A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charset w:val="00"/>
    <w:family w:val="roman"/>
    <w:pitch w:val="variable"/>
  </w:font>
  <w:font w:name="RimTimes">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19F6" w14:textId="77777777" w:rsidR="000A7379" w:rsidRDefault="000A7379">
      <w:r>
        <w:rPr>
          <w:color w:val="000000"/>
        </w:rPr>
        <w:separator/>
      </w:r>
    </w:p>
  </w:footnote>
  <w:footnote w:type="continuationSeparator" w:id="0">
    <w:p w14:paraId="482EE62B" w14:textId="77777777" w:rsidR="000A7379" w:rsidRDefault="000A7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5D4"/>
    <w:multiLevelType w:val="multilevel"/>
    <w:tmpl w:val="C59EDBBE"/>
    <w:styleLink w:val="WW8Num3"/>
    <w:lvl w:ilvl="0">
      <w:start w:val="1"/>
      <w:numFmt w:val="decimal"/>
      <w:lvlText w:val="%1."/>
      <w:lvlJc w:val="left"/>
      <w:pPr>
        <w:ind w:left="720" w:hanging="360"/>
      </w:pPr>
      <w:rPr>
        <w:rFonts w:ascii="Arial" w:hAnsi="Arial" w:cs="Arial"/>
        <w:sz w:val="22"/>
        <w:szCs w:val="22"/>
        <w:lang w:val="lv-LV"/>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43D2263"/>
    <w:multiLevelType w:val="multilevel"/>
    <w:tmpl w:val="CCB018D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CC6345C"/>
    <w:multiLevelType w:val="multilevel"/>
    <w:tmpl w:val="F49A478E"/>
    <w:lvl w:ilvl="0">
      <w:start w:val="1"/>
      <w:numFmt w:val="decimal"/>
      <w:lvlText w:val="%1."/>
      <w:lvlJc w:val="left"/>
      <w:pPr>
        <w:ind w:left="720" w:hanging="360"/>
      </w:pPr>
      <w:rPr>
        <w:rFonts w:ascii="Arial" w:hAnsi="Arial" w:cs="Arial" w:hint="default"/>
        <w:sz w:val="22"/>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6B5631F"/>
    <w:multiLevelType w:val="multilevel"/>
    <w:tmpl w:val="ECE49106"/>
    <w:styleLink w:val="WW8Num2"/>
    <w:lvl w:ilvl="0">
      <w:start w:val="1"/>
      <w:numFmt w:val="decimal"/>
      <w:lvlText w:val="%1."/>
      <w:lvlJc w:val="left"/>
      <w:pPr>
        <w:ind w:left="720" w:hanging="360"/>
      </w:pPr>
      <w:rPr>
        <w:rFonts w:ascii="Arial" w:hAnsi="Arial" w:cs="Arial"/>
        <w:sz w:val="22"/>
        <w:szCs w:val="22"/>
        <w:lang w:val="lv-LV"/>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625539C"/>
    <w:multiLevelType w:val="multilevel"/>
    <w:tmpl w:val="8A462E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09B3964"/>
    <w:multiLevelType w:val="multilevel"/>
    <w:tmpl w:val="E9E2383A"/>
    <w:styleLink w:val="WW8Num1"/>
    <w:lvl w:ilvl="0">
      <w:start w:val="1"/>
      <w:numFmt w:val="none"/>
      <w:pStyle w:val="Heading10"/>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64"/>
    <w:rsid w:val="000A7379"/>
    <w:rsid w:val="001312E4"/>
    <w:rsid w:val="001D48C0"/>
    <w:rsid w:val="002C2E0B"/>
    <w:rsid w:val="002D0ED6"/>
    <w:rsid w:val="004B58C6"/>
    <w:rsid w:val="006443B8"/>
    <w:rsid w:val="00890F10"/>
    <w:rsid w:val="009109AC"/>
    <w:rsid w:val="00911AA1"/>
    <w:rsid w:val="00915347"/>
    <w:rsid w:val="009A1C6F"/>
    <w:rsid w:val="00BB4B64"/>
    <w:rsid w:val="00C9378F"/>
    <w:rsid w:val="00CE0ED3"/>
    <w:rsid w:val="00CF0B01"/>
    <w:rsid w:val="00E85709"/>
    <w:rsid w:val="00F70751"/>
    <w:rsid w:val="00F72914"/>
    <w:rsid w:val="00FB24FD"/>
    <w:rsid w:val="00FE77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D5B0"/>
  <w15:docId w15:val="{9C8F8D8D-F847-4CD9-B3C3-103CDB2D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lv-LV"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jc w:val="right"/>
      <w:outlineLvl w:val="0"/>
    </w:pPr>
    <w:rPr>
      <w:rFonts w:ascii="CG Times" w:eastAsia="CG Times" w:hAnsi="CG Times" w:cs="CG Times"/>
      <w:sz w:val="28"/>
      <w:lang w:val="en-AU"/>
    </w:rPr>
  </w:style>
  <w:style w:type="paragraph" w:styleId="Heading2">
    <w:name w:val="heading 2"/>
    <w:basedOn w:val="Standard"/>
    <w:next w:val="Standard"/>
    <w:uiPriority w:val="9"/>
    <w:semiHidden/>
    <w:unhideWhenUsed/>
    <w:qFormat/>
    <w:pPr>
      <w:keepNext/>
      <w:outlineLvl w:val="1"/>
    </w:pPr>
    <w:rPr>
      <w:sz w:val="24"/>
    </w:rPr>
  </w:style>
  <w:style w:type="paragraph" w:styleId="Heading3">
    <w:name w:val="heading 3"/>
    <w:basedOn w:val="Standard"/>
    <w:next w:val="Standard"/>
    <w:uiPriority w:val="9"/>
    <w:semiHidden/>
    <w:unhideWhenUsed/>
    <w:qFormat/>
    <w:pPr>
      <w:keepNext/>
      <w:outlineLvl w:val="2"/>
    </w:pPr>
    <w:rPr>
      <w:b/>
      <w:sz w:val="28"/>
    </w:rPr>
  </w:style>
  <w:style w:type="paragraph" w:styleId="Heading4">
    <w:name w:val="heading 4"/>
    <w:basedOn w:val="Standard"/>
    <w:next w:val="Standard"/>
    <w:uiPriority w:val="9"/>
    <w:semiHidden/>
    <w:unhideWhenUsed/>
    <w:qFormat/>
    <w:pPr>
      <w:keepNext/>
      <w:outlineLvl w:val="3"/>
    </w:pPr>
    <w:rPr>
      <w:sz w:val="28"/>
    </w:rPr>
  </w:style>
  <w:style w:type="paragraph" w:styleId="Heading7">
    <w:name w:val="heading 7"/>
    <w:basedOn w:val="Standard"/>
    <w:next w:val="Standard"/>
    <w:pPr>
      <w:spacing w:before="240" w:after="60"/>
      <w:outlineLvl w:val="6"/>
    </w:pPr>
    <w:rPr>
      <w:sz w:val="24"/>
      <w:szCs w:val="24"/>
    </w:rPr>
  </w:style>
  <w:style w:type="paragraph" w:styleId="Heading8">
    <w:name w:val="heading 8"/>
    <w:basedOn w:val="Heading"/>
    <w:next w:val="Textbody"/>
    <w:pPr>
      <w:spacing w:before="60" w:after="60"/>
      <w:outlineLvl w:val="7"/>
    </w:pPr>
    <w:rPr>
      <w:bCs/>
      <w:i/>
      <w:iCs/>
      <w:sz w:val="22"/>
      <w:szCs w:val="22"/>
    </w:rPr>
  </w:style>
  <w:style w:type="paragraph" w:styleId="Heading9">
    <w:name w:val="heading 9"/>
    <w:basedOn w:val="Heading"/>
    <w:next w:val="Textbody"/>
    <w:pPr>
      <w:spacing w:before="60" w:after="60"/>
      <w:outlineLvl w:val="8"/>
    </w:pPr>
    <w:rPr>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val="en-GB" w:bidi="ar-SA"/>
    </w:rPr>
  </w:style>
  <w:style w:type="paragraph" w:customStyle="1" w:styleId="Heading">
    <w:name w:val="Heading"/>
    <w:basedOn w:val="Standard"/>
    <w:next w:val="Textbody"/>
    <w:pPr>
      <w:jc w:val="center"/>
    </w:pPr>
    <w:rPr>
      <w:rFonts w:ascii="RimTimes" w:eastAsia="RimTimes" w:hAnsi="RimTimes" w:cs="RimTimes"/>
      <w:b/>
      <w:sz w:val="36"/>
    </w:rPr>
  </w:style>
  <w:style w:type="paragraph" w:customStyle="1" w:styleId="Textbody">
    <w:name w:val="Text body"/>
    <w:basedOn w:val="Standard"/>
    <w:rPr>
      <w:sz w:val="28"/>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eastAsia="Tahoma" w:hAnsi="Tahoma" w:cs="Tahoma"/>
      <w:sz w:val="16"/>
      <w:szCs w:val="16"/>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rPr>
      <w:bCs/>
      <w:sz w:val="56"/>
      <w:szCs w:val="56"/>
    </w:rPr>
  </w:style>
  <w:style w:type="paragraph" w:styleId="Subtitle">
    <w:name w:val="Subtitle"/>
    <w:basedOn w:val="Heading"/>
    <w:next w:val="Textbody"/>
    <w:uiPriority w:val="11"/>
    <w:qFormat/>
    <w:pPr>
      <w:spacing w:before="60" w:after="120"/>
    </w:pPr>
    <w:rPr>
      <w:szCs w:val="36"/>
    </w:rPr>
  </w:style>
  <w:style w:type="paragraph" w:customStyle="1" w:styleId="TableContents">
    <w:name w:val="Table Contents"/>
    <w:basedOn w:val="Standard"/>
    <w:pPr>
      <w:suppressLineNumbers/>
    </w:pPr>
  </w:style>
  <w:style w:type="paragraph" w:customStyle="1" w:styleId="Heading10">
    <w:name w:val="Heading 10"/>
    <w:basedOn w:val="Heading"/>
    <w:next w:val="Textbody"/>
    <w:pPr>
      <w:numPr>
        <w:numId w:val="1"/>
      </w:numPr>
      <w:spacing w:before="60" w:after="60"/>
    </w:pPr>
    <w:rPr>
      <w:bCs/>
      <w:sz w:val="21"/>
      <w:szCs w:val="21"/>
    </w:r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Arial"/>
      <w:sz w:val="22"/>
      <w:szCs w:val="22"/>
      <w:lang w:val="lv-LV"/>
    </w:rPr>
  </w:style>
  <w:style w:type="character" w:customStyle="1" w:styleId="WW8Num3z0">
    <w:name w:val="WW8Num3z0"/>
    <w:rPr>
      <w:rFonts w:ascii="Arial" w:eastAsia="Arial" w:hAnsi="Arial" w:cs="Arial"/>
      <w:sz w:val="22"/>
      <w:szCs w:val="22"/>
      <w:lang w:val="lv-LV"/>
    </w:rPr>
  </w:style>
  <w:style w:type="character" w:customStyle="1" w:styleId="WW8Num4z0">
    <w:name w:val="WW8Num4z0"/>
    <w:rPr>
      <w:rFonts w:ascii="Arial" w:eastAsia="Arial" w:hAnsi="Arial" w:cs="Arial"/>
      <w:sz w:val="22"/>
      <w:szCs w:val="22"/>
      <w:lang w:val="lv-LV"/>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w:hAnsi="Arial" w:cs="Arial"/>
      <w:sz w:val="22"/>
      <w:szCs w:val="22"/>
      <w:lang w:val="lv-LV"/>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Arial" w:hAnsi="Arial" w:cs="Arial"/>
      <w:sz w:val="22"/>
      <w:szCs w:val="22"/>
      <w:lang w:val="lv-LV"/>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eastAsia="Times New Roman" w:hAnsi="Wingdings" w:cs="Aria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Internetlink">
    <w:name w:val="Internet link"/>
    <w:rPr>
      <w:color w:val="0000FF"/>
      <w:u w:val="single"/>
    </w:rPr>
  </w:style>
  <w:style w:type="character" w:customStyle="1" w:styleId="Heading7Char">
    <w:name w:val="Heading 7 Char"/>
    <w:rPr>
      <w:sz w:val="24"/>
      <w:szCs w:val="24"/>
      <w:lang w:val="en-GB"/>
    </w:rPr>
  </w:style>
  <w:style w:type="character" w:customStyle="1" w:styleId="HeaderChar">
    <w:name w:val="Header Char"/>
    <w:rPr>
      <w:lang w:val="en-GB"/>
    </w:rPr>
  </w:style>
  <w:style w:type="character" w:customStyle="1" w:styleId="FooterChar">
    <w:name w:val="Footer Char"/>
    <w:rPr>
      <w:lang w:val="en-GB"/>
    </w:rPr>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character" w:styleId="Hyperlink">
    <w:name w:val="Hyperlink"/>
    <w:basedOn w:val="DefaultParagraphFont"/>
    <w:uiPriority w:val="99"/>
    <w:unhideWhenUsed/>
    <w:rsid w:val="00CF0B01"/>
    <w:rPr>
      <w:color w:val="0563C1" w:themeColor="hyperlink"/>
      <w:u w:val="single"/>
    </w:rPr>
  </w:style>
  <w:style w:type="character" w:styleId="UnresolvedMention">
    <w:name w:val="Unresolved Mention"/>
    <w:basedOn w:val="DefaultParagraphFont"/>
    <w:uiPriority w:val="99"/>
    <w:semiHidden/>
    <w:unhideWhenUsed/>
    <w:rsid w:val="00CF0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50961">
      <w:bodyDiv w:val="1"/>
      <w:marLeft w:val="0"/>
      <w:marRight w:val="0"/>
      <w:marTop w:val="0"/>
      <w:marBottom w:val="0"/>
      <w:divBdr>
        <w:top w:val="none" w:sz="0" w:space="0" w:color="auto"/>
        <w:left w:val="none" w:sz="0" w:space="0" w:color="auto"/>
        <w:bottom w:val="none" w:sz="0" w:space="0" w:color="auto"/>
        <w:right w:val="none" w:sz="0" w:space="0" w:color="auto"/>
      </w:divBdr>
    </w:div>
    <w:div w:id="63900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2261</Words>
  <Characters>1289</Characters>
  <Application>Microsoft Office Word</Application>
  <DocSecurity>0</DocSecurity>
  <Lines>10</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dc:title>
  <dc:creator>gints</dc:creator>
  <cp:lastModifiedBy>Edgars K</cp:lastModifiedBy>
  <cp:revision>18</cp:revision>
  <cp:lastPrinted>2021-08-16T13:38:00Z</cp:lastPrinted>
  <dcterms:created xsi:type="dcterms:W3CDTF">2021-08-17T06:31:00Z</dcterms:created>
  <dcterms:modified xsi:type="dcterms:W3CDTF">2021-08-30T08:07:00Z</dcterms:modified>
</cp:coreProperties>
</file>